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Ευριπίδη, Ελένη (412 </w:t>
      </w:r>
      <w:proofErr w:type="spellStart"/>
      <w:r w:rsidRPr="00461996">
        <w:rPr>
          <w:rFonts w:ascii="Times New Roman" w:hAnsi="Times New Roman" w:cs="Times New Roman"/>
          <w:sz w:val="28"/>
          <w:szCs w:val="28"/>
        </w:rPr>
        <w:t>π.Χ.</w:t>
      </w:r>
      <w:proofErr w:type="spellEnd"/>
      <w:r w:rsidRPr="00461996">
        <w:rPr>
          <w:rFonts w:ascii="Times New Roman" w:hAnsi="Times New Roman" w:cs="Times New Roman"/>
          <w:sz w:val="28"/>
          <w:szCs w:val="28"/>
        </w:rPr>
        <w:t>)</w:t>
      </w:r>
    </w:p>
    <w:p w:rsidR="00461996" w:rsidRPr="00461996" w:rsidRDefault="00461996" w:rsidP="00461996">
      <w:pPr>
        <w:spacing w:line="240" w:lineRule="auto"/>
        <w:jc w:val="both"/>
        <w:rPr>
          <w:rFonts w:ascii="Times New Roman" w:hAnsi="Times New Roman" w:cs="Times New Roman"/>
          <w:sz w:val="28"/>
          <w:szCs w:val="28"/>
        </w:rPr>
      </w:pPr>
    </w:p>
    <w:p w:rsidR="00461996" w:rsidRPr="00ED5CDD" w:rsidRDefault="00461996" w:rsidP="00461996">
      <w:pPr>
        <w:spacing w:line="240" w:lineRule="auto"/>
        <w:jc w:val="both"/>
        <w:rPr>
          <w:rFonts w:ascii="Times New Roman" w:hAnsi="Times New Roman" w:cs="Times New Roman"/>
          <w:b/>
          <w:sz w:val="28"/>
          <w:szCs w:val="28"/>
        </w:rPr>
      </w:pPr>
      <w:r w:rsidRPr="00ED5CDD">
        <w:rPr>
          <w:rFonts w:ascii="Times New Roman" w:hAnsi="Times New Roman" w:cs="Times New Roman"/>
          <w:b/>
          <w:sz w:val="28"/>
          <w:szCs w:val="28"/>
        </w:rPr>
        <w:t>ΕΠΕΙΣΟΔΙΟ Β΄</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2η Σκηνή (659-840): Αγγελιοφόρος – Μενέλαος – Ελένη – Χορός</w:t>
      </w:r>
    </w:p>
    <w:p w:rsidR="00461996" w:rsidRPr="00461996" w:rsidRDefault="00461996" w:rsidP="00461996">
      <w:pPr>
        <w:spacing w:line="240" w:lineRule="auto"/>
        <w:jc w:val="both"/>
        <w:rPr>
          <w:rFonts w:ascii="Times New Roman" w:hAnsi="Times New Roman" w:cs="Times New Roman"/>
          <w:sz w:val="28"/>
          <w:szCs w:val="28"/>
        </w:rPr>
      </w:pPr>
    </w:p>
    <w:p w:rsidR="00461996" w:rsidRPr="00ED5CDD" w:rsidRDefault="00461996" w:rsidP="00461996">
      <w:pPr>
        <w:spacing w:line="240" w:lineRule="auto"/>
        <w:jc w:val="both"/>
        <w:rPr>
          <w:rFonts w:ascii="Times New Roman" w:hAnsi="Times New Roman" w:cs="Times New Roman"/>
          <w:b/>
          <w:sz w:val="28"/>
          <w:szCs w:val="28"/>
        </w:rPr>
      </w:pPr>
      <w:r w:rsidRPr="00ED5CDD">
        <w:rPr>
          <w:rFonts w:ascii="Times New Roman" w:hAnsi="Times New Roman" w:cs="Times New Roman"/>
          <w:b/>
          <w:sz w:val="28"/>
          <w:szCs w:val="28"/>
        </w:rPr>
        <w:t>ΠΕΡΙΕΧΟΜΕΝΟ ΕΝΟΤΗΤΑΣ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Η είσοδος του Αγγελιοφόρου και η ανάληψη του ειδώλου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Ποια είδηση μεταφέρει ο Αγγελιοφόρος;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Ποιες πληροφορίες δίνει το είδωλο πριν την ανάληψή του;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Πώς αντιμετωπίζει ο Αγγελιοφόρος την πραγματική Ελένη;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Ο Μενέλαος αναγνωρίζει την Ελένη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Εκδηλώσεις χαράς των δύο ηρώων</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Η αναδρομή στο παρελθόν</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Ποιες συμφορές της διηγείται η Ελένη στον Μενέλαο;</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Ο Αγγελιοφόρος αναγνωρίζει την Ελένη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lastRenderedPageBreak/>
        <w:t>§       Οι σκέψεις του Αγγελιοφόρου για: τους θεούς, την Ελένη, τον εαυτό του</w:t>
      </w:r>
    </w:p>
    <w:p w:rsidR="00461996" w:rsidRPr="00461996" w:rsidRDefault="00461996" w:rsidP="00461996">
      <w:pPr>
        <w:spacing w:line="240" w:lineRule="auto"/>
        <w:jc w:val="both"/>
        <w:rPr>
          <w:rFonts w:ascii="Times New Roman" w:hAnsi="Times New Roman" w:cs="Times New Roman"/>
          <w:sz w:val="28"/>
          <w:szCs w:val="28"/>
        </w:rPr>
      </w:pPr>
    </w:p>
    <w:p w:rsidR="00461996" w:rsidRPr="00ED5CDD" w:rsidRDefault="00461996" w:rsidP="00461996">
      <w:pPr>
        <w:spacing w:line="240" w:lineRule="auto"/>
        <w:jc w:val="both"/>
        <w:rPr>
          <w:rFonts w:ascii="Times New Roman" w:hAnsi="Times New Roman" w:cs="Times New Roman"/>
          <w:b/>
          <w:sz w:val="28"/>
          <w:szCs w:val="28"/>
        </w:rPr>
      </w:pPr>
      <w:r w:rsidRPr="00ED5CDD">
        <w:rPr>
          <w:rFonts w:ascii="Times New Roman" w:hAnsi="Times New Roman" w:cs="Times New Roman"/>
          <w:b/>
          <w:sz w:val="28"/>
          <w:szCs w:val="28"/>
        </w:rPr>
        <w:t>ΑΦΗΓΗΜΑΤΙΚΕΣ ΤΕΧΝΙΚΕΣ</w:t>
      </w: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Σκηνοθετικοί και σκηνογραφικοί δείκτες (στοιχεία όψης)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Σκηνοθετικές και σκηνογραφικές πληροφορίες λαμβάνουμε μέσα από τα λόγια των ηρώων σχετικά με: χειρονομίες «Σε γύρευα Μενέλαε και σε βρίσκω» (στ. 659), τη στάση-κίνηση σώματος «Χαίρε της Λήδας κόρη, εδώ βρισκόσουν;» (στ. 681), την εμφάνιση, την ψυχολογική κατάσταση και την εκδήλωση της χαράς και της συγκίνησης της Ελένης «</w:t>
      </w:r>
      <w:r w:rsidR="006D0438" w:rsidRPr="00461996">
        <w:rPr>
          <w:rFonts w:ascii="Times New Roman" w:hAnsi="Times New Roman" w:cs="Times New Roman"/>
          <w:sz w:val="28"/>
          <w:szCs w:val="28"/>
        </w:rPr>
        <w:t>Αναγαλλιάζω</w:t>
      </w:r>
      <w:r w:rsidRPr="00461996">
        <w:rPr>
          <w:rFonts w:ascii="Times New Roman" w:hAnsi="Times New Roman" w:cs="Times New Roman"/>
          <w:sz w:val="28"/>
          <w:szCs w:val="28"/>
        </w:rPr>
        <w:t>, πέτομαι, κι αφήνω λεύτερα τα μαλλιά, σταλάζουν τα δάκρυα ποτάμι από χαρά καθώς σφιχτά σε σφίγγω λατρευτέ μου» (στ. 697-700).</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Ο δραματικός ρόλος του Αγγελιοφόρου (προώθηση της δράσης)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Πρώτα </w:t>
      </w:r>
      <w:proofErr w:type="spellStart"/>
      <w:r w:rsidRPr="00461996">
        <w:rPr>
          <w:rFonts w:ascii="Times New Roman" w:hAnsi="Times New Roman" w:cs="Times New Roman"/>
          <w:sz w:val="28"/>
          <w:szCs w:val="28"/>
        </w:rPr>
        <w:t>πρώτα</w:t>
      </w:r>
      <w:proofErr w:type="spellEnd"/>
      <w:r w:rsidRPr="00461996">
        <w:rPr>
          <w:rFonts w:ascii="Times New Roman" w:hAnsi="Times New Roman" w:cs="Times New Roman"/>
          <w:sz w:val="28"/>
          <w:szCs w:val="28"/>
        </w:rPr>
        <w:t xml:space="preserve"> μεταφέρει γεγονότα που έγιναν εκτός σκηνής και, επομένως, για να τα πληροφορηθούν οι θεατές κάποιος θα πρέπει να τα διηγηθεί.</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Η είδηση του Αγγελιοφόρου καθώς και τα λόγια του ‘ειδώλου’ συντελούν στην προώθηση-εξέλιξη της δράσης.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Ο Αγγελιοφόρος αναγγέλλει στο Μ. ότι η Ελένη έφυγε από τη σπηλιά, πετώντας στον αέρα. Δεν χρησιμοποιεί πλάγιο λόγο, αλλά ευθύ, μεταφέροντας τα λόγια της Ελένης, όπως εκείνη τα είπε σε </w:t>
      </w:r>
      <w:proofErr w:type="spellStart"/>
      <w:r w:rsidRPr="00461996">
        <w:rPr>
          <w:rFonts w:ascii="Times New Roman" w:hAnsi="Times New Roman" w:cs="Times New Roman"/>
          <w:sz w:val="28"/>
          <w:szCs w:val="28"/>
        </w:rPr>
        <w:t>α΄</w:t>
      </w:r>
      <w:proofErr w:type="spellEnd"/>
      <w:r w:rsidRPr="00461996">
        <w:rPr>
          <w:rFonts w:ascii="Times New Roman" w:hAnsi="Times New Roman" w:cs="Times New Roman"/>
          <w:sz w:val="28"/>
          <w:szCs w:val="28"/>
        </w:rPr>
        <w:t xml:space="preserve"> πρόσωπο, για να περιγράψει τη σκηνή, πράγμα που δίνει ζωντάνια και αμεσότητα, ενώ επιπρόσθετα συνιστά και κωμικό στοιχείο.</w:t>
      </w:r>
    </w:p>
    <w:p w:rsidR="00461996" w:rsidRPr="00461996" w:rsidRDefault="00461996" w:rsidP="00461996">
      <w:pPr>
        <w:spacing w:line="240" w:lineRule="auto"/>
        <w:jc w:val="both"/>
        <w:rPr>
          <w:rFonts w:ascii="Times New Roman" w:hAnsi="Times New Roman" w:cs="Times New Roman"/>
          <w:sz w:val="28"/>
          <w:szCs w:val="28"/>
        </w:rPr>
      </w:pPr>
    </w:p>
    <w:p w:rsidR="00ED5CDD" w:rsidRPr="006D0438"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w:t>
      </w:r>
    </w:p>
    <w:p w:rsidR="00ED5CDD" w:rsidRPr="006D0438" w:rsidRDefault="00ED5CDD" w:rsidP="00461996">
      <w:pPr>
        <w:spacing w:line="240" w:lineRule="auto"/>
        <w:jc w:val="both"/>
        <w:rPr>
          <w:rFonts w:ascii="Times New Roman" w:hAnsi="Times New Roman" w:cs="Times New Roman"/>
          <w:sz w:val="28"/>
          <w:szCs w:val="28"/>
        </w:rPr>
      </w:pPr>
    </w:p>
    <w:p w:rsidR="00461996" w:rsidRPr="00ED5CDD" w:rsidRDefault="00461996" w:rsidP="00461996">
      <w:pPr>
        <w:spacing w:line="240" w:lineRule="auto"/>
        <w:jc w:val="both"/>
        <w:rPr>
          <w:rFonts w:ascii="Times New Roman" w:hAnsi="Times New Roman" w:cs="Times New Roman"/>
          <w:sz w:val="28"/>
          <w:szCs w:val="28"/>
        </w:rPr>
      </w:pPr>
      <w:r w:rsidRPr="00ED5CDD">
        <w:rPr>
          <w:rFonts w:ascii="Times New Roman" w:hAnsi="Times New Roman" w:cs="Times New Roman"/>
          <w:sz w:val="28"/>
          <w:szCs w:val="28"/>
        </w:rPr>
        <w:lastRenderedPageBreak/>
        <w:t>Τραγική ειρωνεία</w:t>
      </w:r>
    </w:p>
    <w:p w:rsidR="00461996" w:rsidRPr="00ED5CDD"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Ο Μενέλαος και ο Αγγελιοφόρος στην αρχή της σκηνής αυτής εξακολουθούν να αγνοούν ότι βρίσκονται μπροστά στην πραγματική Ελένη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Δεύτερη αναγνώριση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Ο Μενέλαος αναγνωρίζει την Ελένη.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Κωμικό στοιχείο</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Χειρονομίες, κινήσεις και λόγια του Αγγελιοφόρου που δίνουν έναν πιο ανάλαφρο τόνο στην όλη σκηνή.</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Τρίτη αναγνώριση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Ο Αγγελιοφόρος αναγνωρίζει την Ελένη.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w:t>
      </w:r>
      <w:proofErr w:type="spellStart"/>
      <w:r w:rsidRPr="00461996">
        <w:rPr>
          <w:rFonts w:ascii="Times New Roman" w:hAnsi="Times New Roman" w:cs="Times New Roman"/>
          <w:sz w:val="28"/>
          <w:szCs w:val="28"/>
        </w:rPr>
        <w:t>Προοικονομία</w:t>
      </w:r>
      <w:proofErr w:type="spellEnd"/>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w:t>
      </w:r>
      <w:proofErr w:type="spellStart"/>
      <w:r w:rsidRPr="00461996">
        <w:rPr>
          <w:rFonts w:ascii="Times New Roman" w:hAnsi="Times New Roman" w:cs="Times New Roman"/>
          <w:sz w:val="28"/>
          <w:szCs w:val="28"/>
        </w:rPr>
        <w:t>Προοικονομείται</w:t>
      </w:r>
      <w:proofErr w:type="spellEnd"/>
      <w:r w:rsidRPr="00461996">
        <w:rPr>
          <w:rFonts w:ascii="Times New Roman" w:hAnsi="Times New Roman" w:cs="Times New Roman"/>
          <w:sz w:val="28"/>
          <w:szCs w:val="28"/>
        </w:rPr>
        <w:t xml:space="preserve"> η τελική σωτηρία των δύο ηρώων. «Κάποιο να βρούμε τρόπο να σωθούμε» (στ. 821)</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w:t>
      </w:r>
    </w:p>
    <w:p w:rsidR="00461996" w:rsidRPr="00461996" w:rsidRDefault="00461996" w:rsidP="00461996">
      <w:pPr>
        <w:spacing w:line="240" w:lineRule="auto"/>
        <w:jc w:val="both"/>
        <w:rPr>
          <w:rFonts w:ascii="Times New Roman" w:hAnsi="Times New Roman" w:cs="Times New Roman"/>
          <w:sz w:val="28"/>
          <w:szCs w:val="28"/>
        </w:rPr>
      </w:pPr>
    </w:p>
    <w:p w:rsidR="00ED5CDD" w:rsidRPr="006D0438" w:rsidRDefault="00ED5CDD" w:rsidP="00461996">
      <w:pPr>
        <w:spacing w:line="240" w:lineRule="auto"/>
        <w:jc w:val="both"/>
        <w:rPr>
          <w:rFonts w:ascii="Times New Roman" w:hAnsi="Times New Roman" w:cs="Times New Roman"/>
          <w:sz w:val="28"/>
          <w:szCs w:val="28"/>
        </w:rPr>
      </w:pPr>
    </w:p>
    <w:p w:rsidR="00ED5CDD" w:rsidRPr="006D0438" w:rsidRDefault="00ED5CDD" w:rsidP="00461996">
      <w:pPr>
        <w:spacing w:line="240" w:lineRule="auto"/>
        <w:jc w:val="both"/>
        <w:rPr>
          <w:rFonts w:ascii="Times New Roman" w:hAnsi="Times New Roman" w:cs="Times New Roman"/>
          <w:sz w:val="28"/>
          <w:szCs w:val="28"/>
        </w:rPr>
      </w:pPr>
    </w:p>
    <w:p w:rsidR="00461996" w:rsidRPr="00ED5CDD" w:rsidRDefault="00461996" w:rsidP="00461996">
      <w:pPr>
        <w:spacing w:line="240" w:lineRule="auto"/>
        <w:jc w:val="both"/>
        <w:rPr>
          <w:rFonts w:ascii="Times New Roman" w:hAnsi="Times New Roman" w:cs="Times New Roman"/>
          <w:b/>
          <w:sz w:val="28"/>
          <w:szCs w:val="28"/>
        </w:rPr>
      </w:pPr>
      <w:r w:rsidRPr="00ED5CDD">
        <w:rPr>
          <w:rFonts w:ascii="Times New Roman" w:hAnsi="Times New Roman" w:cs="Times New Roman"/>
          <w:b/>
          <w:sz w:val="28"/>
          <w:szCs w:val="28"/>
        </w:rPr>
        <w:lastRenderedPageBreak/>
        <w:t>ΧΑΡΑΚΤΗΡΕΣ</w:t>
      </w:r>
    </w:p>
    <w:p w:rsidR="00461996" w:rsidRPr="00ED5CDD" w:rsidRDefault="00461996" w:rsidP="00461996">
      <w:pPr>
        <w:spacing w:line="240" w:lineRule="auto"/>
        <w:jc w:val="both"/>
        <w:rPr>
          <w:rFonts w:ascii="Times New Roman" w:hAnsi="Times New Roman" w:cs="Times New Roman"/>
          <w:b/>
          <w:sz w:val="28"/>
          <w:szCs w:val="28"/>
        </w:rPr>
      </w:pPr>
      <w:r w:rsidRPr="00461996">
        <w:rPr>
          <w:rFonts w:ascii="Times New Roman" w:hAnsi="Times New Roman" w:cs="Times New Roman"/>
          <w:sz w:val="28"/>
          <w:szCs w:val="28"/>
        </w:rPr>
        <w:t xml:space="preserve">·       </w:t>
      </w:r>
      <w:r w:rsidRPr="00ED5CDD">
        <w:rPr>
          <w:rFonts w:ascii="Times New Roman" w:hAnsi="Times New Roman" w:cs="Times New Roman"/>
          <w:b/>
          <w:sz w:val="28"/>
          <w:szCs w:val="28"/>
        </w:rPr>
        <w:t>Το ήθος Ελένης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υπεράσπιση της τιμής και της αξιοπρέπειάς της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αγνότητα, πίστη, αφοσίωση Ελένης στο Μ. – αγάπη στην πατρίδα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αναφορά στο παρελθόν της Ελένης (πριν και μετά την αρπαγή)</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Þ εντείνει την τραγικότητα της ηρωίδας (θύμα των θεών και όργανο τα χέρια τους/ η ίδια έγινε αιτία  δεινών στην οικογένειά της/ αιτία του πολέμου και του θανάτου πολλών ανδρών/ κακό όνομα και φήμη χωρίς να φταίει)</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 ευαισθησία Ελένης: χαρά, συγκίνηση, ευτυχία για τον άντρα της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Η αποκατάσταση της τιμής της Ελένης – επιτυγχάνεται με:</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την εξαφάνιση του ειδώλου και τα λόγια της Ελένης-ειδώλου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τα λόγια του Μενέλαου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τα λόγια του Αγγελιοφόρου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τα λόγια της ίδιας της Ελένης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w:t>
      </w:r>
    </w:p>
    <w:p w:rsidR="00461996" w:rsidRPr="00461996" w:rsidRDefault="00461996" w:rsidP="00461996">
      <w:pPr>
        <w:spacing w:line="240" w:lineRule="auto"/>
        <w:jc w:val="both"/>
        <w:rPr>
          <w:rFonts w:ascii="Times New Roman" w:hAnsi="Times New Roman" w:cs="Times New Roman"/>
          <w:sz w:val="28"/>
          <w:szCs w:val="28"/>
        </w:rPr>
      </w:pPr>
    </w:p>
    <w:p w:rsidR="00461996" w:rsidRPr="00ED5CDD" w:rsidRDefault="00461996" w:rsidP="00461996">
      <w:pPr>
        <w:spacing w:line="240" w:lineRule="auto"/>
        <w:jc w:val="both"/>
        <w:rPr>
          <w:rFonts w:ascii="Times New Roman" w:hAnsi="Times New Roman" w:cs="Times New Roman"/>
          <w:b/>
          <w:sz w:val="28"/>
          <w:szCs w:val="28"/>
        </w:rPr>
      </w:pPr>
      <w:r w:rsidRPr="00461996">
        <w:rPr>
          <w:rFonts w:ascii="Times New Roman" w:hAnsi="Times New Roman" w:cs="Times New Roman"/>
          <w:sz w:val="28"/>
          <w:szCs w:val="28"/>
        </w:rPr>
        <w:lastRenderedPageBreak/>
        <w:t xml:space="preserve">·       </w:t>
      </w:r>
      <w:r w:rsidRPr="00ED5CDD">
        <w:rPr>
          <w:rFonts w:ascii="Times New Roman" w:hAnsi="Times New Roman" w:cs="Times New Roman"/>
          <w:b/>
          <w:sz w:val="28"/>
          <w:szCs w:val="28"/>
        </w:rPr>
        <w:t>Το ήθος Μενέλαου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Ο Μενέλαος παρουσιάζεται κάπως τυπικός και ψυχρός, εκφράζει το ήθος του σκληρού πολεμιστή.</w:t>
      </w: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w:t>
      </w:r>
      <w:r w:rsidRPr="00ED5CDD">
        <w:rPr>
          <w:rFonts w:ascii="Times New Roman" w:hAnsi="Times New Roman" w:cs="Times New Roman"/>
          <w:b/>
          <w:sz w:val="28"/>
          <w:szCs w:val="28"/>
        </w:rPr>
        <w:t>Το ήθος αγγελιοφόρου</w:t>
      </w:r>
      <w:r w:rsidRPr="00461996">
        <w:rPr>
          <w:rFonts w:ascii="Times New Roman" w:hAnsi="Times New Roman" w:cs="Times New Roman"/>
          <w:sz w:val="28"/>
          <w:szCs w:val="28"/>
        </w:rPr>
        <w:t xml:space="preserve"> (συναισθήματα, στοιχεία του χαρακτήρα του)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ικανοποίηση που βρήκε το Μ.</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έκπληξη-απορία-θαυμασμός, για το θαύμα που ο ίδιος είδε με τα μάτια του, δηλαδή την ανάληψη του ‘ειδώλου’ στους ουρανούς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ακόμη μεγαλύτερη έκπληξη καθώς βλέπει την Ελένη μπροστά του = τραγική ειρωνεία (ο </w:t>
      </w:r>
      <w:proofErr w:type="spellStart"/>
      <w:r w:rsidRPr="00461996">
        <w:rPr>
          <w:rFonts w:ascii="Times New Roman" w:hAnsi="Times New Roman" w:cs="Times New Roman"/>
          <w:sz w:val="28"/>
          <w:szCs w:val="28"/>
        </w:rPr>
        <w:t>Αγγελ</w:t>
      </w:r>
      <w:proofErr w:type="spellEnd"/>
      <w:r w:rsidRPr="00461996">
        <w:rPr>
          <w:rFonts w:ascii="Times New Roman" w:hAnsi="Times New Roman" w:cs="Times New Roman"/>
          <w:sz w:val="28"/>
          <w:szCs w:val="28"/>
        </w:rPr>
        <w:t>. δεν ξέρει, οι θεατές ξέρουν)</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αυτοσαρκασμός (τους έλεγα πως πέταξες)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ενοχλημένος την επιπλήττει για τη συμπεριφορά της (= αιτία του πολέμου)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ομιλητικός, φλύαρος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εκφράζει τη λαϊκή θυμοσοφία και την κοινή λογική</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 νιώθει απεριόριστο σεβασμό για τον Μενέλαο – βασιλιά</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αλλά και έχει ιδιαίτερη σχέση με το Μ.</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 παρεμβαίνει απρόσκλητος και συμμερίζεται την ευτυχία του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αποκαλεί το Μ. παιδί του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στο παρελθόν πολέμησε στην Τροία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επίσης συμμετείχε σε διάφορες σημαντικές στιγμές ώων (πχ γάμος Μενέλαου – Ελένης)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Συνήθως ο Αγγελιοφόρος στην τραγωδία είναι πρόσωπο ανώνυμο, μεταφέρει την είδηση και αμέσως μετά αναχωρεί.</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Εδώ ο Αγγελιοφόρος έχει στενή σχέση με τους ήρωες.</w:t>
      </w:r>
    </w:p>
    <w:p w:rsidR="00461996" w:rsidRPr="00ED5CDD" w:rsidRDefault="00461996" w:rsidP="00461996">
      <w:pPr>
        <w:spacing w:line="240" w:lineRule="auto"/>
        <w:jc w:val="both"/>
        <w:rPr>
          <w:rFonts w:ascii="Times New Roman" w:hAnsi="Times New Roman" w:cs="Times New Roman"/>
          <w:b/>
          <w:sz w:val="28"/>
          <w:szCs w:val="28"/>
        </w:rPr>
      </w:pPr>
      <w:r w:rsidRPr="00461996">
        <w:rPr>
          <w:rFonts w:ascii="Times New Roman" w:hAnsi="Times New Roman" w:cs="Times New Roman"/>
          <w:sz w:val="28"/>
          <w:szCs w:val="28"/>
        </w:rPr>
        <w:t xml:space="preserve">·       </w:t>
      </w:r>
      <w:r w:rsidRPr="00ED5CDD">
        <w:rPr>
          <w:rFonts w:ascii="Times New Roman" w:hAnsi="Times New Roman" w:cs="Times New Roman"/>
          <w:b/>
          <w:sz w:val="28"/>
          <w:szCs w:val="28"/>
        </w:rPr>
        <w:t>Η αντίδραση του Χορού</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Ο Χορός παρουσιάζεται ευσεβής. Συμφωνεί με τον Αγγελιοφόρο ότι οι θεοί και όχι οι άνθρωποι είναι οι καλύτεροι μάντεις. (στ. 838-840)</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w:t>
      </w:r>
    </w:p>
    <w:p w:rsidR="00461996" w:rsidRPr="00461996" w:rsidRDefault="00461996" w:rsidP="00461996">
      <w:pPr>
        <w:spacing w:line="240" w:lineRule="auto"/>
        <w:jc w:val="both"/>
        <w:rPr>
          <w:rFonts w:ascii="Times New Roman" w:hAnsi="Times New Roman" w:cs="Times New Roman"/>
          <w:sz w:val="28"/>
          <w:szCs w:val="28"/>
        </w:rPr>
      </w:pPr>
    </w:p>
    <w:p w:rsidR="00461996" w:rsidRPr="00ED5CDD" w:rsidRDefault="00461996" w:rsidP="00461996">
      <w:pPr>
        <w:spacing w:line="240" w:lineRule="auto"/>
        <w:jc w:val="both"/>
        <w:rPr>
          <w:rFonts w:ascii="Times New Roman" w:hAnsi="Times New Roman" w:cs="Times New Roman"/>
          <w:b/>
          <w:sz w:val="28"/>
          <w:szCs w:val="28"/>
        </w:rPr>
      </w:pPr>
      <w:r w:rsidRPr="00ED5CDD">
        <w:rPr>
          <w:rFonts w:ascii="Times New Roman" w:hAnsi="Times New Roman" w:cs="Times New Roman"/>
          <w:b/>
          <w:sz w:val="28"/>
          <w:szCs w:val="28"/>
        </w:rPr>
        <w:t>ΙΔΕΕΣ (διάνοια)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Ο Ευριπίδης δια του στόματος του Αγγελιοφόρου εκφράζει τις νεωτερικές του απόψεις: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Αντιπολεμικό μήνυμα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κεντρική θέση και ειρωνεία του έργου = ο πόλεμος έγινε «για έναν ίσκιο», πράγμα που εκφράζει το ανώφελο και μάταιο του πολέμου και δίνει ένα αντιπολεμικό μήνυμα στους θεατές Þ  καταδίκη του πολέμου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Αμφισβήτηση των θεών</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Την ίδια στιγμή εκφράζεται αμφισβήτηση των θεών που ξεγέλασαν τους ανθρώπους (επέτρεψαν να γίνει πόλεμος για έναν ίσκιο)</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Αμφισβήτηση των μάντεων</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Οι μάντεις διαφοροποιούνται από τους θεούς. Ο Ευριπίδης επικρίνει τους μάντεις, οι οποίοι έχουν φήμη φιλάργυρων και όχι τους θεούς.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Επιπλέον, ο Ευριπίδης βάζει τον «μέσο άνθρωπο» με την «κοινή λογική» να καταφέρεται εναντίον των μάντεων (θυμοσοφία απλών ανθρώπων, ανθρωπισμός του Ευριπίδη)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Εδώ ο Ευριπίδης κάνει μια αναφορά στη σύγχρονη πραγματικότητα της εποχής του, καθώς εκφράζει με έμμεσο και έντεχνο τρόπο την οργή Αθηναίων κατά των μάντεων, διότι οι μάντεις ενθάρρυναν τη Σικελική εκστρατεία, που κατέληξε σε πανωλεθρία των Αθηναίων.</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Η θέση των δούλων</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Η φιλοσοφία παραδεχόταν την αναγκαιότητα του θεσμού της δουλείας και ο Αριστοτέλης έλεγε ότι ο δούλος είναι έμψυχο κτήμα του αφεντικού του και προορισμένος για χειρωνακτικές εργασίες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Εδώ ο </w:t>
      </w:r>
      <w:proofErr w:type="spellStart"/>
      <w:r w:rsidRPr="00461996">
        <w:rPr>
          <w:rFonts w:ascii="Times New Roman" w:hAnsi="Times New Roman" w:cs="Times New Roman"/>
          <w:sz w:val="28"/>
          <w:szCs w:val="28"/>
        </w:rPr>
        <w:t>Αγγελ</w:t>
      </w:r>
      <w:proofErr w:type="spellEnd"/>
      <w:r w:rsidRPr="00461996">
        <w:rPr>
          <w:rFonts w:ascii="Times New Roman" w:hAnsi="Times New Roman" w:cs="Times New Roman"/>
          <w:sz w:val="28"/>
          <w:szCs w:val="28"/>
        </w:rPr>
        <w:t>. διαχωρίζει τη σωματική από την πνευματική ελευθερία  (</w:t>
      </w:r>
      <w:proofErr w:type="spellStart"/>
      <w:r w:rsidRPr="00461996">
        <w:rPr>
          <w:rFonts w:ascii="Times New Roman" w:hAnsi="Times New Roman" w:cs="Times New Roman"/>
          <w:sz w:val="28"/>
          <w:szCs w:val="28"/>
        </w:rPr>
        <w:t>Πρβλ</w:t>
      </w:r>
      <w:proofErr w:type="spellEnd"/>
      <w:r w:rsidRPr="00461996">
        <w:rPr>
          <w:rFonts w:ascii="Times New Roman" w:hAnsi="Times New Roman" w:cs="Times New Roman"/>
          <w:sz w:val="28"/>
          <w:szCs w:val="28"/>
        </w:rPr>
        <w:t>. τους «Ελεύθερους πολιορκημένους» του Σολωμού)</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Η μεταβολή της τύχης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Πολλά γνωμικά</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«Δυσκολονόητος ο θεός, παιδί μου» (στ. 786)</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«δεν έχει πάντα η τύχη σιγουριά» (στ. 791)</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«Όποιος δε νιώθει σέβας για τ’ αφεντικά του και δε συμπάσχει σε χαρές και λύπες δούλος κακός» (στ. 803-806)</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«λεύτερος αν δεν είμαι, λεύτερη έχω ψυχή» (στ. 808-809)</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«σωστό μυαλό και νους, να σοφός μάντης» (στ. 837)</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w:t>
      </w:r>
    </w:p>
    <w:p w:rsidR="00461996" w:rsidRPr="00461996" w:rsidRDefault="00461996" w:rsidP="00461996">
      <w:pPr>
        <w:spacing w:line="240" w:lineRule="auto"/>
        <w:jc w:val="both"/>
        <w:rPr>
          <w:rFonts w:ascii="Times New Roman" w:hAnsi="Times New Roman" w:cs="Times New Roman"/>
          <w:sz w:val="28"/>
          <w:szCs w:val="28"/>
        </w:rPr>
      </w:pPr>
    </w:p>
    <w:p w:rsidR="00461996" w:rsidRPr="00ED5CDD" w:rsidRDefault="00461996" w:rsidP="00461996">
      <w:pPr>
        <w:spacing w:line="240" w:lineRule="auto"/>
        <w:jc w:val="both"/>
        <w:rPr>
          <w:rFonts w:ascii="Times New Roman" w:hAnsi="Times New Roman" w:cs="Times New Roman"/>
          <w:b/>
          <w:sz w:val="28"/>
          <w:szCs w:val="28"/>
        </w:rPr>
      </w:pPr>
      <w:r w:rsidRPr="00ED5CDD">
        <w:rPr>
          <w:rFonts w:ascii="Times New Roman" w:hAnsi="Times New Roman" w:cs="Times New Roman"/>
          <w:b/>
          <w:sz w:val="28"/>
          <w:szCs w:val="28"/>
        </w:rPr>
        <w:t>ΣΥΝΔΕΣΗ ΜΕ ΤΗΝ ΠΡΑΓΜΑΤΙΚΟΤΗΤΑ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Εδώ ο Ευριπίδης κάνει μια αναφορά στη σύγχρονη πραγματικότητα της εποχής του, καθώς εκφράζει με έμμεσο και έντεχνο τρόπο την οργή Αθηναίων κατά των μάντεων, διότι οι μάντεις ενθάρρυναν τη Σικελική εκστρατεία, που κατέληξε σε πανωλεθρία των Αθηναίων.</w:t>
      </w:r>
    </w:p>
    <w:p w:rsidR="00461996" w:rsidRPr="00461996" w:rsidRDefault="00461996" w:rsidP="00461996">
      <w:pPr>
        <w:spacing w:line="240" w:lineRule="auto"/>
        <w:jc w:val="both"/>
        <w:rPr>
          <w:rFonts w:ascii="Times New Roman" w:hAnsi="Times New Roman" w:cs="Times New Roman"/>
          <w:sz w:val="28"/>
          <w:szCs w:val="28"/>
        </w:rPr>
      </w:pPr>
    </w:p>
    <w:p w:rsidR="00461996" w:rsidRPr="00ED5CDD" w:rsidRDefault="00461996" w:rsidP="00461996">
      <w:pPr>
        <w:spacing w:line="240" w:lineRule="auto"/>
        <w:jc w:val="both"/>
        <w:rPr>
          <w:rFonts w:ascii="Times New Roman" w:hAnsi="Times New Roman" w:cs="Times New Roman"/>
          <w:b/>
          <w:sz w:val="28"/>
          <w:szCs w:val="28"/>
        </w:rPr>
      </w:pPr>
      <w:r w:rsidRPr="00ED5CDD">
        <w:rPr>
          <w:rFonts w:ascii="Times New Roman" w:hAnsi="Times New Roman" w:cs="Times New Roman"/>
          <w:b/>
          <w:sz w:val="28"/>
          <w:szCs w:val="28"/>
        </w:rPr>
        <w:t>4η Σκηνή (951-1137): Θεονόη – Ελένη – Μενέλαος – Χορός</w:t>
      </w:r>
    </w:p>
    <w:p w:rsidR="00461996" w:rsidRPr="00ED5CDD" w:rsidRDefault="00461996" w:rsidP="00461996">
      <w:pPr>
        <w:spacing w:line="240" w:lineRule="auto"/>
        <w:jc w:val="both"/>
        <w:rPr>
          <w:rFonts w:ascii="Times New Roman" w:hAnsi="Times New Roman" w:cs="Times New Roman"/>
          <w:b/>
          <w:sz w:val="28"/>
          <w:szCs w:val="28"/>
        </w:rPr>
      </w:pPr>
      <w:r w:rsidRPr="00ED5CDD">
        <w:rPr>
          <w:rFonts w:ascii="Times New Roman" w:hAnsi="Times New Roman" w:cs="Times New Roman"/>
          <w:b/>
          <w:sz w:val="28"/>
          <w:szCs w:val="28"/>
        </w:rPr>
        <w:t>ΠΕΡΙΕΧΟΜΕΝΟ ΕΝΟΤΗΤΑΣ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Η εμφάνιση της </w:t>
      </w:r>
      <w:proofErr w:type="spellStart"/>
      <w:r w:rsidRPr="00461996">
        <w:rPr>
          <w:rFonts w:ascii="Times New Roman" w:hAnsi="Times New Roman" w:cs="Times New Roman"/>
          <w:sz w:val="28"/>
          <w:szCs w:val="28"/>
        </w:rPr>
        <w:t>Θεονόης</w:t>
      </w:r>
      <w:proofErr w:type="spellEnd"/>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lastRenderedPageBreak/>
        <w:t>-        Ο λόγος της Ελένης (987-1045)</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Ο λόγος του Μενέλαου (1046-1100)</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Η απόφαση της </w:t>
      </w:r>
      <w:proofErr w:type="spellStart"/>
      <w:r w:rsidRPr="00461996">
        <w:rPr>
          <w:rFonts w:ascii="Times New Roman" w:hAnsi="Times New Roman" w:cs="Times New Roman"/>
          <w:sz w:val="28"/>
          <w:szCs w:val="28"/>
        </w:rPr>
        <w:t>Θεονόης</w:t>
      </w:r>
      <w:proofErr w:type="spellEnd"/>
      <w:r w:rsidRPr="00461996">
        <w:rPr>
          <w:rFonts w:ascii="Times New Roman" w:hAnsi="Times New Roman" w:cs="Times New Roman"/>
          <w:sz w:val="28"/>
          <w:szCs w:val="28"/>
        </w:rPr>
        <w:t xml:space="preserve"> (1101-1137)</w:t>
      </w:r>
    </w:p>
    <w:p w:rsidR="00ED5CDD" w:rsidRPr="006D0438" w:rsidRDefault="00ED5CDD"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Ι. </w:t>
      </w:r>
      <w:r w:rsidRPr="00ED5CDD">
        <w:rPr>
          <w:rFonts w:ascii="Times New Roman" w:hAnsi="Times New Roman" w:cs="Times New Roman"/>
          <w:b/>
          <w:sz w:val="28"/>
          <w:szCs w:val="28"/>
        </w:rPr>
        <w:t>ΑΦΗΓΗΜΑΤΙΚΕΣ ΤΕΧΝΙΚΕΣ – ΣΚΗΝΟΘΕΣΙΑ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Σκηνοθετικοί και σκηνογραφικοί δείκτες (στοιχεία όψης)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Προαναγγελία εισόδου </w:t>
      </w:r>
      <w:proofErr w:type="spellStart"/>
      <w:r w:rsidRPr="00461996">
        <w:rPr>
          <w:rFonts w:ascii="Times New Roman" w:hAnsi="Times New Roman" w:cs="Times New Roman"/>
          <w:sz w:val="28"/>
          <w:szCs w:val="28"/>
        </w:rPr>
        <w:t>Θεονόης</w:t>
      </w:r>
      <w:proofErr w:type="spellEnd"/>
      <w:r w:rsidRPr="00461996">
        <w:rPr>
          <w:rFonts w:ascii="Times New Roman" w:hAnsi="Times New Roman" w:cs="Times New Roman"/>
          <w:sz w:val="28"/>
          <w:szCs w:val="28"/>
        </w:rPr>
        <w:t xml:space="preserve">: («βγαίνει όπου </w:t>
      </w:r>
      <w:proofErr w:type="spellStart"/>
      <w:r w:rsidRPr="00461996">
        <w:rPr>
          <w:rFonts w:ascii="Times New Roman" w:hAnsi="Times New Roman" w:cs="Times New Roman"/>
          <w:sz w:val="28"/>
          <w:szCs w:val="28"/>
        </w:rPr>
        <w:t>νάναι</w:t>
      </w:r>
      <w:proofErr w:type="spellEnd"/>
      <w:r w:rsidRPr="00461996">
        <w:rPr>
          <w:rFonts w:ascii="Times New Roman" w:hAnsi="Times New Roman" w:cs="Times New Roman"/>
          <w:sz w:val="28"/>
          <w:szCs w:val="28"/>
        </w:rPr>
        <w:t xml:space="preserve"> η μάντισσα Θεονόη», «βροντάει απ’ τις αμπάρες </w:t>
      </w:r>
      <w:proofErr w:type="spellStart"/>
      <w:r w:rsidRPr="00461996">
        <w:rPr>
          <w:rFonts w:ascii="Times New Roman" w:hAnsi="Times New Roman" w:cs="Times New Roman"/>
          <w:sz w:val="28"/>
          <w:szCs w:val="28"/>
        </w:rPr>
        <w:t>τρο</w:t>
      </w:r>
      <w:proofErr w:type="spellEnd"/>
      <w:r w:rsidRPr="00461996">
        <w:rPr>
          <w:rFonts w:ascii="Times New Roman" w:hAnsi="Times New Roman" w:cs="Times New Roman"/>
          <w:sz w:val="28"/>
          <w:szCs w:val="28"/>
        </w:rPr>
        <w:t xml:space="preserve"> παλάτι»)</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Η άφιξη των νέων προσώπων αναγγέλλεται από τον Χορό ή από κάποιον ήρωα (θεατρική σύμβαση = κανόνας)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 Η Ελένη πανικοβάλλεται (δημιουργία δραματικής κατάστασης)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Εμφάνιση </w:t>
      </w:r>
      <w:proofErr w:type="spellStart"/>
      <w:r w:rsidRPr="00461996">
        <w:rPr>
          <w:rFonts w:ascii="Times New Roman" w:hAnsi="Times New Roman" w:cs="Times New Roman"/>
          <w:sz w:val="28"/>
          <w:szCs w:val="28"/>
        </w:rPr>
        <w:t>Θεονόης</w:t>
      </w:r>
      <w:proofErr w:type="spellEnd"/>
      <w:r w:rsidRPr="00461996">
        <w:rPr>
          <w:rFonts w:ascii="Times New Roman" w:hAnsi="Times New Roman" w:cs="Times New Roman"/>
          <w:sz w:val="28"/>
          <w:szCs w:val="28"/>
        </w:rPr>
        <w:t xml:space="preserve"> («πήγαινε μπρος εσύ να μου φωτίζεις», «κατά την πρεπούμενη συνήθεια... ανέμιζε το θειάφι», «με τη φωτιά καθάρισε το δρόμο», «το δαυλό μπροστά κούνησε να περάσω»)</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επιβλητική, μεγαλόπρεπη, ιεροπρεπής, τελετουργική εμφάνιση (Η Θ συνοδεύεται από δύο τουλάχιστον </w:t>
      </w:r>
      <w:proofErr w:type="spellStart"/>
      <w:r w:rsidRPr="00461996">
        <w:rPr>
          <w:rFonts w:ascii="Times New Roman" w:hAnsi="Times New Roman" w:cs="Times New Roman"/>
          <w:sz w:val="28"/>
          <w:szCs w:val="28"/>
        </w:rPr>
        <w:t>θεραπαίνιδες</w:t>
      </w:r>
      <w:proofErr w:type="spellEnd"/>
      <w:r w:rsidRPr="00461996">
        <w:rPr>
          <w:rFonts w:ascii="Times New Roman" w:hAnsi="Times New Roman" w:cs="Times New Roman"/>
          <w:sz w:val="28"/>
          <w:szCs w:val="28"/>
        </w:rPr>
        <w:t>: η μία κρατά θυμιατήρι με τον οποίο «καθαίρει» (= εξαγνίζει) τον αέρα και η άλλη πυρσό αναμμένο με το οποίο καθαίρει το έδαφος από όπου θα περάσει η μάντισσα (τυπικό εξαγνισμού – καθαρμού)</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Δραματική οικονομία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lastRenderedPageBreak/>
        <w:t>Η σκηνή στο σύνολό της συμβάλλει</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στην ένταση της δραματικότητας (με την απειλή της αποκάλυψης της παρουσίας του Μενελάου)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στην εξέλιξη του δράματος (εξασφαλίζεται η σιωπή της </w:t>
      </w:r>
      <w:proofErr w:type="spellStart"/>
      <w:r w:rsidRPr="00461996">
        <w:rPr>
          <w:rFonts w:ascii="Times New Roman" w:hAnsi="Times New Roman" w:cs="Times New Roman"/>
          <w:sz w:val="28"/>
          <w:szCs w:val="28"/>
        </w:rPr>
        <w:t>Θεονόης</w:t>
      </w:r>
      <w:proofErr w:type="spellEnd"/>
      <w:r w:rsidRPr="00461996">
        <w:rPr>
          <w:rFonts w:ascii="Times New Roman" w:hAnsi="Times New Roman" w:cs="Times New Roman"/>
          <w:sz w:val="28"/>
          <w:szCs w:val="28"/>
        </w:rPr>
        <w:t xml:space="preserve"> και το σχέδιο της σωτηρίας πέφτει στους ώμους των δύο συζύγων)</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Η σκηνή επίσης μπορεί να παραλληλιστεί με δίκη με δικαστή-κριτή τη Θεονόη, ενώ η Ελένη και ο Μενέλαος κάνουν έναν αγώνα λόγων</w:t>
      </w: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w:t>
      </w:r>
    </w:p>
    <w:p w:rsidR="00461996" w:rsidRPr="00461996" w:rsidRDefault="00461996" w:rsidP="00461996">
      <w:pPr>
        <w:spacing w:line="240" w:lineRule="auto"/>
        <w:jc w:val="both"/>
        <w:rPr>
          <w:rFonts w:ascii="Times New Roman" w:hAnsi="Times New Roman" w:cs="Times New Roman"/>
          <w:sz w:val="28"/>
          <w:szCs w:val="28"/>
        </w:rPr>
      </w:pPr>
    </w:p>
    <w:p w:rsidR="00461996" w:rsidRPr="002C1F98" w:rsidRDefault="00461996" w:rsidP="00461996">
      <w:pPr>
        <w:spacing w:line="240" w:lineRule="auto"/>
        <w:jc w:val="both"/>
        <w:rPr>
          <w:rFonts w:ascii="Times New Roman" w:hAnsi="Times New Roman" w:cs="Times New Roman"/>
          <w:b/>
          <w:sz w:val="28"/>
          <w:szCs w:val="28"/>
        </w:rPr>
      </w:pPr>
      <w:r w:rsidRPr="002C1F98">
        <w:rPr>
          <w:rFonts w:ascii="Times New Roman" w:hAnsi="Times New Roman" w:cs="Times New Roman"/>
          <w:b/>
          <w:sz w:val="28"/>
          <w:szCs w:val="28"/>
        </w:rPr>
        <w:t>ΙΙ. ΙΔΕΕΣ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Ο ανθρωπομορφισμός των θεών:</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Οι θεοί διακατέχονται από πάθη (= ελαττώματα ανθρώπινα) «η Ήρα που πρώτα σε κατέτρεχε, στέργει» (στ. 969-970), «η </w:t>
      </w:r>
      <w:proofErr w:type="spellStart"/>
      <w:r w:rsidRPr="00461996">
        <w:rPr>
          <w:rFonts w:ascii="Times New Roman" w:hAnsi="Times New Roman" w:cs="Times New Roman"/>
          <w:sz w:val="28"/>
          <w:szCs w:val="28"/>
        </w:rPr>
        <w:t>Κύπριδα</w:t>
      </w:r>
      <w:proofErr w:type="spellEnd"/>
      <w:r w:rsidRPr="00461996">
        <w:rPr>
          <w:rFonts w:ascii="Times New Roman" w:hAnsi="Times New Roman" w:cs="Times New Roman"/>
          <w:sz w:val="28"/>
          <w:szCs w:val="28"/>
        </w:rPr>
        <w:t xml:space="preserve"> γυρεύει να εμποδίσει τον γυρισμό σου» (στ. 975-6).</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Η επέμβαση των θεών στη ζωή των ανθρώπων:</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«Υπάρχει αμάχη στους θεούς για σένα» (στ. 967)</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Η μαντική δύναμη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«τι λες για τα μαντέματά μου;» Η Θ προφήτευσε την επιστροφή του Μενέλαου και δικαιώθηκε. Επιπλέον, η Θ έχει τόσο μεγάλη προφητική δύναμη, ώστε γνωρίζει ακόμα και τις πιο ενδόμυχες σκέψεις </w:t>
      </w:r>
      <w:r w:rsidRPr="00461996">
        <w:rPr>
          <w:rFonts w:ascii="Times New Roman" w:hAnsi="Times New Roman" w:cs="Times New Roman"/>
          <w:sz w:val="28"/>
          <w:szCs w:val="28"/>
        </w:rPr>
        <w:lastRenderedPageBreak/>
        <w:t>και τις επιθυμίες των θεών. Ακόμη, γνωρίζει τα πάντα σχετικά με το είδωλο και την εξαφάνισή του.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«Η τύχη σου όμως κρέμεται από μένα»: Εδώ η Θ δεν υπονοεί ότι ο ρόλος της είναι ισότιμος με αυτόν των θεών, αλλά ότι από την απόφασή της εξαρτάται η σωτηρία ή η καταστροφή του Μενέλαου.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Η τιμωρία νεκρών και ζωντανών</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Στον Κάτω Κόσμο (στον </w:t>
      </w:r>
      <w:proofErr w:type="spellStart"/>
      <w:r w:rsidRPr="00461996">
        <w:rPr>
          <w:rFonts w:ascii="Times New Roman" w:hAnsi="Times New Roman" w:cs="Times New Roman"/>
          <w:sz w:val="28"/>
          <w:szCs w:val="28"/>
        </w:rPr>
        <w:t>Άδη</w:t>
      </w:r>
      <w:proofErr w:type="spellEnd"/>
      <w:r w:rsidRPr="00461996">
        <w:rPr>
          <w:rFonts w:ascii="Times New Roman" w:hAnsi="Times New Roman" w:cs="Times New Roman"/>
          <w:sz w:val="28"/>
          <w:szCs w:val="28"/>
        </w:rPr>
        <w:t>) οι άνθρωποι τιμωρούνται για τις πράξεις τους.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Η αθανασία της ψυχής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Ο Ευριπίδης διακρίνει τον άνθρωπο σε σώμα και σε νου (ψυχή). Η ψυχή ανεβαίνει στον αιθέρα, χωρίς να χάνει τη συνείδηση.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Το καλό όνομα – υστεροφημία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Το καλό όνομα (καλή φήμη) εν ζωή και η υστεροφημία (= το καλό όνομα που αφήνει κάποιος μετά θάνατον) είναι βασική αντίληψη στον αρχαίο ελληνικό κόσμο.</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Μίασμα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Θεωρούσαν μίασμα (= κάτι ρυπαρό, βρώμικο) τον θάνατο σε ιερό χώρο (σε ναό ή σε τάφο): «κι έχει στο νου του να μας πιάσει τους ικέτες στον τάφο με την πείνα... κι απάνω </w:t>
      </w:r>
      <w:proofErr w:type="spellStart"/>
      <w:r w:rsidRPr="00461996">
        <w:rPr>
          <w:rFonts w:ascii="Times New Roman" w:hAnsi="Times New Roman" w:cs="Times New Roman"/>
          <w:sz w:val="28"/>
          <w:szCs w:val="28"/>
        </w:rPr>
        <w:t>στν</w:t>
      </w:r>
      <w:proofErr w:type="spellEnd"/>
      <w:r w:rsidRPr="00461996">
        <w:rPr>
          <w:rFonts w:ascii="Times New Roman" w:hAnsi="Times New Roman" w:cs="Times New Roman"/>
          <w:sz w:val="28"/>
          <w:szCs w:val="28"/>
        </w:rPr>
        <w:t xml:space="preserve"> ταφόπετρα σφαγμένοι θα μείνουμε, για σένα αιώνιος πόνος και του γονιού σου ντρόπιασμα» (στ. 1082-1089).</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lastRenderedPageBreak/>
        <w:t xml:space="preserve">Η αντίθεση </w:t>
      </w:r>
      <w:proofErr w:type="spellStart"/>
      <w:r w:rsidR="006D0438" w:rsidRPr="00461996">
        <w:rPr>
          <w:rFonts w:ascii="Times New Roman" w:hAnsi="Times New Roman" w:cs="Times New Roman"/>
          <w:sz w:val="28"/>
          <w:szCs w:val="28"/>
        </w:rPr>
        <w:t>φαίνεσθ</w:t>
      </w:r>
      <w:r w:rsidR="006D0438">
        <w:rPr>
          <w:rFonts w:ascii="Times New Roman" w:hAnsi="Times New Roman" w:cs="Times New Roman"/>
          <w:sz w:val="28"/>
          <w:szCs w:val="28"/>
        </w:rPr>
        <w:t>αι</w:t>
      </w:r>
      <w:proofErr w:type="spellEnd"/>
      <w:r w:rsidRPr="00461996">
        <w:rPr>
          <w:rFonts w:ascii="Times New Roman" w:hAnsi="Times New Roman" w:cs="Times New Roman"/>
          <w:sz w:val="28"/>
          <w:szCs w:val="28"/>
        </w:rPr>
        <w:t xml:space="preserve"> / είναι</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Η Θ φαίνεται ότι αντιτάσσεται στην επιθυμία του αδερφού της και βασιλιά Θεοκλύμενου, αλλά στην ουσία δείχνει πραγματική αγάπη στον αδερφό της, γιατί με τη στάση της τον αποτρέπει από την αδικία, την ασέβεια και ταυτόχρονα φροντίζει για τη ζωή του (να μη συγκρουστεί με τον Μενέλαο)</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ΠΟΛΙΤΙΣΤΙΚΑ ΣΤΟΧΕΙΑ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Τυπικό  εξαγνισμού-καθαρμού (η είσοδος της </w:t>
      </w:r>
      <w:proofErr w:type="spellStart"/>
      <w:r w:rsidRPr="00461996">
        <w:rPr>
          <w:rFonts w:ascii="Times New Roman" w:hAnsi="Times New Roman" w:cs="Times New Roman"/>
          <w:sz w:val="28"/>
          <w:szCs w:val="28"/>
        </w:rPr>
        <w:t>Θεονόης</w:t>
      </w:r>
      <w:proofErr w:type="spellEnd"/>
      <w:r w:rsidRPr="00461996">
        <w:rPr>
          <w:rFonts w:ascii="Times New Roman" w:hAnsi="Times New Roman" w:cs="Times New Roman"/>
          <w:sz w:val="28"/>
          <w:szCs w:val="28"/>
        </w:rPr>
        <w:t>, βλ. παραπάνω)</w:t>
      </w:r>
    </w:p>
    <w:p w:rsidR="00461996" w:rsidRPr="00461996" w:rsidRDefault="00461996" w:rsidP="00461996">
      <w:pPr>
        <w:spacing w:line="240" w:lineRule="auto"/>
        <w:jc w:val="both"/>
        <w:rPr>
          <w:rFonts w:ascii="Times New Roman" w:hAnsi="Times New Roman" w:cs="Times New Roman"/>
          <w:sz w:val="28"/>
          <w:szCs w:val="28"/>
        </w:rPr>
      </w:pPr>
    </w:p>
    <w:p w:rsidR="00461996" w:rsidRPr="002C1F98" w:rsidRDefault="00461996" w:rsidP="00461996">
      <w:pPr>
        <w:spacing w:line="240" w:lineRule="auto"/>
        <w:jc w:val="both"/>
        <w:rPr>
          <w:rFonts w:ascii="Times New Roman" w:hAnsi="Times New Roman" w:cs="Times New Roman"/>
          <w:b/>
          <w:sz w:val="28"/>
          <w:szCs w:val="28"/>
        </w:rPr>
      </w:pPr>
      <w:r w:rsidRPr="002C1F98">
        <w:rPr>
          <w:rFonts w:ascii="Times New Roman" w:hAnsi="Times New Roman" w:cs="Times New Roman"/>
          <w:b/>
          <w:sz w:val="28"/>
          <w:szCs w:val="28"/>
        </w:rPr>
        <w:t>ΙΙΙ. ΧΑΡΑΚΤΗΡΕΣ (στοιχεία ήθους)</w:t>
      </w:r>
    </w:p>
    <w:p w:rsidR="002C1F98" w:rsidRPr="006D0438" w:rsidRDefault="002C1F98" w:rsidP="00461996">
      <w:pPr>
        <w:spacing w:line="240" w:lineRule="auto"/>
        <w:jc w:val="both"/>
        <w:rPr>
          <w:rFonts w:ascii="Times New Roman" w:hAnsi="Times New Roman" w:cs="Times New Roman"/>
          <w:sz w:val="28"/>
          <w:szCs w:val="28"/>
        </w:rPr>
      </w:pPr>
    </w:p>
    <w:p w:rsidR="00461996" w:rsidRPr="002C1F98" w:rsidRDefault="00461996" w:rsidP="00461996">
      <w:pPr>
        <w:spacing w:line="240" w:lineRule="auto"/>
        <w:jc w:val="both"/>
        <w:rPr>
          <w:rFonts w:ascii="Times New Roman" w:hAnsi="Times New Roman" w:cs="Times New Roman"/>
          <w:b/>
          <w:sz w:val="28"/>
          <w:szCs w:val="28"/>
        </w:rPr>
      </w:pPr>
      <w:r w:rsidRPr="00461996">
        <w:rPr>
          <w:rFonts w:ascii="Times New Roman" w:hAnsi="Times New Roman" w:cs="Times New Roman"/>
          <w:sz w:val="28"/>
          <w:szCs w:val="28"/>
        </w:rPr>
        <w:t xml:space="preserve">·       </w:t>
      </w:r>
      <w:r w:rsidRPr="002C1F98">
        <w:rPr>
          <w:rFonts w:ascii="Times New Roman" w:hAnsi="Times New Roman" w:cs="Times New Roman"/>
          <w:b/>
          <w:sz w:val="28"/>
          <w:szCs w:val="28"/>
        </w:rPr>
        <w:t>ήθος και διάνοια Ελένης</w:t>
      </w:r>
    </w:p>
    <w:p w:rsidR="00461996" w:rsidRPr="002C1F98" w:rsidRDefault="00461996" w:rsidP="00461996">
      <w:pPr>
        <w:spacing w:line="240" w:lineRule="auto"/>
        <w:jc w:val="both"/>
        <w:rPr>
          <w:rFonts w:ascii="Times New Roman" w:hAnsi="Times New Roman" w:cs="Times New Roman"/>
          <w:b/>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Η ικεσία Ελένης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ικεσία προς τη Θεονόη σε συνδυασμό με λογική επιχειρηματολογία και χρήση πολλών γνωμικών</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Επίκληση στο συναίσθημα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Προσπαθεί να συγκινήσει τη Θ, να την κάνει να αναλογιστεί τον πόνο της γυναίκας, που κινδυνεύει να χάσει τον άντρα της, τον οποίο βρήκε μετά από πολλά χρόνια.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Τραγική η κατάσταση της Ελένης: Ενώ ο Μ σώθηκε και συναντήθηκαν μετά από τόσα χρόνια, τώρα θα χαθεί.</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Δυσφήμηση του ονόματός της στην Ελλάδα = ανάγκη αποκατάστασης (δικής της και της κόρης της)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Θυμίζει ότι είναι θύμα του δόλου των θεών</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Επίκληση στη λογική</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Προσπαθεί να τονίσει τις συνέπειες που θα έχει η απόφασή της. Αν η Θ δεν υπηρετήσει την ευσέβεια και το δίκαιο, θα υπάρξει τιμωρία εκ μέρους των θεών.</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επικαλείται το σεβασμό στον πατέρα της (η ίδια η Ελένη βρίσκεται στο μνήμα του Πρωτέα) και την υποχρέωση της Θ να πραγματοποιήσει το χρέος που είχε αναλάβει ο Πρωτέας, δηλαδή να παραδώσει την Ελένη στον Μενέλαο (πράγμα που δε θα γίνει αν ο Μενέλαος σκοτωθεί).</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Η Ελένη είναι ήδη ικέτισσα στον τάφο του Πρωτέα (ικέτες = ιερά πρόσωπα, τα προστατεύουν οι θεοί)</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Επίκληση στο ήθος του δέκτη (ήθος </w:t>
      </w:r>
      <w:proofErr w:type="spellStart"/>
      <w:r w:rsidRPr="00461996">
        <w:rPr>
          <w:rFonts w:ascii="Times New Roman" w:hAnsi="Times New Roman" w:cs="Times New Roman"/>
          <w:sz w:val="28"/>
          <w:szCs w:val="28"/>
        </w:rPr>
        <w:t>Θεονόης</w:t>
      </w:r>
      <w:proofErr w:type="spellEnd"/>
      <w:r w:rsidRPr="00461996">
        <w:rPr>
          <w:rFonts w:ascii="Times New Roman" w:hAnsi="Times New Roman" w:cs="Times New Roman"/>
          <w:sz w:val="28"/>
          <w:szCs w:val="28"/>
        </w:rPr>
        <w:t>)</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επικαλείται την προφητική της ιδιότητα (ντροπή για μια μάντισσα να μην είναι δίκαιη)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επικαλείται την ευσέβεια της </w:t>
      </w:r>
      <w:proofErr w:type="spellStart"/>
      <w:r w:rsidRPr="00461996">
        <w:rPr>
          <w:rFonts w:ascii="Times New Roman" w:hAnsi="Times New Roman" w:cs="Times New Roman"/>
          <w:sz w:val="28"/>
          <w:szCs w:val="28"/>
        </w:rPr>
        <w:t>Θεονόης</w:t>
      </w:r>
      <w:proofErr w:type="spellEnd"/>
      <w:r w:rsidRPr="00461996">
        <w:rPr>
          <w:rFonts w:ascii="Times New Roman" w:hAnsi="Times New Roman" w:cs="Times New Roman"/>
          <w:sz w:val="28"/>
          <w:szCs w:val="28"/>
        </w:rPr>
        <w:t xml:space="preserve"> (ο θεός μισεί τη βία)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Επίκληση στο ήθος του αντιπάλου (έλλειψη ήθους Θεοκλύμενου)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επισημαίνει ότι ο αδερφός της, ο Θεοκλύμενος, είναι άδικος και βίαιος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Επίκληση στο ήθος του ομιλητή (ήθος Ελένης)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Η Ελένη προσπαθεί να τονίσει το δικό της ήθος σε συνδυασμό με τις συμφορές της.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2C1F98">
        <w:rPr>
          <w:rFonts w:ascii="Times New Roman" w:hAnsi="Times New Roman" w:cs="Times New Roman"/>
          <w:b/>
          <w:sz w:val="28"/>
          <w:szCs w:val="28"/>
        </w:rPr>
        <w:t>Τα επιχειρήματα της Ελένης</w:t>
      </w:r>
      <w:r w:rsidRPr="00461996">
        <w:rPr>
          <w:rFonts w:ascii="Times New Roman" w:hAnsi="Times New Roman" w:cs="Times New Roman"/>
          <w:sz w:val="28"/>
          <w:szCs w:val="28"/>
        </w:rPr>
        <w:t xml:space="preserve"> απευθύνονται στη λογική-κρίση της </w:t>
      </w:r>
      <w:proofErr w:type="spellStart"/>
      <w:r w:rsidRPr="00461996">
        <w:rPr>
          <w:rFonts w:ascii="Times New Roman" w:hAnsi="Times New Roman" w:cs="Times New Roman"/>
          <w:sz w:val="28"/>
          <w:szCs w:val="28"/>
        </w:rPr>
        <w:t>Θεονόης</w:t>
      </w:r>
      <w:proofErr w:type="spellEnd"/>
      <w:r w:rsidRPr="00461996">
        <w:rPr>
          <w:rFonts w:ascii="Times New Roman" w:hAnsi="Times New Roman" w:cs="Times New Roman"/>
          <w:sz w:val="28"/>
          <w:szCs w:val="28"/>
        </w:rPr>
        <w:t>, στην ευαισθησία της και κυρίως στις ηθικές της αρχές.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Αποδεικνύονται πειστικά, γιατί κατορθώνουν να επηρεάσουν τη λογική της και να τη συγκινήσουν.</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Εν τέλει θα μπορούσαμε να πούμε ότι τα επιχειρήματα της Ελένης </w:t>
      </w:r>
      <w:proofErr w:type="spellStart"/>
      <w:r w:rsidRPr="00461996">
        <w:rPr>
          <w:rFonts w:ascii="Times New Roman" w:hAnsi="Times New Roman" w:cs="Times New Roman"/>
          <w:sz w:val="28"/>
          <w:szCs w:val="28"/>
        </w:rPr>
        <w:t>τύποις</w:t>
      </w:r>
      <w:proofErr w:type="spellEnd"/>
      <w:r w:rsidRPr="00461996">
        <w:rPr>
          <w:rFonts w:ascii="Times New Roman" w:hAnsi="Times New Roman" w:cs="Times New Roman"/>
          <w:sz w:val="28"/>
          <w:szCs w:val="28"/>
        </w:rPr>
        <w:t xml:space="preserve"> απευθύνονται στο συναίσθημα, αλλά στην ουσία απευθύνονται στη λογική της </w:t>
      </w:r>
      <w:proofErr w:type="spellStart"/>
      <w:r w:rsidRPr="00461996">
        <w:rPr>
          <w:rFonts w:ascii="Times New Roman" w:hAnsi="Times New Roman" w:cs="Times New Roman"/>
          <w:sz w:val="28"/>
          <w:szCs w:val="28"/>
        </w:rPr>
        <w:t>Θεονόης</w:t>
      </w:r>
      <w:proofErr w:type="spellEnd"/>
      <w:r w:rsidRPr="00461996">
        <w:rPr>
          <w:rFonts w:ascii="Times New Roman" w:hAnsi="Times New Roman" w:cs="Times New Roman"/>
          <w:sz w:val="28"/>
          <w:szCs w:val="28"/>
        </w:rPr>
        <w:t>.</w:t>
      </w: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Κώδικας ηθικής</w:t>
      </w: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απόδοση δικαιοσύνης (ο άνθρωπος ζει σύμφωνα με τη δικαιοσύνη, έστω και ενάντια στο προσωπικό του συμφέρον, αποφεύγει τις άδικες και ταπεινές πράξεις, με τις οποίες μπορεί να κερδίσει την εύνοια κάποιου άλλου, επιστρέφει αυτό που δεν του ανήκει)</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αποφυγή βίας (αποκτούμε τα αγαθά δίκαια, χωρίς χρήση βίας)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ευσέβεια προς τους θεούς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σεβασμός του πεθαμένου πατέρα (συνέχιση-</w:t>
      </w:r>
      <w:proofErr w:type="spellStart"/>
      <w:r w:rsidRPr="00461996">
        <w:rPr>
          <w:rFonts w:ascii="Times New Roman" w:hAnsi="Times New Roman" w:cs="Times New Roman"/>
          <w:sz w:val="28"/>
          <w:szCs w:val="28"/>
        </w:rPr>
        <w:t>μίμησ</w:t>
      </w:r>
      <w:proofErr w:type="spellEnd"/>
      <w:r w:rsidRPr="00461996">
        <w:rPr>
          <w:rFonts w:ascii="Times New Roman" w:hAnsi="Times New Roman" w:cs="Times New Roman"/>
          <w:sz w:val="28"/>
          <w:szCs w:val="28"/>
        </w:rPr>
        <w:t>η της σωστής συμπεριφοράς του)</w:t>
      </w: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Επιπρόσθετα η Ελένη θα μπορούσε να τονίσει περισσότερο (δεν το κάνει όμως)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lastRenderedPageBreak/>
        <w:t>-        τη δική της ευσέβεια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τη γυναικεία αλληλεγγύη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την αδικία του Θεοκλύμενου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w:t>
      </w:r>
      <w:r w:rsidRPr="002C1F98">
        <w:rPr>
          <w:rFonts w:ascii="Times New Roman" w:hAnsi="Times New Roman" w:cs="Times New Roman"/>
          <w:b/>
          <w:sz w:val="28"/>
          <w:szCs w:val="28"/>
        </w:rPr>
        <w:t>ήθος και διάνοια Μενέλαου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Ο λόγος του Μενέλαου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Επίκληση στη λογική</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Παρουσιάζει στη Θ το δίκαιο αίτημά του να πάρει τη γυναίκα του πίσω</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Μεταθέτει την ευθύνη στη Θ για την απόδοση δικαιοσύνης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Επίκληση στο ήθος του δέκτη (ήθος </w:t>
      </w:r>
      <w:proofErr w:type="spellStart"/>
      <w:r w:rsidRPr="00461996">
        <w:rPr>
          <w:rFonts w:ascii="Times New Roman" w:hAnsi="Times New Roman" w:cs="Times New Roman"/>
          <w:sz w:val="28"/>
          <w:szCs w:val="28"/>
        </w:rPr>
        <w:t>Θεονόης</w:t>
      </w:r>
      <w:proofErr w:type="spellEnd"/>
      <w:r w:rsidRPr="00461996">
        <w:rPr>
          <w:rFonts w:ascii="Times New Roman" w:hAnsi="Times New Roman" w:cs="Times New Roman"/>
          <w:sz w:val="28"/>
          <w:szCs w:val="28"/>
        </w:rPr>
        <w:t>)</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Τονίζει πως ότι συμβεί θα έχει μεγάλο ηθικό κόστος για τη Θ:</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απευθύνεται στην προφητική ιδιότητά της </w:t>
      </w:r>
      <w:proofErr w:type="spellStart"/>
      <w:r w:rsidRPr="00461996">
        <w:rPr>
          <w:rFonts w:ascii="Times New Roman" w:hAnsi="Times New Roman" w:cs="Times New Roman"/>
          <w:sz w:val="28"/>
          <w:szCs w:val="28"/>
        </w:rPr>
        <w:t>Θεονόης</w:t>
      </w:r>
      <w:proofErr w:type="spellEnd"/>
      <w:r w:rsidRPr="00461996">
        <w:rPr>
          <w:rFonts w:ascii="Times New Roman" w:hAnsi="Times New Roman" w:cs="Times New Roman"/>
          <w:sz w:val="28"/>
          <w:szCs w:val="28"/>
        </w:rPr>
        <w:t xml:space="preserve"> (απειλή της φήμης, του ονόματός της, της ευσέβειας της μάντισσας = θα τη λεν κακιά)</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lastRenderedPageBreak/>
        <w:t>-        απευθύνεται στην ιδιότητα της κόρης: η αυτοκτονία τους πάνω στον τάφο θα ντροπιάσει τον Πρωτέα και θα γίνει αίτιο πόνου και ατίμωσης για την ίδια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Επικαλείται – Ικετεύει τους εξ ορισμού ανωτέρους του, δηλαδή τον  νεκρό Πρωτέα και τον Θεό (και όχι τη Θεονόη)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Επίκληση του νεκρού Πρωτέα (σύμμαχος)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Επίκληση του </w:t>
      </w:r>
      <w:proofErr w:type="spellStart"/>
      <w:r w:rsidRPr="00461996">
        <w:rPr>
          <w:rFonts w:ascii="Times New Roman" w:hAnsi="Times New Roman" w:cs="Times New Roman"/>
          <w:sz w:val="28"/>
          <w:szCs w:val="28"/>
        </w:rPr>
        <w:t>Άδη</w:t>
      </w:r>
      <w:proofErr w:type="spellEnd"/>
      <w:r w:rsidRPr="00461996">
        <w:rPr>
          <w:rFonts w:ascii="Times New Roman" w:hAnsi="Times New Roman" w:cs="Times New Roman"/>
          <w:sz w:val="28"/>
          <w:szCs w:val="28"/>
        </w:rPr>
        <w:t xml:space="preserve"> (Θεός)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Þ αυτό εκφράζει το ανδρικό ηρωικό ήθος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Επίκληση στο συναίσθημα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Απευθύνεται στην ιδιότητα της αδερφής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Εκφράζει μια διπλή απειλή με την αποκάλυψη του όρκου που έδωσε στην Ελένη.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α) θα συγκρουστεί με τον </w:t>
      </w:r>
      <w:proofErr w:type="spellStart"/>
      <w:r w:rsidRPr="00461996">
        <w:rPr>
          <w:rFonts w:ascii="Times New Roman" w:hAnsi="Times New Roman" w:cs="Times New Roman"/>
          <w:sz w:val="28"/>
          <w:szCs w:val="28"/>
        </w:rPr>
        <w:t>Θεοκλύμενο</w:t>
      </w:r>
      <w:proofErr w:type="spellEnd"/>
      <w:r w:rsidRPr="00461996">
        <w:rPr>
          <w:rFonts w:ascii="Times New Roman" w:hAnsi="Times New Roman" w:cs="Times New Roman"/>
          <w:sz w:val="28"/>
          <w:szCs w:val="28"/>
        </w:rPr>
        <w:t xml:space="preserve"> και είτε θα τον σκοτώσει (απειλή της ζωής του Θεοκλύμενου) είτε θα σκοτωθεί</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β) θα σκοτώσει την Ελένη και μετά θα σκοτωθεί ο ίδιος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Στην ενότητα αυτή φαίνεται το ανδρικό ηρωικό ήθος, η τιμή και η αξιοπρέπεια του ομηρικού ήρωας. Ο νικητής της Τροίας δεν παρακαλά, </w:t>
      </w:r>
      <w:r w:rsidRPr="00461996">
        <w:rPr>
          <w:rFonts w:ascii="Times New Roman" w:hAnsi="Times New Roman" w:cs="Times New Roman"/>
          <w:sz w:val="28"/>
          <w:szCs w:val="28"/>
        </w:rPr>
        <w:lastRenderedPageBreak/>
        <w:t>ακόμη και όταν βρίσκεται σε δεινή θέση. Ο τρόπος του Μενέλαου είναι πιο αποφασιστικός και καταφεύγει κυρίως στη λογική και στον εκβιασμό (απειλές).</w:t>
      </w:r>
    </w:p>
    <w:p w:rsidR="00461996" w:rsidRPr="00461996" w:rsidRDefault="00461996" w:rsidP="00461996">
      <w:pPr>
        <w:spacing w:line="240" w:lineRule="auto"/>
        <w:jc w:val="both"/>
        <w:rPr>
          <w:rFonts w:ascii="Times New Roman" w:hAnsi="Times New Roman" w:cs="Times New Roman"/>
          <w:sz w:val="28"/>
          <w:szCs w:val="28"/>
        </w:rPr>
      </w:pPr>
    </w:p>
    <w:p w:rsidR="00461996" w:rsidRPr="002C1F98" w:rsidRDefault="00461996" w:rsidP="00461996">
      <w:pPr>
        <w:spacing w:line="240" w:lineRule="auto"/>
        <w:jc w:val="both"/>
        <w:rPr>
          <w:rFonts w:ascii="Times New Roman" w:hAnsi="Times New Roman" w:cs="Times New Roman"/>
          <w:b/>
          <w:sz w:val="28"/>
          <w:szCs w:val="28"/>
        </w:rPr>
      </w:pPr>
      <w:r w:rsidRPr="00461996">
        <w:rPr>
          <w:rFonts w:ascii="Times New Roman" w:hAnsi="Times New Roman" w:cs="Times New Roman"/>
          <w:sz w:val="28"/>
          <w:szCs w:val="28"/>
        </w:rPr>
        <w:t xml:space="preserve">·       </w:t>
      </w:r>
      <w:r w:rsidRPr="002C1F98">
        <w:rPr>
          <w:rFonts w:ascii="Times New Roman" w:hAnsi="Times New Roman" w:cs="Times New Roman"/>
          <w:b/>
          <w:sz w:val="28"/>
          <w:szCs w:val="28"/>
        </w:rPr>
        <w:t xml:space="preserve">ήθος και διάνοια </w:t>
      </w:r>
      <w:proofErr w:type="spellStart"/>
      <w:r w:rsidRPr="002C1F98">
        <w:rPr>
          <w:rFonts w:ascii="Times New Roman" w:hAnsi="Times New Roman" w:cs="Times New Roman"/>
          <w:b/>
          <w:sz w:val="28"/>
          <w:szCs w:val="28"/>
        </w:rPr>
        <w:t>Θεονόης</w:t>
      </w:r>
      <w:proofErr w:type="spellEnd"/>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Οι τρεις ιδιότητες της </w:t>
      </w:r>
      <w:proofErr w:type="spellStart"/>
      <w:r w:rsidRPr="00461996">
        <w:rPr>
          <w:rFonts w:ascii="Times New Roman" w:hAnsi="Times New Roman" w:cs="Times New Roman"/>
          <w:sz w:val="28"/>
          <w:szCs w:val="28"/>
        </w:rPr>
        <w:t>Θεονόης</w:t>
      </w:r>
      <w:proofErr w:type="spellEnd"/>
      <w:r w:rsidRPr="00461996">
        <w:rPr>
          <w:rFonts w:ascii="Times New Roman" w:hAnsi="Times New Roman" w:cs="Times New Roman"/>
          <w:sz w:val="28"/>
          <w:szCs w:val="28"/>
        </w:rPr>
        <w:t>:</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Μάντισσα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ευσέβεια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συντάσσεται με τη γνώμη της Ήρας και τη δικαιοσύνη – δε συντάσσεται με την Αφροδίτη με την οποία δεν έχει καμία σχέση ως προφήτισσα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σωφροσύνη, ευθυκρισία δικαιοσύνη (θα ήταν άδικο ο Μ. να χάσει πάλι τη γυναίκα του)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φόβος τιμωρίας των θεών</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φροντίδα για το καλό της όνομα (μάντισσα)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Κόρη του Πρωτέα</w:t>
      </w: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σεβασμός της μνήμης του πατέρα (κόρη)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Αδερφή του Θεοκλύμενου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αδερφική αγάπη (θα ωφεληθεί και ο αδερφός της) βλ παραπάνω </w:t>
      </w:r>
      <w:proofErr w:type="spellStart"/>
      <w:r w:rsidRPr="00461996">
        <w:rPr>
          <w:rFonts w:ascii="Times New Roman" w:hAnsi="Times New Roman" w:cs="Times New Roman"/>
          <w:sz w:val="28"/>
          <w:szCs w:val="28"/>
        </w:rPr>
        <w:t>φαίνεσθαι</w:t>
      </w:r>
      <w:proofErr w:type="spellEnd"/>
      <w:r w:rsidRPr="00461996">
        <w:rPr>
          <w:rFonts w:ascii="Times New Roman" w:hAnsi="Times New Roman" w:cs="Times New Roman"/>
          <w:sz w:val="28"/>
          <w:szCs w:val="28"/>
        </w:rPr>
        <w:t xml:space="preserve"> / </w:t>
      </w:r>
      <w:proofErr w:type="spellStart"/>
      <w:r w:rsidRPr="00461996">
        <w:rPr>
          <w:rFonts w:ascii="Times New Roman" w:hAnsi="Times New Roman" w:cs="Times New Roman"/>
          <w:sz w:val="28"/>
          <w:szCs w:val="28"/>
        </w:rPr>
        <w:t>ειναι</w:t>
      </w:r>
      <w:proofErr w:type="spellEnd"/>
      <w:r w:rsidRPr="00461996">
        <w:rPr>
          <w:rFonts w:ascii="Times New Roman" w:hAnsi="Times New Roman" w:cs="Times New Roman"/>
          <w:sz w:val="28"/>
          <w:szCs w:val="28"/>
        </w:rPr>
        <w:t xml:space="preserve"> (αδερφή)</w:t>
      </w:r>
    </w:p>
    <w:p w:rsidR="00461996" w:rsidRPr="00461996" w:rsidRDefault="00461996" w:rsidP="00461996">
      <w:pPr>
        <w:spacing w:line="240" w:lineRule="auto"/>
        <w:jc w:val="both"/>
        <w:rPr>
          <w:rFonts w:ascii="Times New Roman" w:hAnsi="Times New Roman" w:cs="Times New Roman"/>
          <w:sz w:val="28"/>
          <w:szCs w:val="28"/>
        </w:rPr>
      </w:pPr>
    </w:p>
    <w:p w:rsidR="00461996" w:rsidRPr="002C1F98" w:rsidRDefault="00461996" w:rsidP="00461996">
      <w:pPr>
        <w:spacing w:line="240" w:lineRule="auto"/>
        <w:jc w:val="both"/>
        <w:rPr>
          <w:rFonts w:ascii="Times New Roman" w:hAnsi="Times New Roman" w:cs="Times New Roman"/>
          <w:b/>
          <w:sz w:val="28"/>
          <w:szCs w:val="28"/>
        </w:rPr>
      </w:pPr>
      <w:r w:rsidRPr="002C1F98">
        <w:rPr>
          <w:rFonts w:ascii="Times New Roman" w:hAnsi="Times New Roman" w:cs="Times New Roman"/>
          <w:b/>
          <w:sz w:val="28"/>
          <w:szCs w:val="28"/>
        </w:rPr>
        <w:t>5η Σκηνή (1138-1219): Ελένη – Μενέλαος – Χορός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ΠΕΡΙΕΧΟΜΕΝΟ ΤΗΣ ΕΝΟΤΗΤΑΣ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Οι ανέφικτες λύσεις του Μενέλαου (αμάξια, </w:t>
      </w:r>
      <w:proofErr w:type="spellStart"/>
      <w:r w:rsidRPr="00461996">
        <w:rPr>
          <w:rFonts w:ascii="Times New Roman" w:hAnsi="Times New Roman" w:cs="Times New Roman"/>
          <w:sz w:val="28"/>
          <w:szCs w:val="28"/>
        </w:rPr>
        <w:t>ψευτοπαλικαριά</w:t>
      </w:r>
      <w:proofErr w:type="spellEnd"/>
      <w:r w:rsidRPr="00461996">
        <w:rPr>
          <w:rFonts w:ascii="Times New Roman" w:hAnsi="Times New Roman" w:cs="Times New Roman"/>
          <w:sz w:val="28"/>
          <w:szCs w:val="28"/>
        </w:rPr>
        <w:t>, καράβι)</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Οι τεκμηριωμένες απαντήσεις της Ελένης (τα αμάξια αδιέξοδη λύση, ο θάνατος Θεοκλύμενου ανόητος και άδικος για τη Θεονόη που τους βοήθησε, το καράβι του Μενέλαου δεν υπάρχει)</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Το Σχέδιο της σωτηρίας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Θάνατος Μενέλαου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Θρήνος Ελένης (θα συγκινήσει και θα πείσει τον </w:t>
      </w:r>
      <w:proofErr w:type="spellStart"/>
      <w:r w:rsidRPr="00461996">
        <w:rPr>
          <w:rFonts w:ascii="Times New Roman" w:hAnsi="Times New Roman" w:cs="Times New Roman"/>
          <w:sz w:val="28"/>
          <w:szCs w:val="28"/>
        </w:rPr>
        <w:t>Θεοκλύμενο</w:t>
      </w:r>
      <w:proofErr w:type="spellEnd"/>
      <w:r w:rsidRPr="00461996">
        <w:rPr>
          <w:rFonts w:ascii="Times New Roman" w:hAnsi="Times New Roman" w:cs="Times New Roman"/>
          <w:sz w:val="28"/>
          <w:szCs w:val="28"/>
        </w:rPr>
        <w:t>)</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Ανάγκη-επιθυμία θαλάσσιας ταφής του Μενέλαου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Ανάγκη χρησιμοποίησης πλοίου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Ταφικές συνήθειες Ελλήνων (θαλάσσια ταφή για όσους πνίγηκαν στη θάλασσα)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lastRenderedPageBreak/>
        <w:t>- Ο Μενέλαος και οι σύντροφοί του θα γίνουν η συνοδεία (οι ακόλουθοι) της Ελένης στα ταφικά έθιμα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Ο κουρελής Μενέλαος (δραματικός ρόλος </w:t>
      </w:r>
      <w:proofErr w:type="spellStart"/>
      <w:r w:rsidRPr="00461996">
        <w:rPr>
          <w:rFonts w:ascii="Times New Roman" w:hAnsi="Times New Roman" w:cs="Times New Roman"/>
          <w:sz w:val="28"/>
          <w:szCs w:val="28"/>
        </w:rPr>
        <w:t>ρακοφορίας</w:t>
      </w:r>
      <w:proofErr w:type="spellEnd"/>
      <w:r w:rsidRPr="00461996">
        <w:rPr>
          <w:rFonts w:ascii="Times New Roman" w:hAnsi="Times New Roman" w:cs="Times New Roman"/>
          <w:sz w:val="28"/>
          <w:szCs w:val="28"/>
        </w:rPr>
        <w:t>) θα είναι αυτός που πληροφορεί για τον -  θάνατο του Μενέλαου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Προς το παρόν ο Μενέλαος μένει στον τάφο για να είναι προστατευμένος σε περίπτωση εκδήλωσης θυμού του Θεοκλύμενου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Η Προσευχή της Ελένης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Επίκληση Ήρας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Επίκληση Αφροδίτης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ΧΑΡΑΚΤΗΡΕΣ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Ήθος προσώπων</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Μενέλαος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Ο Μενέλαος δεν έχει να προτείνει εφικτή λύση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φέρεται με βιασύνη και επιπολαιότητα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τα έχει κάπως χαμένα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τελικά εκτελεί ό,τι προτείνει η Ελένη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η στάση του Μ έρχεται σε αντίθεση με το αντρικό ηρωικό ήθος, για το οποίο καυχιόταν προηγουμένως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Ελένη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Η Ελένη αρχικά φέρνει τεκμηριωμένες αντιρρήσεις στον Μενέλαο</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Παρουσιάζει ένα ολοκληρωμένο σχέδιο φυγής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Διαφαίνεται η δύναμη λογικής της Ελένης (δε δρα παρορμητικά και επιπόλαια)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Αντίθετα η Ελένη δρα έξυπνα, πονηρά και υπολογισμένα. Χρησιμοποιεί το ψέμα (δόλο) και την εξαπάτηση του Θεοκλύμενου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Καθοδηγητικός ο ρόλος της γυναίκας-Ελένης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w:t>
      </w:r>
    </w:p>
    <w:p w:rsidR="00461996" w:rsidRPr="00461996" w:rsidRDefault="00461996" w:rsidP="00461996">
      <w:pPr>
        <w:spacing w:line="240" w:lineRule="auto"/>
        <w:jc w:val="both"/>
        <w:rPr>
          <w:rFonts w:ascii="Times New Roman" w:hAnsi="Times New Roman" w:cs="Times New Roman"/>
          <w:sz w:val="28"/>
          <w:szCs w:val="28"/>
        </w:rPr>
      </w:pPr>
    </w:p>
    <w:p w:rsidR="00461996" w:rsidRPr="002C1F98" w:rsidRDefault="00461996" w:rsidP="00461996">
      <w:pPr>
        <w:spacing w:line="240" w:lineRule="auto"/>
        <w:jc w:val="both"/>
        <w:rPr>
          <w:rFonts w:ascii="Times New Roman" w:hAnsi="Times New Roman" w:cs="Times New Roman"/>
          <w:b/>
          <w:sz w:val="28"/>
          <w:szCs w:val="28"/>
        </w:rPr>
      </w:pPr>
      <w:r w:rsidRPr="002C1F98">
        <w:rPr>
          <w:rFonts w:ascii="Times New Roman" w:hAnsi="Times New Roman" w:cs="Times New Roman"/>
          <w:b/>
          <w:sz w:val="28"/>
          <w:szCs w:val="28"/>
        </w:rPr>
        <w:t>ΑΦΗΓΗΜΑΤΙΚΕΣ ΤΕΧΝΙΚΕΣ</w:t>
      </w:r>
    </w:p>
    <w:p w:rsidR="00461996" w:rsidRPr="002C1F98" w:rsidRDefault="00461996" w:rsidP="00461996">
      <w:pPr>
        <w:spacing w:line="240" w:lineRule="auto"/>
        <w:jc w:val="both"/>
        <w:rPr>
          <w:rFonts w:ascii="Times New Roman" w:hAnsi="Times New Roman" w:cs="Times New Roman"/>
          <w:b/>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δραματικός ρόλος της </w:t>
      </w:r>
      <w:proofErr w:type="spellStart"/>
      <w:r w:rsidRPr="00461996">
        <w:rPr>
          <w:rFonts w:ascii="Times New Roman" w:hAnsi="Times New Roman" w:cs="Times New Roman"/>
          <w:sz w:val="28"/>
          <w:szCs w:val="28"/>
        </w:rPr>
        <w:t>ρακοφορίας</w:t>
      </w:r>
      <w:proofErr w:type="spellEnd"/>
      <w:r w:rsidRPr="00461996">
        <w:rPr>
          <w:rFonts w:ascii="Times New Roman" w:hAnsi="Times New Roman" w:cs="Times New Roman"/>
          <w:sz w:val="28"/>
          <w:szCs w:val="28"/>
        </w:rPr>
        <w:t xml:space="preserve"> του Μενέλαου (χρησιμοποιείται έξυπνα από την Ελένη για να προωθηθεί η δράση του έργου)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διάλογος Ελένης – Μενέλαου (ανά δίστιχο)</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w:t>
      </w:r>
    </w:p>
    <w:p w:rsidR="00461996" w:rsidRPr="00461996" w:rsidRDefault="00461996" w:rsidP="00461996">
      <w:pPr>
        <w:spacing w:line="240" w:lineRule="auto"/>
        <w:jc w:val="both"/>
        <w:rPr>
          <w:rFonts w:ascii="Times New Roman" w:hAnsi="Times New Roman" w:cs="Times New Roman"/>
          <w:sz w:val="28"/>
          <w:szCs w:val="28"/>
        </w:rPr>
      </w:pPr>
    </w:p>
    <w:p w:rsidR="00461996" w:rsidRPr="002C1F98" w:rsidRDefault="00461996" w:rsidP="00461996">
      <w:pPr>
        <w:spacing w:line="240" w:lineRule="auto"/>
        <w:jc w:val="both"/>
        <w:rPr>
          <w:rFonts w:ascii="Times New Roman" w:hAnsi="Times New Roman" w:cs="Times New Roman"/>
          <w:b/>
          <w:sz w:val="28"/>
          <w:szCs w:val="28"/>
        </w:rPr>
      </w:pPr>
      <w:r w:rsidRPr="002C1F98">
        <w:rPr>
          <w:rFonts w:ascii="Times New Roman" w:hAnsi="Times New Roman" w:cs="Times New Roman"/>
          <w:b/>
          <w:sz w:val="28"/>
          <w:szCs w:val="28"/>
        </w:rPr>
        <w:t>ΙΔΕΕΣ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Η Ήρα, σύζυγος του Δία, θεά του γάμου που πρέπει να προστατεύσει τον γάμο Ελένης και Μενέλαου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Η αρχή της ανταπόδοσης: όταν οι αρχαίοι ζητούν στην προσευχή τους μια χάρη από τους θεούς υπενθυμίζουν τι έχουν προσφέρει οι ίδιοι σε αυτούς (θυσίες, αφιερώματα, κλπ). Έτσι, η Ελένη υπενθυμίζει στην Αφροδίτη ότι χάρη σ’ αυτήν κέρδισε το βραβείο ομορφιάς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w:t>
      </w:r>
      <w:proofErr w:type="spellStart"/>
      <w:r w:rsidRPr="00461996">
        <w:rPr>
          <w:rFonts w:ascii="Times New Roman" w:hAnsi="Times New Roman" w:cs="Times New Roman"/>
          <w:sz w:val="28"/>
          <w:szCs w:val="28"/>
        </w:rPr>
        <w:t>Φαίνεσθαι</w:t>
      </w:r>
      <w:proofErr w:type="spellEnd"/>
      <w:r w:rsidRPr="00461996">
        <w:rPr>
          <w:rFonts w:ascii="Times New Roman" w:hAnsi="Times New Roman" w:cs="Times New Roman"/>
          <w:sz w:val="28"/>
          <w:szCs w:val="28"/>
        </w:rPr>
        <w:t xml:space="preserve"> / είναι (όνομα/ σώμα)</w:t>
      </w:r>
    </w:p>
    <w:p w:rsidR="00461996" w:rsidRPr="002C1F98" w:rsidRDefault="00461996" w:rsidP="00461996">
      <w:pPr>
        <w:spacing w:line="240" w:lineRule="auto"/>
        <w:jc w:val="both"/>
        <w:rPr>
          <w:rFonts w:ascii="Times New Roman" w:hAnsi="Times New Roman" w:cs="Times New Roman"/>
          <w:b/>
          <w:sz w:val="28"/>
          <w:szCs w:val="28"/>
        </w:rPr>
      </w:pPr>
      <w:r w:rsidRPr="002C1F98">
        <w:rPr>
          <w:rFonts w:ascii="Times New Roman" w:hAnsi="Times New Roman" w:cs="Times New Roman"/>
          <w:b/>
          <w:sz w:val="28"/>
          <w:szCs w:val="28"/>
        </w:rPr>
        <w:t>ΠΟΛΙΤΙΣΤΙΚΑ ΣΤΟΙΧΕΙΑ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Εκδηλώσεις πένθους για τον νεκρό</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Θρήνος: Ο θρήνος με κοπετούς και οιμωγές (δυνατές φωνές), με δυνατά χτυπήματα στο στήθος, με χαρακιές στα μάγουλα από τα νύχια, ώσπου να ματώσουν έχει ασιατική προέλευση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Κόψιμο μαλλιών, μαύρα ρούχα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Ταφικά έθιμα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θαλάσσια ταφή για τους πνιγμένους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προσφορά νεκρικών στολιδιών</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proofErr w:type="spellStart"/>
      <w:r w:rsidRPr="00461996">
        <w:rPr>
          <w:rFonts w:ascii="Times New Roman" w:hAnsi="Times New Roman" w:cs="Times New Roman"/>
          <w:sz w:val="28"/>
          <w:szCs w:val="28"/>
        </w:rPr>
        <w:t>Α΄Στάσιμο</w:t>
      </w:r>
      <w:proofErr w:type="spellEnd"/>
      <w:r w:rsidRPr="00461996">
        <w:rPr>
          <w:rFonts w:ascii="Times New Roman" w:hAnsi="Times New Roman" w:cs="Times New Roman"/>
          <w:sz w:val="28"/>
          <w:szCs w:val="28"/>
        </w:rPr>
        <w:t>, στ. 1220-1285</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Το λυρικό στοιχείο</w:t>
      </w: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Η δομή του (στροφές – αντιστροφές)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Συμμετέχει αποκλειστικά ο Χορός: τραγουδά (μέλος) καθώς κινείται ρυθμικά και συντονισμένα (όρχηση).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Απουσιάζουν εντελώς οι υποκριτές, δεν υπάρχει διάλογος ή μονόλογος.</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Οι στίχοι είναι ανισοσύλλαβοι, προσδίδοντας μουσικότητα στο λόγο.</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Πλούσια ε</w:t>
      </w:r>
      <w:r w:rsidR="006D0438">
        <w:rPr>
          <w:rFonts w:ascii="Times New Roman" w:hAnsi="Times New Roman" w:cs="Times New Roman"/>
          <w:sz w:val="28"/>
          <w:szCs w:val="28"/>
        </w:rPr>
        <w:t>κ</w:t>
      </w:r>
      <w:r w:rsidRPr="00461996">
        <w:rPr>
          <w:rFonts w:ascii="Times New Roman" w:hAnsi="Times New Roman" w:cs="Times New Roman"/>
          <w:sz w:val="28"/>
          <w:szCs w:val="28"/>
        </w:rPr>
        <w:t xml:space="preserve">φραστικά μέσα, ποιητική χρήση της γλώσσας (επίκληση στην αηδόνα, υπερβατό, προσωποποιήσεις, εικόνες, μεταφορές, συχνή χρήση επιθέτων, συνθέτων, ρητορική ερώτηση, συνεκδοχές </w:t>
      </w:r>
      <w:proofErr w:type="spellStart"/>
      <w:r w:rsidRPr="00461996">
        <w:rPr>
          <w:rFonts w:ascii="Times New Roman" w:hAnsi="Times New Roman" w:cs="Times New Roman"/>
          <w:sz w:val="28"/>
          <w:szCs w:val="28"/>
        </w:rPr>
        <w:t>κ.ά</w:t>
      </w:r>
      <w:proofErr w:type="spellEnd"/>
      <w:r w:rsidRPr="00461996">
        <w:rPr>
          <w:rFonts w:ascii="Times New Roman" w:hAnsi="Times New Roman" w:cs="Times New Roman"/>
          <w:sz w:val="28"/>
          <w:szCs w:val="28"/>
        </w:rPr>
        <w:t>)</w:t>
      </w:r>
    </w:p>
    <w:p w:rsidR="00461996" w:rsidRPr="00461996" w:rsidRDefault="00461996" w:rsidP="00461996">
      <w:pPr>
        <w:spacing w:line="240" w:lineRule="auto"/>
        <w:jc w:val="both"/>
        <w:rPr>
          <w:rFonts w:ascii="Times New Roman" w:hAnsi="Times New Roman" w:cs="Times New Roman"/>
          <w:sz w:val="28"/>
          <w:szCs w:val="28"/>
        </w:rPr>
      </w:pPr>
    </w:p>
    <w:p w:rsidR="00461996" w:rsidRPr="002C1F98" w:rsidRDefault="00461996" w:rsidP="00461996">
      <w:pPr>
        <w:spacing w:line="240" w:lineRule="auto"/>
        <w:jc w:val="both"/>
        <w:rPr>
          <w:rFonts w:ascii="Times New Roman" w:hAnsi="Times New Roman" w:cs="Times New Roman"/>
          <w:b/>
          <w:sz w:val="28"/>
          <w:szCs w:val="28"/>
        </w:rPr>
      </w:pPr>
      <w:r w:rsidRPr="002C1F98">
        <w:rPr>
          <w:rFonts w:ascii="Times New Roman" w:hAnsi="Times New Roman" w:cs="Times New Roman"/>
          <w:b/>
          <w:sz w:val="28"/>
          <w:szCs w:val="28"/>
        </w:rPr>
        <w:t xml:space="preserve">Η σχέση του </w:t>
      </w:r>
      <w:r w:rsidR="006D0438" w:rsidRPr="002C1F98">
        <w:rPr>
          <w:rFonts w:ascii="Times New Roman" w:hAnsi="Times New Roman" w:cs="Times New Roman"/>
          <w:b/>
          <w:sz w:val="28"/>
          <w:szCs w:val="28"/>
        </w:rPr>
        <w:t>στάσιμου</w:t>
      </w:r>
      <w:r w:rsidRPr="002C1F98">
        <w:rPr>
          <w:rFonts w:ascii="Times New Roman" w:hAnsi="Times New Roman" w:cs="Times New Roman"/>
          <w:b/>
          <w:sz w:val="28"/>
          <w:szCs w:val="28"/>
        </w:rPr>
        <w:t xml:space="preserve"> με τα προηγούμενα – η λειτουργία του</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Ο Χορός, ανακαλώντας το θρήνο της Ελένης στην Πάροδο, θρηνεί για τους νικητές και νικημένους του Τρωικού πολέμου, ενώ στη συνέχεια καθιστώντας σαφέστερη τη γνώμη του αγγελιοφόρου, τονίζει το απρόβλεπτο της επενέργειας του θείου και την απροσδιόριστη επέμβασή του στα ανθρώπινα πράγματα.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Χωρίς να προωθεί την εξέλιξη του έργου, συνοψίζει, προβάλλοντας την άποψη του χορού/ μέσου θεατή, τα βασικά θέματα που απασχόλησαν τον ποιητή ως  τώρα.</w:t>
      </w: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Αποτελεί στοιχείο επιβράδυνσης, εξασφαλίζοντας τον αναγκαίο χρόνο, ώστε ν’ αλλάξει μάσκα και κοστούμι η Ελένη.</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Είδος μουσικού διαλείμματος που ξεκουράζει το θεατή από την αγωνία και την ένταση των επικών μερών και του επιτρέπει να προβληματιστεί.</w:t>
      </w:r>
    </w:p>
    <w:p w:rsidR="00461996" w:rsidRPr="00461996" w:rsidRDefault="00461996" w:rsidP="00461996">
      <w:pPr>
        <w:spacing w:line="240" w:lineRule="auto"/>
        <w:jc w:val="both"/>
        <w:rPr>
          <w:rFonts w:ascii="Times New Roman" w:hAnsi="Times New Roman" w:cs="Times New Roman"/>
          <w:sz w:val="28"/>
          <w:szCs w:val="28"/>
        </w:rPr>
      </w:pPr>
    </w:p>
    <w:p w:rsidR="00461996" w:rsidRPr="002C1F98" w:rsidRDefault="00461996" w:rsidP="00461996">
      <w:pPr>
        <w:spacing w:line="240" w:lineRule="auto"/>
        <w:jc w:val="both"/>
        <w:rPr>
          <w:rFonts w:ascii="Times New Roman" w:hAnsi="Times New Roman" w:cs="Times New Roman"/>
          <w:b/>
          <w:sz w:val="28"/>
          <w:szCs w:val="28"/>
        </w:rPr>
      </w:pPr>
      <w:r w:rsidRPr="002C1F98">
        <w:rPr>
          <w:rFonts w:ascii="Times New Roman" w:hAnsi="Times New Roman" w:cs="Times New Roman"/>
          <w:b/>
          <w:sz w:val="28"/>
          <w:szCs w:val="28"/>
        </w:rPr>
        <w:t>Ο ρόλος και η φύση των θεών</w:t>
      </w: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Επηρεασμένος από τις απόψεις των σοφιστών για τη δυσκολία ή την αδυναμία απόκτησης της πραγματικής γνώσης και τον αγνωστικισμό του Πρωταγόρα, που έφτανε να αμφισβητήσει ακόμα και την ύπαρξη των θεών, ο Ευριπίδης, μέσω του Χορού, αντιμετωπίζει με σκεπτικισμό την ικανότητα του ανθρώπου να συλλάβει την ουσία του θεού (στ. 1254-1256)</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Επισημαίνει το απρόβλεπτο της επέμβασής των θεών (στ. 1258-1261) ένα χρόνο μετά την απροσδόκητη πανωλεθρία στη Σικελία, αφήνοντας ίσως μια χαραμάδα ελπίδας για μια ευνοϊκή ίσως αυτή τη φορά μεταστροφή.</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Ο πόλεμος</w:t>
      </w: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Ο Χορός καταδικάζει απερίφραστα τον πόλεμο, αναφερόμενος, από τη μια στα δεινά που ο πόλεμος επιφέρει τόσο στους ηττημένους, όσο και στους νικητές και από την άλλη στον παραλογισμό και τη ματαιότητα του πολέμου, τον οποίο αποδίδει όχι σε τρέλες των θεών, αλλά σε ανθρώπινες επιλογές. Με στόχο τη φιλοπόλεμη παράταξη που υποστήριξε τη Σικελική εκστρατεία, ο φιλειρηνιστής Ευριπίδης προειδοποιεί τους συμπολίτες του πώς η βία γεννά μόνο βία και προτείνει ως καλύτερο τρόπο επίλυσης των διαφορών ανάμεσα στους ανθρώπους το διάλογο και τις διαπραγματεύσεις.</w:t>
      </w:r>
    </w:p>
    <w:p w:rsidR="00461996" w:rsidRPr="006D0438" w:rsidRDefault="00461996" w:rsidP="00461996">
      <w:pPr>
        <w:spacing w:line="240" w:lineRule="auto"/>
        <w:jc w:val="both"/>
        <w:rPr>
          <w:rFonts w:ascii="Times New Roman" w:hAnsi="Times New Roman" w:cs="Times New Roman"/>
          <w:sz w:val="28"/>
          <w:szCs w:val="28"/>
        </w:rPr>
      </w:pPr>
    </w:p>
    <w:p w:rsidR="00461996" w:rsidRPr="002C1F98" w:rsidRDefault="00461996" w:rsidP="00461996">
      <w:pPr>
        <w:spacing w:line="240" w:lineRule="auto"/>
        <w:jc w:val="both"/>
        <w:rPr>
          <w:rFonts w:ascii="Times New Roman" w:hAnsi="Times New Roman" w:cs="Times New Roman"/>
          <w:b/>
          <w:sz w:val="28"/>
          <w:szCs w:val="28"/>
        </w:rPr>
      </w:pPr>
      <w:r w:rsidRPr="002C1F98">
        <w:rPr>
          <w:rFonts w:ascii="Times New Roman" w:hAnsi="Times New Roman" w:cs="Times New Roman"/>
          <w:b/>
          <w:sz w:val="28"/>
          <w:szCs w:val="28"/>
        </w:rPr>
        <w:t>Η δημόσια αμφισβήτηση και το πολίτευμα</w:t>
      </w:r>
    </w:p>
    <w:p w:rsidR="00461996" w:rsidRPr="00461996" w:rsidRDefault="00461996" w:rsidP="00461996">
      <w:pPr>
        <w:spacing w:line="240" w:lineRule="auto"/>
        <w:jc w:val="both"/>
        <w:rPr>
          <w:rFonts w:ascii="Times New Roman" w:hAnsi="Times New Roman" w:cs="Times New Roman"/>
          <w:sz w:val="28"/>
          <w:szCs w:val="28"/>
        </w:rPr>
      </w:pPr>
    </w:p>
    <w:p w:rsidR="00461996" w:rsidRPr="00461996" w:rsidRDefault="00461996" w:rsidP="00461996">
      <w:pPr>
        <w:spacing w:line="240" w:lineRule="auto"/>
        <w:jc w:val="both"/>
        <w:rPr>
          <w:rFonts w:ascii="Times New Roman" w:hAnsi="Times New Roman" w:cs="Times New Roman"/>
          <w:sz w:val="28"/>
          <w:szCs w:val="28"/>
        </w:rPr>
      </w:pPr>
      <w:r w:rsidRPr="00461996">
        <w:rPr>
          <w:rFonts w:ascii="Times New Roman" w:hAnsi="Times New Roman" w:cs="Times New Roman"/>
          <w:sz w:val="28"/>
          <w:szCs w:val="28"/>
        </w:rPr>
        <w:t xml:space="preserve"> Μόνο το δημοκρατικό πολίτευμα επιτρέπει την ανοιχτή δημόσια αμφισβήτηση, κατοχυρώνοντας την ελεύθερη έκφραση (παρρησία), το δικαίωμα στη διαφορετική άποψη, ακόμα κι αν είναι ακραία ή αιρετική.</w:t>
      </w:r>
    </w:p>
    <w:p w:rsidR="00C7716F" w:rsidRPr="00CD3304" w:rsidRDefault="00CD3304" w:rsidP="00461996">
      <w:pPr>
        <w:spacing w:line="240" w:lineRule="auto"/>
        <w:jc w:val="both"/>
        <w:rPr>
          <w:rFonts w:ascii="Times New Roman" w:hAnsi="Times New Roman" w:cs="Times New Roman"/>
          <w:sz w:val="28"/>
          <w:szCs w:val="28"/>
        </w:rPr>
      </w:pPr>
      <w:r w:rsidRPr="00CD3304">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CD3304">
        <w:rPr>
          <w:rFonts w:ascii="Times New Roman" w:hAnsi="Times New Roman" w:cs="Times New Roman"/>
          <w:sz w:val="28"/>
          <w:szCs w:val="28"/>
        </w:rPr>
        <w:t>(</w:t>
      </w:r>
      <w:r>
        <w:rPr>
          <w:rFonts w:ascii="Times New Roman" w:hAnsi="Times New Roman" w:cs="Times New Roman"/>
          <w:sz w:val="28"/>
          <w:szCs w:val="28"/>
        </w:rPr>
        <w:t>Αντλήθηκε από την</w:t>
      </w:r>
      <w:r w:rsidRPr="00CD3304">
        <w:rPr>
          <w:rFonts w:ascii="Times New Roman" w:hAnsi="Times New Roman" w:cs="Times New Roman"/>
          <w:sz w:val="28"/>
          <w:szCs w:val="28"/>
        </w:rPr>
        <w:t xml:space="preserve"> </w:t>
      </w:r>
      <w:r>
        <w:rPr>
          <w:rFonts w:ascii="Times New Roman" w:hAnsi="Times New Roman" w:cs="Times New Roman"/>
          <w:sz w:val="28"/>
          <w:szCs w:val="28"/>
          <w:lang w:val="en-US"/>
        </w:rPr>
        <w:t>Filologiki</w:t>
      </w:r>
      <w:r w:rsidRPr="00CD3304">
        <w:rPr>
          <w:rFonts w:ascii="Times New Roman" w:hAnsi="Times New Roman" w:cs="Times New Roman"/>
          <w:sz w:val="28"/>
          <w:szCs w:val="28"/>
        </w:rPr>
        <w:t xml:space="preserve"> </w:t>
      </w:r>
      <w:r>
        <w:rPr>
          <w:rFonts w:ascii="Times New Roman" w:hAnsi="Times New Roman" w:cs="Times New Roman"/>
          <w:sz w:val="28"/>
          <w:szCs w:val="28"/>
          <w:lang w:val="en-US"/>
        </w:rPr>
        <w:t>gonia</w:t>
      </w:r>
      <w:r w:rsidRPr="00CD3304">
        <w:rPr>
          <w:rFonts w:ascii="Times New Roman" w:hAnsi="Times New Roman" w:cs="Times New Roman"/>
          <w:sz w:val="28"/>
          <w:szCs w:val="28"/>
        </w:rPr>
        <w:t>.</w:t>
      </w:r>
      <w:r>
        <w:rPr>
          <w:rFonts w:ascii="Times New Roman" w:hAnsi="Times New Roman" w:cs="Times New Roman"/>
          <w:sz w:val="28"/>
          <w:szCs w:val="28"/>
          <w:lang w:val="en-US"/>
        </w:rPr>
        <w:t>gr</w:t>
      </w:r>
      <w:r w:rsidRPr="00CD3304">
        <w:rPr>
          <w:rFonts w:ascii="Times New Roman" w:hAnsi="Times New Roman" w:cs="Times New Roman"/>
          <w:sz w:val="28"/>
          <w:szCs w:val="28"/>
        </w:rPr>
        <w:t>)</w:t>
      </w:r>
      <w:r>
        <w:rPr>
          <w:rFonts w:ascii="Times New Roman" w:hAnsi="Times New Roman" w:cs="Times New Roman"/>
          <w:sz w:val="28"/>
          <w:szCs w:val="28"/>
        </w:rPr>
        <w:t xml:space="preserve"> </w:t>
      </w:r>
    </w:p>
    <w:sectPr w:rsidR="00C7716F" w:rsidRPr="00CD3304" w:rsidSect="00C7716F">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8B6" w:rsidRDefault="008138B6" w:rsidP="00461996">
      <w:pPr>
        <w:spacing w:after="0" w:line="240" w:lineRule="auto"/>
      </w:pPr>
      <w:r>
        <w:separator/>
      </w:r>
    </w:p>
  </w:endnote>
  <w:endnote w:type="continuationSeparator" w:id="0">
    <w:p w:rsidR="008138B6" w:rsidRDefault="008138B6" w:rsidP="00461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8B6" w:rsidRDefault="008138B6" w:rsidP="00461996">
      <w:pPr>
        <w:spacing w:after="0" w:line="240" w:lineRule="auto"/>
      </w:pPr>
      <w:r>
        <w:separator/>
      </w:r>
    </w:p>
  </w:footnote>
  <w:footnote w:type="continuationSeparator" w:id="0">
    <w:p w:rsidR="008138B6" w:rsidRDefault="008138B6" w:rsidP="004619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367"/>
      <w:docPartObj>
        <w:docPartGallery w:val="Page Numbers (Top of Page)"/>
        <w:docPartUnique/>
      </w:docPartObj>
    </w:sdtPr>
    <w:sdtContent>
      <w:p w:rsidR="00461996" w:rsidRDefault="003E0E84">
        <w:pPr>
          <w:pStyle w:val="a3"/>
          <w:jc w:val="center"/>
        </w:pPr>
        <w:fldSimple w:instr=" PAGE   \* MERGEFORMAT ">
          <w:r w:rsidR="00CD3304">
            <w:rPr>
              <w:noProof/>
            </w:rPr>
            <w:t>23</w:t>
          </w:r>
        </w:fldSimple>
      </w:p>
    </w:sdtContent>
  </w:sdt>
  <w:p w:rsidR="00461996" w:rsidRDefault="0046199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61996"/>
    <w:rsid w:val="0018152B"/>
    <w:rsid w:val="002566A5"/>
    <w:rsid w:val="002C1F98"/>
    <w:rsid w:val="002D4139"/>
    <w:rsid w:val="003E0E84"/>
    <w:rsid w:val="00461996"/>
    <w:rsid w:val="006D0438"/>
    <w:rsid w:val="00727A8C"/>
    <w:rsid w:val="008138B6"/>
    <w:rsid w:val="00826BEA"/>
    <w:rsid w:val="00913B2E"/>
    <w:rsid w:val="00B90AF7"/>
    <w:rsid w:val="00C7716F"/>
    <w:rsid w:val="00CD3304"/>
    <w:rsid w:val="00ED5CDD"/>
    <w:rsid w:val="00FB75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1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1996"/>
    <w:pPr>
      <w:tabs>
        <w:tab w:val="center" w:pos="4153"/>
        <w:tab w:val="right" w:pos="8306"/>
      </w:tabs>
      <w:spacing w:after="0" w:line="240" w:lineRule="auto"/>
    </w:pPr>
  </w:style>
  <w:style w:type="character" w:customStyle="1" w:styleId="Char">
    <w:name w:val="Κεφαλίδα Char"/>
    <w:basedOn w:val="a0"/>
    <w:link w:val="a3"/>
    <w:uiPriority w:val="99"/>
    <w:rsid w:val="00461996"/>
  </w:style>
  <w:style w:type="paragraph" w:styleId="a4">
    <w:name w:val="footer"/>
    <w:basedOn w:val="a"/>
    <w:link w:val="Char0"/>
    <w:uiPriority w:val="99"/>
    <w:semiHidden/>
    <w:unhideWhenUsed/>
    <w:rsid w:val="00461996"/>
    <w:pPr>
      <w:tabs>
        <w:tab w:val="center" w:pos="4153"/>
        <w:tab w:val="right" w:pos="8306"/>
      </w:tabs>
      <w:spacing w:after="0" w:line="240" w:lineRule="auto"/>
    </w:pPr>
  </w:style>
  <w:style w:type="character" w:customStyle="1" w:styleId="Char0">
    <w:name w:val="Υποσέλιδο Char"/>
    <w:basedOn w:val="a0"/>
    <w:link w:val="a4"/>
    <w:uiPriority w:val="99"/>
    <w:semiHidden/>
    <w:rsid w:val="00461996"/>
  </w:style>
</w:styles>
</file>

<file path=word/webSettings.xml><?xml version="1.0" encoding="utf-8"?>
<w:webSettings xmlns:r="http://schemas.openxmlformats.org/officeDocument/2006/relationships" xmlns:w="http://schemas.openxmlformats.org/wordprocessingml/2006/main">
  <w:divs>
    <w:div w:id="841749011">
      <w:bodyDiv w:val="1"/>
      <w:marLeft w:val="0"/>
      <w:marRight w:val="0"/>
      <w:marTop w:val="0"/>
      <w:marBottom w:val="0"/>
      <w:divBdr>
        <w:top w:val="none" w:sz="0" w:space="0" w:color="auto"/>
        <w:left w:val="none" w:sz="0" w:space="0" w:color="auto"/>
        <w:bottom w:val="none" w:sz="0" w:space="0" w:color="auto"/>
        <w:right w:val="none" w:sz="0" w:space="0" w:color="auto"/>
      </w:divBdr>
      <w:divsChild>
        <w:div w:id="1836653440">
          <w:marLeft w:val="0"/>
          <w:marRight w:val="0"/>
          <w:marTop w:val="0"/>
          <w:marBottom w:val="0"/>
          <w:divBdr>
            <w:top w:val="none" w:sz="0" w:space="0" w:color="auto"/>
            <w:left w:val="none" w:sz="0" w:space="0" w:color="auto"/>
            <w:bottom w:val="none" w:sz="0" w:space="0" w:color="auto"/>
            <w:right w:val="none" w:sz="0" w:space="0" w:color="auto"/>
          </w:divBdr>
        </w:div>
        <w:div w:id="1490058840">
          <w:marLeft w:val="0"/>
          <w:marRight w:val="0"/>
          <w:marTop w:val="0"/>
          <w:marBottom w:val="0"/>
          <w:divBdr>
            <w:top w:val="none" w:sz="0" w:space="0" w:color="auto"/>
            <w:left w:val="none" w:sz="0" w:space="0" w:color="auto"/>
            <w:bottom w:val="none" w:sz="0" w:space="0" w:color="auto"/>
            <w:right w:val="none" w:sz="0" w:space="0" w:color="auto"/>
          </w:divBdr>
          <w:divsChild>
            <w:div w:id="609818047">
              <w:marLeft w:val="0"/>
              <w:marRight w:val="0"/>
              <w:marTop w:val="0"/>
              <w:marBottom w:val="0"/>
              <w:divBdr>
                <w:top w:val="none" w:sz="0" w:space="0" w:color="auto"/>
                <w:left w:val="none" w:sz="0" w:space="0" w:color="auto"/>
                <w:bottom w:val="none" w:sz="0" w:space="0" w:color="auto"/>
                <w:right w:val="none" w:sz="0" w:space="0" w:color="auto"/>
              </w:divBdr>
              <w:divsChild>
                <w:div w:id="33311393">
                  <w:marLeft w:val="0"/>
                  <w:marRight w:val="0"/>
                  <w:marTop w:val="0"/>
                  <w:marBottom w:val="0"/>
                  <w:divBdr>
                    <w:top w:val="none" w:sz="0" w:space="0" w:color="auto"/>
                    <w:left w:val="none" w:sz="0" w:space="0" w:color="auto"/>
                    <w:bottom w:val="none" w:sz="0" w:space="0" w:color="auto"/>
                    <w:right w:val="none" w:sz="0" w:space="0" w:color="auto"/>
                  </w:divBdr>
                  <w:divsChild>
                    <w:div w:id="481124584">
                      <w:marLeft w:val="0"/>
                      <w:marRight w:val="0"/>
                      <w:marTop w:val="0"/>
                      <w:marBottom w:val="0"/>
                      <w:divBdr>
                        <w:top w:val="none" w:sz="0" w:space="0" w:color="auto"/>
                        <w:left w:val="none" w:sz="0" w:space="0" w:color="auto"/>
                        <w:bottom w:val="none" w:sz="0" w:space="0" w:color="auto"/>
                        <w:right w:val="none" w:sz="0" w:space="0" w:color="auto"/>
                      </w:divBdr>
                      <w:divsChild>
                        <w:div w:id="1658413791">
                          <w:marLeft w:val="0"/>
                          <w:marRight w:val="0"/>
                          <w:marTop w:val="0"/>
                          <w:marBottom w:val="0"/>
                          <w:divBdr>
                            <w:top w:val="none" w:sz="0" w:space="0" w:color="auto"/>
                            <w:left w:val="none" w:sz="0" w:space="0" w:color="auto"/>
                            <w:bottom w:val="none" w:sz="0" w:space="0" w:color="auto"/>
                            <w:right w:val="none" w:sz="0" w:space="0" w:color="auto"/>
                          </w:divBdr>
                          <w:divsChild>
                            <w:div w:id="221142712">
                              <w:marLeft w:val="0"/>
                              <w:marRight w:val="0"/>
                              <w:marTop w:val="0"/>
                              <w:marBottom w:val="0"/>
                              <w:divBdr>
                                <w:top w:val="none" w:sz="0" w:space="0" w:color="auto"/>
                                <w:left w:val="none" w:sz="0" w:space="0" w:color="auto"/>
                                <w:bottom w:val="none" w:sz="0" w:space="0" w:color="auto"/>
                                <w:right w:val="none" w:sz="0" w:space="0" w:color="auto"/>
                              </w:divBdr>
                              <w:divsChild>
                                <w:div w:id="534775183">
                                  <w:marLeft w:val="0"/>
                                  <w:marRight w:val="0"/>
                                  <w:marTop w:val="0"/>
                                  <w:marBottom w:val="0"/>
                                  <w:divBdr>
                                    <w:top w:val="none" w:sz="0" w:space="0" w:color="auto"/>
                                    <w:left w:val="none" w:sz="0" w:space="0" w:color="auto"/>
                                    <w:bottom w:val="none" w:sz="0" w:space="0" w:color="auto"/>
                                    <w:right w:val="none" w:sz="0" w:space="0" w:color="auto"/>
                                  </w:divBdr>
                                </w:div>
                                <w:div w:id="1269191440">
                                  <w:marLeft w:val="0"/>
                                  <w:marRight w:val="0"/>
                                  <w:marTop w:val="0"/>
                                  <w:marBottom w:val="0"/>
                                  <w:divBdr>
                                    <w:top w:val="none" w:sz="0" w:space="0" w:color="auto"/>
                                    <w:left w:val="none" w:sz="0" w:space="0" w:color="auto"/>
                                    <w:bottom w:val="none" w:sz="0" w:space="0" w:color="auto"/>
                                    <w:right w:val="none" w:sz="0" w:space="0" w:color="auto"/>
                                  </w:divBdr>
                                </w:div>
                                <w:div w:id="1825195046">
                                  <w:marLeft w:val="0"/>
                                  <w:marRight w:val="0"/>
                                  <w:marTop w:val="0"/>
                                  <w:marBottom w:val="0"/>
                                  <w:divBdr>
                                    <w:top w:val="none" w:sz="0" w:space="0" w:color="auto"/>
                                    <w:left w:val="none" w:sz="0" w:space="0" w:color="auto"/>
                                    <w:bottom w:val="none" w:sz="0" w:space="0" w:color="auto"/>
                                    <w:right w:val="none" w:sz="0" w:space="0" w:color="auto"/>
                                  </w:divBdr>
                                  <w:divsChild>
                                    <w:div w:id="1515609457">
                                      <w:marLeft w:val="-14985"/>
                                      <w:marRight w:val="0"/>
                                      <w:marTop w:val="0"/>
                                      <w:marBottom w:val="0"/>
                                      <w:divBdr>
                                        <w:top w:val="single" w:sz="2" w:space="0" w:color="EEEEEE"/>
                                        <w:left w:val="single" w:sz="2" w:space="0" w:color="EEEEEE"/>
                                        <w:bottom w:val="single" w:sz="2" w:space="0" w:color="EEEEEE"/>
                                        <w:right w:val="single" w:sz="2" w:space="0" w:color="EEEEEE"/>
                                      </w:divBdr>
                                      <w:divsChild>
                                        <w:div w:id="24063155">
                                          <w:marLeft w:val="0"/>
                                          <w:marRight w:val="0"/>
                                          <w:marTop w:val="0"/>
                                          <w:marBottom w:val="0"/>
                                          <w:divBdr>
                                            <w:top w:val="none" w:sz="0" w:space="0" w:color="auto"/>
                                            <w:left w:val="none" w:sz="0" w:space="0" w:color="auto"/>
                                            <w:bottom w:val="none" w:sz="0" w:space="0" w:color="auto"/>
                                            <w:right w:val="none" w:sz="0" w:space="0" w:color="auto"/>
                                          </w:divBdr>
                                          <w:divsChild>
                                            <w:div w:id="782843339">
                                              <w:marLeft w:val="0"/>
                                              <w:marRight w:val="0"/>
                                              <w:marTop w:val="0"/>
                                              <w:marBottom w:val="0"/>
                                              <w:divBdr>
                                                <w:top w:val="none" w:sz="0" w:space="0" w:color="auto"/>
                                                <w:left w:val="none" w:sz="0" w:space="0" w:color="auto"/>
                                                <w:bottom w:val="none" w:sz="0" w:space="0" w:color="auto"/>
                                                <w:right w:val="none" w:sz="0" w:space="0" w:color="auto"/>
                                              </w:divBdr>
                                              <w:divsChild>
                                                <w:div w:id="1982465376">
                                                  <w:marLeft w:val="0"/>
                                                  <w:marRight w:val="0"/>
                                                  <w:marTop w:val="0"/>
                                                  <w:marBottom w:val="0"/>
                                                  <w:divBdr>
                                                    <w:top w:val="none" w:sz="0" w:space="0" w:color="auto"/>
                                                    <w:left w:val="none" w:sz="0" w:space="0" w:color="auto"/>
                                                    <w:bottom w:val="none" w:sz="0" w:space="0" w:color="auto"/>
                                                    <w:right w:val="none" w:sz="0" w:space="0" w:color="auto"/>
                                                  </w:divBdr>
                                                  <w:divsChild>
                                                    <w:div w:id="6115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9722">
                                              <w:marLeft w:val="0"/>
                                              <w:marRight w:val="0"/>
                                              <w:marTop w:val="0"/>
                                              <w:marBottom w:val="0"/>
                                              <w:divBdr>
                                                <w:top w:val="none" w:sz="0" w:space="0" w:color="auto"/>
                                                <w:left w:val="single" w:sz="6" w:space="0" w:color="EEEEEE"/>
                                                <w:bottom w:val="none" w:sz="0" w:space="0" w:color="auto"/>
                                                <w:right w:val="none" w:sz="0" w:space="0" w:color="auto"/>
                                              </w:divBdr>
                                              <w:divsChild>
                                                <w:div w:id="1452673967">
                                                  <w:marLeft w:val="0"/>
                                                  <w:marRight w:val="0"/>
                                                  <w:marTop w:val="0"/>
                                                  <w:marBottom w:val="0"/>
                                                  <w:divBdr>
                                                    <w:top w:val="none" w:sz="0" w:space="0" w:color="auto"/>
                                                    <w:left w:val="none" w:sz="0" w:space="0" w:color="auto"/>
                                                    <w:bottom w:val="none" w:sz="0" w:space="0" w:color="auto"/>
                                                    <w:right w:val="none" w:sz="0" w:space="0" w:color="auto"/>
                                                  </w:divBdr>
                                                  <w:divsChild>
                                                    <w:div w:id="9265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00019">
                                      <w:marLeft w:val="-14985"/>
                                      <w:marRight w:val="0"/>
                                      <w:marTop w:val="0"/>
                                      <w:marBottom w:val="0"/>
                                      <w:divBdr>
                                        <w:top w:val="single" w:sz="2" w:space="0" w:color="EEEEEE"/>
                                        <w:left w:val="single" w:sz="2" w:space="0" w:color="EEEEEE"/>
                                        <w:bottom w:val="single" w:sz="2" w:space="0" w:color="EEEEEE"/>
                                        <w:right w:val="single" w:sz="2" w:space="0" w:color="EEEEEE"/>
                                      </w:divBdr>
                                      <w:divsChild>
                                        <w:div w:id="1961036535">
                                          <w:marLeft w:val="0"/>
                                          <w:marRight w:val="0"/>
                                          <w:marTop w:val="0"/>
                                          <w:marBottom w:val="0"/>
                                          <w:divBdr>
                                            <w:top w:val="none" w:sz="0" w:space="0" w:color="auto"/>
                                            <w:left w:val="none" w:sz="0" w:space="0" w:color="auto"/>
                                            <w:bottom w:val="none" w:sz="0" w:space="0" w:color="auto"/>
                                            <w:right w:val="none" w:sz="0" w:space="0" w:color="auto"/>
                                          </w:divBdr>
                                          <w:divsChild>
                                            <w:div w:id="17240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614801">
                          <w:marLeft w:val="0"/>
                          <w:marRight w:val="0"/>
                          <w:marTop w:val="0"/>
                          <w:marBottom w:val="0"/>
                          <w:divBdr>
                            <w:top w:val="none" w:sz="0" w:space="0" w:color="auto"/>
                            <w:left w:val="none" w:sz="0" w:space="0" w:color="auto"/>
                            <w:bottom w:val="none" w:sz="0" w:space="0" w:color="auto"/>
                            <w:right w:val="none" w:sz="0" w:space="0" w:color="auto"/>
                          </w:divBdr>
                          <w:divsChild>
                            <w:div w:id="1079323892">
                              <w:marLeft w:val="0"/>
                              <w:marRight w:val="0"/>
                              <w:marTop w:val="0"/>
                              <w:marBottom w:val="0"/>
                              <w:divBdr>
                                <w:top w:val="none" w:sz="0" w:space="0" w:color="auto"/>
                                <w:left w:val="none" w:sz="0" w:space="0" w:color="auto"/>
                                <w:bottom w:val="none" w:sz="0" w:space="0" w:color="auto"/>
                                <w:right w:val="none" w:sz="0" w:space="0" w:color="auto"/>
                              </w:divBdr>
                              <w:divsChild>
                                <w:div w:id="356541310">
                                  <w:marLeft w:val="0"/>
                                  <w:marRight w:val="0"/>
                                  <w:marTop w:val="0"/>
                                  <w:marBottom w:val="675"/>
                                  <w:divBdr>
                                    <w:top w:val="none" w:sz="0" w:space="0" w:color="auto"/>
                                    <w:left w:val="none" w:sz="0" w:space="0" w:color="auto"/>
                                    <w:bottom w:val="single" w:sz="6" w:space="9" w:color="E5E5E5"/>
                                    <w:right w:val="none" w:sz="0" w:space="0" w:color="auto"/>
                                  </w:divBdr>
                                  <w:divsChild>
                                    <w:div w:id="982391930">
                                      <w:marLeft w:val="0"/>
                                      <w:marRight w:val="0"/>
                                      <w:marTop w:val="0"/>
                                      <w:marBottom w:val="0"/>
                                      <w:divBdr>
                                        <w:top w:val="none" w:sz="0" w:space="0" w:color="auto"/>
                                        <w:left w:val="none" w:sz="0" w:space="0" w:color="auto"/>
                                        <w:bottom w:val="none" w:sz="0" w:space="0" w:color="auto"/>
                                        <w:right w:val="none" w:sz="0" w:space="0" w:color="auto"/>
                                      </w:divBdr>
                                    </w:div>
                                  </w:divsChild>
                                </w:div>
                                <w:div w:id="557202134">
                                  <w:marLeft w:val="0"/>
                                  <w:marRight w:val="0"/>
                                  <w:marTop w:val="0"/>
                                  <w:marBottom w:val="0"/>
                                  <w:divBdr>
                                    <w:top w:val="none" w:sz="0" w:space="0" w:color="auto"/>
                                    <w:left w:val="none" w:sz="0" w:space="0" w:color="auto"/>
                                    <w:bottom w:val="none" w:sz="0" w:space="0" w:color="auto"/>
                                    <w:right w:val="none" w:sz="0" w:space="0" w:color="auto"/>
                                  </w:divBdr>
                                  <w:divsChild>
                                    <w:div w:id="2057851627">
                                      <w:marLeft w:val="0"/>
                                      <w:marRight w:val="0"/>
                                      <w:marTop w:val="0"/>
                                      <w:marBottom w:val="0"/>
                                      <w:divBdr>
                                        <w:top w:val="none" w:sz="0" w:space="0" w:color="auto"/>
                                        <w:left w:val="none" w:sz="0" w:space="0" w:color="auto"/>
                                        <w:bottom w:val="none" w:sz="0" w:space="0" w:color="auto"/>
                                        <w:right w:val="none" w:sz="0" w:space="0" w:color="auto"/>
                                      </w:divBdr>
                                      <w:divsChild>
                                        <w:div w:id="619608872">
                                          <w:marLeft w:val="0"/>
                                          <w:marRight w:val="0"/>
                                          <w:marTop w:val="0"/>
                                          <w:marBottom w:val="0"/>
                                          <w:divBdr>
                                            <w:top w:val="none" w:sz="0" w:space="0" w:color="auto"/>
                                            <w:left w:val="none" w:sz="0" w:space="0" w:color="auto"/>
                                            <w:bottom w:val="none" w:sz="0" w:space="0" w:color="auto"/>
                                            <w:right w:val="none" w:sz="0" w:space="0" w:color="auto"/>
                                          </w:divBdr>
                                          <w:divsChild>
                                            <w:div w:id="244457302">
                                              <w:marLeft w:val="0"/>
                                              <w:marRight w:val="0"/>
                                              <w:marTop w:val="0"/>
                                              <w:marBottom w:val="360"/>
                                              <w:divBdr>
                                                <w:top w:val="none" w:sz="0" w:space="0" w:color="auto"/>
                                                <w:left w:val="none" w:sz="0" w:space="0" w:color="auto"/>
                                                <w:bottom w:val="none" w:sz="0" w:space="0" w:color="auto"/>
                                                <w:right w:val="none" w:sz="0" w:space="0" w:color="auto"/>
                                              </w:divBdr>
                                              <w:divsChild>
                                                <w:div w:id="1346861602">
                                                  <w:marLeft w:val="0"/>
                                                  <w:marRight w:val="0"/>
                                                  <w:marTop w:val="0"/>
                                                  <w:marBottom w:val="0"/>
                                                  <w:divBdr>
                                                    <w:top w:val="none" w:sz="0" w:space="0" w:color="auto"/>
                                                    <w:left w:val="none" w:sz="0" w:space="0" w:color="auto"/>
                                                    <w:bottom w:val="none" w:sz="0" w:space="0" w:color="auto"/>
                                                    <w:right w:val="none" w:sz="0" w:space="0" w:color="auto"/>
                                                  </w:divBdr>
                                                  <w:divsChild>
                                                    <w:div w:id="21204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4984">
                                              <w:marLeft w:val="0"/>
                                              <w:marRight w:val="0"/>
                                              <w:marTop w:val="0"/>
                                              <w:marBottom w:val="0"/>
                                              <w:divBdr>
                                                <w:top w:val="single" w:sz="6" w:space="18" w:color="E5E5E5"/>
                                                <w:left w:val="none" w:sz="0" w:space="0" w:color="auto"/>
                                                <w:bottom w:val="single" w:sz="6" w:space="15" w:color="E5E5E5"/>
                                                <w:right w:val="none" w:sz="0" w:space="0" w:color="auto"/>
                                              </w:divBdr>
                                              <w:divsChild>
                                                <w:div w:id="1002858074">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644820448">
                                          <w:marLeft w:val="0"/>
                                          <w:marRight w:val="0"/>
                                          <w:marTop w:val="0"/>
                                          <w:marBottom w:val="0"/>
                                          <w:divBdr>
                                            <w:top w:val="none" w:sz="0" w:space="0" w:color="auto"/>
                                            <w:left w:val="none" w:sz="0" w:space="0" w:color="auto"/>
                                            <w:bottom w:val="none" w:sz="0" w:space="0" w:color="auto"/>
                                            <w:right w:val="none" w:sz="0" w:space="0" w:color="auto"/>
                                          </w:divBdr>
                                          <w:divsChild>
                                            <w:div w:id="522979289">
                                              <w:marLeft w:val="0"/>
                                              <w:marRight w:val="0"/>
                                              <w:marTop w:val="0"/>
                                              <w:marBottom w:val="0"/>
                                              <w:divBdr>
                                                <w:top w:val="none" w:sz="0" w:space="0" w:color="auto"/>
                                                <w:left w:val="none" w:sz="0" w:space="0" w:color="auto"/>
                                                <w:bottom w:val="none" w:sz="0" w:space="0" w:color="auto"/>
                                                <w:right w:val="none" w:sz="0" w:space="0" w:color="auto"/>
                                              </w:divBdr>
                                              <w:divsChild>
                                                <w:div w:id="1889340838">
                                                  <w:marLeft w:val="0"/>
                                                  <w:marRight w:val="0"/>
                                                  <w:marTop w:val="0"/>
                                                  <w:marBottom w:val="0"/>
                                                  <w:divBdr>
                                                    <w:top w:val="none" w:sz="0" w:space="0" w:color="auto"/>
                                                    <w:left w:val="none" w:sz="0" w:space="0" w:color="auto"/>
                                                    <w:bottom w:val="none" w:sz="0" w:space="0" w:color="auto"/>
                                                    <w:right w:val="none" w:sz="0" w:space="0" w:color="auto"/>
                                                  </w:divBdr>
                                                  <w:divsChild>
                                                    <w:div w:id="1673558540">
                                                      <w:marLeft w:val="0"/>
                                                      <w:marRight w:val="0"/>
                                                      <w:marTop w:val="0"/>
                                                      <w:marBottom w:val="0"/>
                                                      <w:divBdr>
                                                        <w:top w:val="none" w:sz="0" w:space="0" w:color="auto"/>
                                                        <w:left w:val="none" w:sz="0" w:space="0" w:color="auto"/>
                                                        <w:bottom w:val="none" w:sz="0" w:space="0" w:color="auto"/>
                                                        <w:right w:val="none" w:sz="0" w:space="0" w:color="auto"/>
                                                      </w:divBdr>
                                                    </w:div>
                                                    <w:div w:id="963731647">
                                                      <w:marLeft w:val="0"/>
                                                      <w:marRight w:val="0"/>
                                                      <w:marTop w:val="0"/>
                                                      <w:marBottom w:val="0"/>
                                                      <w:divBdr>
                                                        <w:top w:val="none" w:sz="0" w:space="0" w:color="auto"/>
                                                        <w:left w:val="none" w:sz="0" w:space="0" w:color="auto"/>
                                                        <w:bottom w:val="none" w:sz="0" w:space="0" w:color="auto"/>
                                                        <w:right w:val="none" w:sz="0" w:space="0" w:color="auto"/>
                                                      </w:divBdr>
                                                      <w:divsChild>
                                                        <w:div w:id="1542476163">
                                                          <w:marLeft w:val="0"/>
                                                          <w:marRight w:val="0"/>
                                                          <w:marTop w:val="0"/>
                                                          <w:marBottom w:val="0"/>
                                                          <w:divBdr>
                                                            <w:top w:val="none" w:sz="0" w:space="0" w:color="auto"/>
                                                            <w:left w:val="none" w:sz="0" w:space="0" w:color="auto"/>
                                                            <w:bottom w:val="none" w:sz="0" w:space="0" w:color="auto"/>
                                                            <w:right w:val="none" w:sz="0" w:space="0" w:color="auto"/>
                                                          </w:divBdr>
                                                        </w:div>
                                                        <w:div w:id="694699692">
                                                          <w:marLeft w:val="0"/>
                                                          <w:marRight w:val="0"/>
                                                          <w:marTop w:val="0"/>
                                                          <w:marBottom w:val="0"/>
                                                          <w:divBdr>
                                                            <w:top w:val="none" w:sz="0" w:space="0" w:color="auto"/>
                                                            <w:left w:val="none" w:sz="0" w:space="0" w:color="auto"/>
                                                            <w:bottom w:val="none" w:sz="0" w:space="0" w:color="auto"/>
                                                            <w:right w:val="none" w:sz="0" w:space="0" w:color="auto"/>
                                                          </w:divBdr>
                                                        </w:div>
                                                        <w:div w:id="857502773">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
                                                            <w:div w:id="1795371886">
                                                              <w:marLeft w:val="0"/>
                                                              <w:marRight w:val="0"/>
                                                              <w:marTop w:val="0"/>
                                                              <w:marBottom w:val="0"/>
                                                              <w:divBdr>
                                                                <w:top w:val="none" w:sz="0" w:space="0" w:color="auto"/>
                                                                <w:left w:val="none" w:sz="0" w:space="0" w:color="auto"/>
                                                                <w:bottom w:val="none" w:sz="0" w:space="0" w:color="auto"/>
                                                                <w:right w:val="none" w:sz="0" w:space="0" w:color="auto"/>
                                                              </w:divBdr>
                                                              <w:divsChild>
                                                                <w:div w:id="1959334592">
                                                                  <w:marLeft w:val="0"/>
                                                                  <w:marRight w:val="0"/>
                                                                  <w:marTop w:val="0"/>
                                                                  <w:marBottom w:val="0"/>
                                                                  <w:divBdr>
                                                                    <w:top w:val="none" w:sz="0" w:space="0" w:color="auto"/>
                                                                    <w:left w:val="none" w:sz="0" w:space="0" w:color="auto"/>
                                                                    <w:bottom w:val="none" w:sz="0" w:space="0" w:color="auto"/>
                                                                    <w:right w:val="none" w:sz="0" w:space="0" w:color="auto"/>
                                                                  </w:divBdr>
                                                                </w:div>
                                                                <w:div w:id="1828744513">
                                                                  <w:marLeft w:val="0"/>
                                                                  <w:marRight w:val="0"/>
                                                                  <w:marTop w:val="0"/>
                                                                  <w:marBottom w:val="0"/>
                                                                  <w:divBdr>
                                                                    <w:top w:val="none" w:sz="0" w:space="0" w:color="auto"/>
                                                                    <w:left w:val="none" w:sz="0" w:space="0" w:color="auto"/>
                                                                    <w:bottom w:val="none" w:sz="0" w:space="0" w:color="auto"/>
                                                                    <w:right w:val="none" w:sz="0" w:space="0" w:color="auto"/>
                                                                  </w:divBdr>
                                                                </w:div>
                                                                <w:div w:id="115946974">
                                                                  <w:marLeft w:val="0"/>
                                                                  <w:marRight w:val="0"/>
                                                                  <w:marTop w:val="0"/>
                                                                  <w:marBottom w:val="0"/>
                                                                  <w:divBdr>
                                                                    <w:top w:val="none" w:sz="0" w:space="0" w:color="auto"/>
                                                                    <w:left w:val="none" w:sz="0" w:space="0" w:color="auto"/>
                                                                    <w:bottom w:val="none" w:sz="0" w:space="0" w:color="auto"/>
                                                                    <w:right w:val="none" w:sz="0" w:space="0" w:color="auto"/>
                                                                  </w:divBdr>
                                                                </w:div>
                                                                <w:div w:id="1235316706">
                                                                  <w:marLeft w:val="0"/>
                                                                  <w:marRight w:val="0"/>
                                                                  <w:marTop w:val="0"/>
                                                                  <w:marBottom w:val="0"/>
                                                                  <w:divBdr>
                                                                    <w:top w:val="none" w:sz="0" w:space="0" w:color="auto"/>
                                                                    <w:left w:val="none" w:sz="0" w:space="0" w:color="auto"/>
                                                                    <w:bottom w:val="none" w:sz="0" w:space="0" w:color="auto"/>
                                                                    <w:right w:val="none" w:sz="0" w:space="0" w:color="auto"/>
                                                                  </w:divBdr>
                                                                  <w:divsChild>
                                                                    <w:div w:id="437217685">
                                                                      <w:marLeft w:val="0"/>
                                                                      <w:marRight w:val="0"/>
                                                                      <w:marTop w:val="0"/>
                                                                      <w:marBottom w:val="0"/>
                                                                      <w:divBdr>
                                                                        <w:top w:val="none" w:sz="0" w:space="0" w:color="auto"/>
                                                                        <w:left w:val="none" w:sz="0" w:space="0" w:color="auto"/>
                                                                        <w:bottom w:val="none" w:sz="0" w:space="0" w:color="auto"/>
                                                                        <w:right w:val="none" w:sz="0" w:space="0" w:color="auto"/>
                                                                      </w:divBdr>
                                                                    </w:div>
                                                                    <w:div w:id="738479482">
                                                                      <w:marLeft w:val="0"/>
                                                                      <w:marRight w:val="0"/>
                                                                      <w:marTop w:val="0"/>
                                                                      <w:marBottom w:val="0"/>
                                                                      <w:divBdr>
                                                                        <w:top w:val="none" w:sz="0" w:space="0" w:color="auto"/>
                                                                        <w:left w:val="none" w:sz="0" w:space="0" w:color="auto"/>
                                                                        <w:bottom w:val="none" w:sz="0" w:space="0" w:color="auto"/>
                                                                        <w:right w:val="none" w:sz="0" w:space="0" w:color="auto"/>
                                                                      </w:divBdr>
                                                                    </w:div>
                                                                    <w:div w:id="1653219746">
                                                                      <w:marLeft w:val="0"/>
                                                                      <w:marRight w:val="0"/>
                                                                      <w:marTop w:val="0"/>
                                                                      <w:marBottom w:val="0"/>
                                                                      <w:divBdr>
                                                                        <w:top w:val="none" w:sz="0" w:space="0" w:color="auto"/>
                                                                        <w:left w:val="none" w:sz="0" w:space="0" w:color="auto"/>
                                                                        <w:bottom w:val="none" w:sz="0" w:space="0" w:color="auto"/>
                                                                        <w:right w:val="none" w:sz="0" w:space="0" w:color="auto"/>
                                                                      </w:divBdr>
                                                                    </w:div>
                                                                    <w:div w:id="1651179751">
                                                                      <w:marLeft w:val="0"/>
                                                                      <w:marRight w:val="0"/>
                                                                      <w:marTop w:val="0"/>
                                                                      <w:marBottom w:val="0"/>
                                                                      <w:divBdr>
                                                                        <w:top w:val="none" w:sz="0" w:space="0" w:color="auto"/>
                                                                        <w:left w:val="none" w:sz="0" w:space="0" w:color="auto"/>
                                                                        <w:bottom w:val="none" w:sz="0" w:space="0" w:color="auto"/>
                                                                        <w:right w:val="none" w:sz="0" w:space="0" w:color="auto"/>
                                                                      </w:divBdr>
                                                                      <w:divsChild>
                                                                        <w:div w:id="1644626983">
                                                                          <w:marLeft w:val="0"/>
                                                                          <w:marRight w:val="0"/>
                                                                          <w:marTop w:val="0"/>
                                                                          <w:marBottom w:val="0"/>
                                                                          <w:divBdr>
                                                                            <w:top w:val="none" w:sz="0" w:space="0" w:color="auto"/>
                                                                            <w:left w:val="none" w:sz="0" w:space="0" w:color="auto"/>
                                                                            <w:bottom w:val="none" w:sz="0" w:space="0" w:color="auto"/>
                                                                            <w:right w:val="none" w:sz="0" w:space="0" w:color="auto"/>
                                                                          </w:divBdr>
                                                                        </w:div>
                                                                        <w:div w:id="1466192687">
                                                                          <w:marLeft w:val="0"/>
                                                                          <w:marRight w:val="0"/>
                                                                          <w:marTop w:val="0"/>
                                                                          <w:marBottom w:val="0"/>
                                                                          <w:divBdr>
                                                                            <w:top w:val="none" w:sz="0" w:space="0" w:color="auto"/>
                                                                            <w:left w:val="none" w:sz="0" w:space="0" w:color="auto"/>
                                                                            <w:bottom w:val="none" w:sz="0" w:space="0" w:color="auto"/>
                                                                            <w:right w:val="none" w:sz="0" w:space="0" w:color="auto"/>
                                                                          </w:divBdr>
                                                                          <w:divsChild>
                                                                            <w:div w:id="12150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00767">
                                                                      <w:marLeft w:val="0"/>
                                                                      <w:marRight w:val="0"/>
                                                                      <w:marTop w:val="0"/>
                                                                      <w:marBottom w:val="0"/>
                                                                      <w:divBdr>
                                                                        <w:top w:val="none" w:sz="0" w:space="0" w:color="auto"/>
                                                                        <w:left w:val="none" w:sz="0" w:space="0" w:color="auto"/>
                                                                        <w:bottom w:val="none" w:sz="0" w:space="0" w:color="auto"/>
                                                                        <w:right w:val="none" w:sz="0" w:space="0" w:color="auto"/>
                                                                      </w:divBdr>
                                                                    </w:div>
                                                                  </w:divsChild>
                                                                </w:div>
                                                                <w:div w:id="1476488292">
                                                                  <w:marLeft w:val="0"/>
                                                                  <w:marRight w:val="0"/>
                                                                  <w:marTop w:val="0"/>
                                                                  <w:marBottom w:val="0"/>
                                                                  <w:divBdr>
                                                                    <w:top w:val="none" w:sz="0" w:space="0" w:color="auto"/>
                                                                    <w:left w:val="none" w:sz="0" w:space="0" w:color="auto"/>
                                                                    <w:bottom w:val="none" w:sz="0" w:space="0" w:color="auto"/>
                                                                    <w:right w:val="none" w:sz="0" w:space="0" w:color="auto"/>
                                                                  </w:divBdr>
                                                                </w:div>
                                                                <w:div w:id="1897660922">
                                                                  <w:marLeft w:val="0"/>
                                                                  <w:marRight w:val="0"/>
                                                                  <w:marTop w:val="0"/>
                                                                  <w:marBottom w:val="0"/>
                                                                  <w:divBdr>
                                                                    <w:top w:val="none" w:sz="0" w:space="0" w:color="auto"/>
                                                                    <w:left w:val="none" w:sz="0" w:space="0" w:color="auto"/>
                                                                    <w:bottom w:val="none" w:sz="0" w:space="0" w:color="auto"/>
                                                                    <w:right w:val="none" w:sz="0" w:space="0" w:color="auto"/>
                                                                  </w:divBdr>
                                                                </w:div>
                                                              </w:divsChild>
                                                            </w:div>
                                                            <w:div w:id="332294557">
                                                              <w:marLeft w:val="0"/>
                                                              <w:marRight w:val="0"/>
                                                              <w:marTop w:val="0"/>
                                                              <w:marBottom w:val="0"/>
                                                              <w:divBdr>
                                                                <w:top w:val="none" w:sz="0" w:space="0" w:color="auto"/>
                                                                <w:left w:val="none" w:sz="0" w:space="0" w:color="auto"/>
                                                                <w:bottom w:val="none" w:sz="0" w:space="0" w:color="auto"/>
                                                                <w:right w:val="none" w:sz="0" w:space="0" w:color="auto"/>
                                                              </w:divBdr>
                                                            </w:div>
                                                            <w:div w:id="1511791697">
                                                              <w:marLeft w:val="0"/>
                                                              <w:marRight w:val="0"/>
                                                              <w:marTop w:val="0"/>
                                                              <w:marBottom w:val="0"/>
                                                              <w:divBdr>
                                                                <w:top w:val="none" w:sz="0" w:space="0" w:color="auto"/>
                                                                <w:left w:val="none" w:sz="0" w:space="0" w:color="auto"/>
                                                                <w:bottom w:val="none" w:sz="0" w:space="0" w:color="auto"/>
                                                                <w:right w:val="none" w:sz="0" w:space="0" w:color="auto"/>
                                                              </w:divBdr>
                                                            </w:div>
                                                            <w:div w:id="15975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10611">
                                                      <w:marLeft w:val="0"/>
                                                      <w:marRight w:val="0"/>
                                                      <w:marTop w:val="0"/>
                                                      <w:marBottom w:val="0"/>
                                                      <w:divBdr>
                                                        <w:top w:val="none" w:sz="0" w:space="0" w:color="auto"/>
                                                        <w:left w:val="none" w:sz="0" w:space="0" w:color="auto"/>
                                                        <w:bottom w:val="none" w:sz="0" w:space="0" w:color="auto"/>
                                                        <w:right w:val="none" w:sz="0" w:space="0" w:color="auto"/>
                                                      </w:divBdr>
                                                    </w:div>
                                                    <w:div w:id="2071415502">
                                                      <w:marLeft w:val="0"/>
                                                      <w:marRight w:val="0"/>
                                                      <w:marTop w:val="0"/>
                                                      <w:marBottom w:val="0"/>
                                                      <w:divBdr>
                                                        <w:top w:val="none" w:sz="0" w:space="0" w:color="auto"/>
                                                        <w:left w:val="none" w:sz="0" w:space="0" w:color="auto"/>
                                                        <w:bottom w:val="none" w:sz="0" w:space="0" w:color="auto"/>
                                                        <w:right w:val="none" w:sz="0" w:space="0" w:color="auto"/>
                                                      </w:divBdr>
                                                    </w:div>
                                                    <w:div w:id="12961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7005">
                          <w:marLeft w:val="0"/>
                          <w:marRight w:val="0"/>
                          <w:marTop w:val="0"/>
                          <w:marBottom w:val="0"/>
                          <w:divBdr>
                            <w:top w:val="none" w:sz="0" w:space="0" w:color="auto"/>
                            <w:left w:val="none" w:sz="0" w:space="0" w:color="auto"/>
                            <w:bottom w:val="none" w:sz="0" w:space="0" w:color="auto"/>
                            <w:right w:val="none" w:sz="0" w:space="0" w:color="auto"/>
                          </w:divBdr>
                          <w:divsChild>
                            <w:div w:id="1427073922">
                              <w:marLeft w:val="0"/>
                              <w:marRight w:val="0"/>
                              <w:marTop w:val="0"/>
                              <w:marBottom w:val="675"/>
                              <w:divBdr>
                                <w:top w:val="none" w:sz="0" w:space="0" w:color="auto"/>
                                <w:left w:val="none" w:sz="0" w:space="0" w:color="auto"/>
                                <w:bottom w:val="none" w:sz="0" w:space="0" w:color="auto"/>
                                <w:right w:val="none" w:sz="0" w:space="0" w:color="auto"/>
                              </w:divBdr>
                              <w:divsChild>
                                <w:div w:id="1217084863">
                                  <w:marLeft w:val="0"/>
                                  <w:marRight w:val="0"/>
                                  <w:marTop w:val="0"/>
                                  <w:marBottom w:val="0"/>
                                  <w:divBdr>
                                    <w:top w:val="none" w:sz="0" w:space="0" w:color="auto"/>
                                    <w:left w:val="none" w:sz="0" w:space="0" w:color="auto"/>
                                    <w:bottom w:val="none" w:sz="0" w:space="0" w:color="auto"/>
                                    <w:right w:val="none" w:sz="0" w:space="0" w:color="auto"/>
                                  </w:divBdr>
                                  <w:divsChild>
                                    <w:div w:id="17081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6678">
                              <w:marLeft w:val="0"/>
                              <w:marRight w:val="0"/>
                              <w:marTop w:val="0"/>
                              <w:marBottom w:val="675"/>
                              <w:divBdr>
                                <w:top w:val="none" w:sz="0" w:space="0" w:color="auto"/>
                                <w:left w:val="none" w:sz="0" w:space="0" w:color="auto"/>
                                <w:bottom w:val="none" w:sz="0" w:space="0" w:color="auto"/>
                                <w:right w:val="none" w:sz="0" w:space="0" w:color="auto"/>
                              </w:divBdr>
                              <w:divsChild>
                                <w:div w:id="1475835732">
                                  <w:marLeft w:val="0"/>
                                  <w:marRight w:val="0"/>
                                  <w:marTop w:val="0"/>
                                  <w:marBottom w:val="0"/>
                                  <w:divBdr>
                                    <w:top w:val="none" w:sz="0" w:space="0" w:color="auto"/>
                                    <w:left w:val="none" w:sz="0" w:space="0" w:color="auto"/>
                                    <w:bottom w:val="none" w:sz="0" w:space="0" w:color="auto"/>
                                    <w:right w:val="none" w:sz="0" w:space="0" w:color="auto"/>
                                  </w:divBdr>
                                  <w:divsChild>
                                    <w:div w:id="19461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6136">
                              <w:marLeft w:val="0"/>
                              <w:marRight w:val="0"/>
                              <w:marTop w:val="0"/>
                              <w:marBottom w:val="675"/>
                              <w:divBdr>
                                <w:top w:val="none" w:sz="0" w:space="0" w:color="auto"/>
                                <w:left w:val="none" w:sz="0" w:space="0" w:color="auto"/>
                                <w:bottom w:val="none" w:sz="0" w:space="0" w:color="auto"/>
                                <w:right w:val="none" w:sz="0" w:space="0" w:color="auto"/>
                              </w:divBdr>
                              <w:divsChild>
                                <w:div w:id="570969467">
                                  <w:marLeft w:val="0"/>
                                  <w:marRight w:val="0"/>
                                  <w:marTop w:val="0"/>
                                  <w:marBottom w:val="0"/>
                                  <w:divBdr>
                                    <w:top w:val="none" w:sz="0" w:space="0" w:color="auto"/>
                                    <w:left w:val="none" w:sz="0" w:space="0" w:color="auto"/>
                                    <w:bottom w:val="none" w:sz="0" w:space="0" w:color="auto"/>
                                    <w:right w:val="none" w:sz="0" w:space="0" w:color="auto"/>
                                  </w:divBdr>
                                  <w:divsChild>
                                    <w:div w:id="4017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83974">
                      <w:marLeft w:val="0"/>
                      <w:marRight w:val="0"/>
                      <w:marTop w:val="0"/>
                      <w:marBottom w:val="0"/>
                      <w:divBdr>
                        <w:top w:val="single" w:sz="2" w:space="0" w:color="E5E5E5"/>
                        <w:left w:val="none" w:sz="0" w:space="0" w:color="auto"/>
                        <w:bottom w:val="none" w:sz="0" w:space="0" w:color="auto"/>
                        <w:right w:val="none" w:sz="0" w:space="0" w:color="auto"/>
                      </w:divBdr>
                      <w:divsChild>
                        <w:div w:id="1293636614">
                          <w:marLeft w:val="0"/>
                          <w:marRight w:val="0"/>
                          <w:marTop w:val="675"/>
                          <w:marBottom w:val="75"/>
                          <w:divBdr>
                            <w:top w:val="none" w:sz="0" w:space="0" w:color="auto"/>
                            <w:left w:val="none" w:sz="0" w:space="0" w:color="auto"/>
                            <w:bottom w:val="none" w:sz="0" w:space="0" w:color="auto"/>
                            <w:right w:val="none" w:sz="0" w:space="0" w:color="auto"/>
                          </w:divBdr>
                          <w:divsChild>
                            <w:div w:id="11242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8912">
                      <w:marLeft w:val="0"/>
                      <w:marRight w:val="0"/>
                      <w:marTop w:val="0"/>
                      <w:marBottom w:val="0"/>
                      <w:divBdr>
                        <w:top w:val="none" w:sz="0" w:space="0" w:color="auto"/>
                        <w:left w:val="none" w:sz="0" w:space="0" w:color="auto"/>
                        <w:bottom w:val="none" w:sz="0" w:space="0" w:color="auto"/>
                        <w:right w:val="none" w:sz="0" w:space="0" w:color="auto"/>
                      </w:divBdr>
                      <w:divsChild>
                        <w:div w:id="20030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3170</Words>
  <Characters>17119</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2020-03-17T20:51:00Z</dcterms:created>
  <dcterms:modified xsi:type="dcterms:W3CDTF">2020-03-17T20:51:00Z</dcterms:modified>
</cp:coreProperties>
</file>