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19" w:rsidRDefault="00693219" w:rsidP="00693219">
      <w:pPr>
        <w:tabs>
          <w:tab w:val="left" w:pos="0"/>
        </w:tabs>
        <w:jc w:val="both"/>
        <w:rPr>
          <w:rFonts w:ascii="Times New Roman" w:hAnsi="Times New Roman" w:cs="Times New Roman"/>
          <w:b/>
          <w:sz w:val="24"/>
          <w:szCs w:val="24"/>
        </w:rPr>
      </w:pPr>
      <w:r>
        <w:rPr>
          <w:rFonts w:ascii="Times New Roman" w:hAnsi="Times New Roman" w:cs="Times New Roman"/>
          <w:b/>
          <w:sz w:val="24"/>
          <w:szCs w:val="24"/>
        </w:rPr>
        <w:t>ΕΡΓΑΣΙΑ ΣΤΗΝ ΕΛΕΝΗ ΤΟΥ ΕΥΡΙΠΙΔΗ (Μαρινέττα Γούναρη)</w:t>
      </w:r>
    </w:p>
    <w:p w:rsidR="00693219" w:rsidRDefault="00693219" w:rsidP="00693219">
      <w:pPr>
        <w:tabs>
          <w:tab w:val="left" w:pos="0"/>
        </w:tabs>
        <w:jc w:val="both"/>
        <w:rPr>
          <w:rFonts w:ascii="Times New Roman" w:hAnsi="Times New Roman" w:cs="Times New Roman"/>
          <w:sz w:val="24"/>
          <w:szCs w:val="24"/>
        </w:rPr>
      </w:pPr>
      <w:r w:rsidRPr="00466251">
        <w:rPr>
          <w:rFonts w:ascii="Times New Roman" w:hAnsi="Times New Roman" w:cs="Times New Roman"/>
          <w:b/>
          <w:sz w:val="24"/>
          <w:szCs w:val="24"/>
        </w:rPr>
        <w:t>Πρώτη δραστηριότητα</w:t>
      </w:r>
      <w:r>
        <w:rPr>
          <w:rFonts w:ascii="Times New Roman" w:hAnsi="Times New Roman" w:cs="Times New Roman"/>
          <w:b/>
          <w:sz w:val="24"/>
          <w:szCs w:val="24"/>
        </w:rPr>
        <w:t xml:space="preserve"> ( Υλοποιείται 2 ώρες στη σύγχρονη τάξη και η εργασία  γίνεται ασύγχρονα): </w:t>
      </w:r>
      <w:r w:rsidRPr="00466251">
        <w:rPr>
          <w:rFonts w:ascii="Times New Roman" w:hAnsi="Times New Roman" w:cs="Times New Roman"/>
          <w:sz w:val="24"/>
          <w:szCs w:val="24"/>
        </w:rPr>
        <w:t>Ο εκπαιδευτικός</w:t>
      </w:r>
      <w:r>
        <w:rPr>
          <w:rFonts w:ascii="Times New Roman" w:hAnsi="Times New Roman" w:cs="Times New Roman"/>
          <w:sz w:val="24"/>
          <w:szCs w:val="24"/>
        </w:rPr>
        <w:t xml:space="preserve"> στη σύγχρονη τάξη </w:t>
      </w:r>
      <w:r w:rsidRPr="005447FB">
        <w:rPr>
          <w:rFonts w:ascii="Times New Roman" w:hAnsi="Times New Roman" w:cs="Times New Roman"/>
          <w:sz w:val="24"/>
          <w:szCs w:val="24"/>
        </w:rPr>
        <w:t>(</w:t>
      </w:r>
      <w:r>
        <w:rPr>
          <w:rFonts w:ascii="Times New Roman" w:hAnsi="Times New Roman" w:cs="Times New Roman"/>
          <w:sz w:val="24"/>
          <w:szCs w:val="24"/>
        </w:rPr>
        <w:t xml:space="preserve">μέσω της πλατφόρμας </w:t>
      </w:r>
      <w:r>
        <w:rPr>
          <w:rFonts w:ascii="Times New Roman" w:hAnsi="Times New Roman" w:cs="Times New Roman"/>
          <w:sz w:val="24"/>
          <w:szCs w:val="24"/>
          <w:lang w:val="en-US"/>
        </w:rPr>
        <w:t>Webex</w:t>
      </w:r>
      <w:r w:rsidRPr="005447FB">
        <w:rPr>
          <w:rFonts w:ascii="Times New Roman" w:hAnsi="Times New Roman" w:cs="Times New Roman"/>
          <w:sz w:val="24"/>
          <w:szCs w:val="24"/>
        </w:rPr>
        <w:t>)</w:t>
      </w:r>
      <w:r w:rsidRPr="00C409E7">
        <w:rPr>
          <w:rFonts w:ascii="Times New Roman" w:hAnsi="Times New Roman" w:cs="Times New Roman"/>
          <w:sz w:val="24"/>
          <w:szCs w:val="24"/>
        </w:rPr>
        <w:t xml:space="preserve"> </w:t>
      </w:r>
      <w:r>
        <w:rPr>
          <w:rFonts w:ascii="Times New Roman" w:hAnsi="Times New Roman" w:cs="Times New Roman"/>
          <w:sz w:val="24"/>
          <w:szCs w:val="24"/>
        </w:rPr>
        <w:t>με αφορμή τη διδασκαλία της</w:t>
      </w:r>
      <w:r w:rsidRPr="00C409E7">
        <w:rPr>
          <w:rFonts w:ascii="Times New Roman" w:hAnsi="Times New Roman" w:cs="Times New Roman"/>
          <w:sz w:val="24"/>
          <w:szCs w:val="24"/>
        </w:rPr>
        <w:t xml:space="preserve"> </w:t>
      </w:r>
      <w:r>
        <w:rPr>
          <w:rFonts w:ascii="Times New Roman" w:hAnsi="Times New Roman" w:cs="Times New Roman"/>
          <w:sz w:val="24"/>
          <w:szCs w:val="24"/>
        </w:rPr>
        <w:t xml:space="preserve">συγκεκριμένη ενότητας συζητά με τους μαθητές  για την Ελένη ως μυθικό πρόσωπο και  την εκδοχή που δίνει ο Ευριπίδης. Στη συνέχεια χωρίζει τους μαθητές σε ομάδες και  </w:t>
      </w:r>
      <w:r w:rsidRPr="00466251">
        <w:rPr>
          <w:rFonts w:ascii="Times New Roman" w:hAnsi="Times New Roman" w:cs="Times New Roman"/>
          <w:sz w:val="24"/>
          <w:szCs w:val="24"/>
        </w:rPr>
        <w:t>μοιράζει ένα</w:t>
      </w:r>
      <w:r>
        <w:rPr>
          <w:rFonts w:ascii="Times New Roman" w:hAnsi="Times New Roman" w:cs="Times New Roman"/>
          <w:sz w:val="24"/>
          <w:szCs w:val="24"/>
        </w:rPr>
        <w:t xml:space="preserve"> φύλλο εργασίας κοινό για όλους</w:t>
      </w:r>
      <w:r w:rsidRPr="008A2AB5">
        <w:rPr>
          <w:rFonts w:ascii="Times New Roman" w:hAnsi="Times New Roman" w:cs="Times New Roman"/>
          <w:sz w:val="24"/>
          <w:szCs w:val="24"/>
        </w:rPr>
        <w:t xml:space="preserve">. </w:t>
      </w:r>
      <w:r>
        <w:rPr>
          <w:rFonts w:ascii="Times New Roman" w:hAnsi="Times New Roman" w:cs="Times New Roman"/>
          <w:sz w:val="24"/>
          <w:szCs w:val="24"/>
        </w:rPr>
        <w:t>Οι ερωτήσεις στις οποίες καλούνται να απαντήσουν  αφού πλοηγηθούν στο διαδίκτυο, επεξεργασθούν νοηματικά,</w:t>
      </w:r>
      <w:r w:rsidRPr="00032EB8">
        <w:rPr>
          <w:rFonts w:ascii="Times New Roman" w:hAnsi="Times New Roman" w:cs="Times New Roman"/>
          <w:sz w:val="24"/>
          <w:szCs w:val="24"/>
        </w:rPr>
        <w:t xml:space="preserve"> </w:t>
      </w:r>
      <w:r>
        <w:rPr>
          <w:rFonts w:ascii="Times New Roman" w:hAnsi="Times New Roman" w:cs="Times New Roman"/>
          <w:sz w:val="24"/>
          <w:szCs w:val="24"/>
        </w:rPr>
        <w:t>ερμηνεύσουν, κρίνουν, συζητήσουν  τα κείμενα, και τα αρχεία ήχου-εικόνας, είναι:</w:t>
      </w:r>
      <w:r w:rsidRPr="00466251">
        <w:rPr>
          <w:rFonts w:ascii="Times New Roman" w:hAnsi="Times New Roman" w:cs="Times New Roman"/>
          <w:sz w:val="24"/>
          <w:szCs w:val="24"/>
        </w:rPr>
        <w:t xml:space="preserve"> </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-Ποιες εκδοχές για τον μύθο της Ελένης προσφέρουν τα παρακάτω αποσπάσματα;</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-Τι συμβολίζει η Ελένη στη Λογοτεχνία; </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-Σε ποια σημεία ο Ευριπίδης συμφωνεί με την μυθική παράδοση και σε ποια αποκλίνει. </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–Δημιουργήστε ένα συνεργατικό κείμενο ανά ομάδα</w:t>
      </w:r>
      <w:r w:rsidRPr="00EC4757">
        <w:rPr>
          <w:rFonts w:ascii="Times New Roman" w:hAnsi="Times New Roman" w:cs="Times New Roman"/>
          <w:sz w:val="24"/>
          <w:szCs w:val="24"/>
        </w:rPr>
        <w:t xml:space="preserve"> </w:t>
      </w:r>
      <w:r>
        <w:rPr>
          <w:rFonts w:ascii="Times New Roman" w:hAnsi="Times New Roman" w:cs="Times New Roman"/>
          <w:sz w:val="24"/>
          <w:szCs w:val="24"/>
        </w:rPr>
        <w:t xml:space="preserve"> που να παρουσιάζει τις «ποικίλες</w:t>
      </w:r>
      <w:r w:rsidRPr="00466251">
        <w:rPr>
          <w:rFonts w:ascii="Times New Roman" w:hAnsi="Times New Roman" w:cs="Times New Roman"/>
          <w:sz w:val="24"/>
          <w:szCs w:val="24"/>
        </w:rPr>
        <w:t xml:space="preserve"> </w:t>
      </w:r>
      <w:r>
        <w:rPr>
          <w:rFonts w:ascii="Times New Roman" w:hAnsi="Times New Roman" w:cs="Times New Roman"/>
          <w:sz w:val="24"/>
          <w:szCs w:val="24"/>
        </w:rPr>
        <w:t xml:space="preserve"> μορφές» που έδωσαν στην Ελένη οι δημιουργοί που αναφέρονται παρακάτω.</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.-Να βρείτε άλλα έργα της λογοτεχνίας που χρησιμοποίησαν τον μύθο της Ελένης.</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1.</w:t>
      </w:r>
      <w:hyperlink r:id="rId4" w:history="1">
        <w:r w:rsidRPr="006D6EB3">
          <w:rPr>
            <w:rStyle w:val="-"/>
            <w:rFonts w:ascii="Times New Roman" w:hAnsi="Times New Roman" w:cs="Times New Roman"/>
            <w:sz w:val="24"/>
            <w:szCs w:val="24"/>
          </w:rPr>
          <w:t>Ελένη Ευριπίδη</w:t>
        </w:r>
        <w:r>
          <w:rPr>
            <w:rStyle w:val="-"/>
            <w:rFonts w:ascii="Times New Roman" w:hAnsi="Times New Roman" w:cs="Times New Roman"/>
            <w:sz w:val="24"/>
            <w:szCs w:val="24"/>
          </w:rPr>
          <w:t xml:space="preserve"> </w:t>
        </w:r>
        <w:r w:rsidRPr="006D6EB3">
          <w:rPr>
            <w:rStyle w:val="-"/>
            <w:rFonts w:ascii="Times New Roman" w:hAnsi="Times New Roman" w:cs="Times New Roman"/>
            <w:sz w:val="24"/>
            <w:szCs w:val="24"/>
          </w:rPr>
          <w:t>(Δραματική ποίηση Γ γυμνασίου) –</w:t>
        </w:r>
      </w:hyperlink>
      <w:r>
        <w:rPr>
          <w:rFonts w:ascii="Times New Roman" w:hAnsi="Times New Roman" w:cs="Times New Roman"/>
          <w:sz w:val="24"/>
          <w:szCs w:val="24"/>
        </w:rPr>
        <w:t xml:space="preserve"> Βιβλίο μαθητή-εμπλουτισμένο</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2.</w:t>
      </w:r>
      <w:hyperlink r:id="rId5" w:history="1">
        <w:r w:rsidRPr="00195B09">
          <w:rPr>
            <w:rStyle w:val="-"/>
            <w:rFonts w:ascii="Times New Roman" w:hAnsi="Times New Roman" w:cs="Times New Roman"/>
            <w:sz w:val="24"/>
            <w:szCs w:val="24"/>
          </w:rPr>
          <w:t>Η Ελένη και η καταστροφή της Τροία</w:t>
        </w:r>
      </w:hyperlink>
      <w:r>
        <w:rPr>
          <w:rFonts w:ascii="Times New Roman" w:hAnsi="Times New Roman" w:cs="Times New Roman"/>
          <w:sz w:val="24"/>
          <w:szCs w:val="24"/>
        </w:rPr>
        <w:t>ς -</w:t>
      </w:r>
      <w:r w:rsidRPr="00195B09">
        <w:rPr>
          <w:rFonts w:ascii="Times New Roman" w:hAnsi="Times New Roman" w:cs="Times New Roman"/>
          <w:sz w:val="24"/>
          <w:szCs w:val="24"/>
        </w:rPr>
        <w:t>Ἡρόδοτος, Ἱστορίη 2.120 (διασκευή)</w:t>
      </w:r>
      <w:r>
        <w:rPr>
          <w:rFonts w:ascii="Times New Roman" w:hAnsi="Times New Roman" w:cs="Times New Roman"/>
          <w:sz w:val="24"/>
          <w:szCs w:val="24"/>
        </w:rPr>
        <w:t>-Αρχαία Ελληνικά κείμενα Γ Γυμνασίου (ενότητα 1</w:t>
      </w:r>
      <w:r w:rsidRPr="00207B75">
        <w:rPr>
          <w:rFonts w:ascii="Times New Roman" w:hAnsi="Times New Roman" w:cs="Times New Roman"/>
          <w:sz w:val="24"/>
          <w:szCs w:val="24"/>
          <w:vertAlign w:val="superscript"/>
        </w:rPr>
        <w:t>η</w:t>
      </w:r>
      <w:r>
        <w:rPr>
          <w:rFonts w:ascii="Times New Roman" w:hAnsi="Times New Roman" w:cs="Times New Roman"/>
          <w:sz w:val="24"/>
          <w:szCs w:val="24"/>
        </w:rPr>
        <w:t>)</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3. Ομήρου Ιλιάδα- </w:t>
      </w:r>
      <w:hyperlink r:id="rId6" w:history="1">
        <w:r w:rsidRPr="00AD36A2">
          <w:rPr>
            <w:rStyle w:val="-"/>
            <w:rFonts w:ascii="Times New Roman" w:hAnsi="Times New Roman" w:cs="Times New Roman"/>
            <w:sz w:val="24"/>
            <w:szCs w:val="24"/>
          </w:rPr>
          <w:t>Τειχοσκοπία,</w:t>
        </w:r>
      </w:hyperlink>
      <w:r>
        <w:rPr>
          <w:rFonts w:ascii="Times New Roman" w:hAnsi="Times New Roman" w:cs="Times New Roman"/>
          <w:sz w:val="24"/>
          <w:szCs w:val="24"/>
        </w:rPr>
        <w:t xml:space="preserve"> Ραψωδία Γ(στίχοι 121-244)-Αρχαία ελληνικά από μετάφραση Β Γυμνασίου</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4.. Δημήτρη Λιαντίνη: </w:t>
      </w:r>
      <w:hyperlink r:id="rId7" w:history="1">
        <w:r w:rsidRPr="00AD36A2">
          <w:rPr>
            <w:rStyle w:val="-"/>
            <w:rFonts w:ascii="Times New Roman" w:hAnsi="Times New Roman" w:cs="Times New Roman"/>
            <w:sz w:val="24"/>
            <w:szCs w:val="24"/>
          </w:rPr>
          <w:t>Η ωραία Ελένη από τον Όμηρο στον Ελύτη</w:t>
        </w:r>
      </w:hyperlink>
      <w:r>
        <w:t xml:space="preserve"> (Διδασκαλία σε φοιτητές )</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5..Γ. Σεφέρη, </w:t>
      </w:r>
      <w:hyperlink r:id="rId8" w:history="1">
        <w:r w:rsidRPr="00AD36A2">
          <w:rPr>
            <w:rStyle w:val="-"/>
            <w:rFonts w:ascii="Times New Roman" w:hAnsi="Times New Roman" w:cs="Times New Roman"/>
            <w:sz w:val="24"/>
            <w:szCs w:val="24"/>
          </w:rPr>
          <w:t>Ελένη</w:t>
        </w:r>
      </w:hyperlink>
      <w:r>
        <w:rPr>
          <w:rFonts w:ascii="Times New Roman" w:hAnsi="Times New Roman" w:cs="Times New Roman"/>
          <w:sz w:val="24"/>
          <w:szCs w:val="24"/>
        </w:rPr>
        <w:t xml:space="preserve"> (απαγγέλλει ο ποιητής)</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6. Αγγέλα Καστρινάκη, </w:t>
      </w:r>
      <w:hyperlink r:id="rId9" w:history="1">
        <w:r w:rsidRPr="00E031A8">
          <w:rPr>
            <w:rStyle w:val="-"/>
            <w:rFonts w:ascii="Times New Roman" w:hAnsi="Times New Roman" w:cs="Times New Roman"/>
            <w:sz w:val="24"/>
            <w:szCs w:val="24"/>
          </w:rPr>
          <w:t>Η Ελένη του Σεφέρη</w:t>
        </w:r>
      </w:hyperlink>
      <w:r>
        <w:rPr>
          <w:rFonts w:ascii="Times New Roman" w:hAnsi="Times New Roman" w:cs="Times New Roman"/>
          <w:sz w:val="24"/>
          <w:szCs w:val="24"/>
        </w:rPr>
        <w:t xml:space="preserve"> (Από την έρευνα στη διδασκαλία)</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7. </w:t>
      </w:r>
      <w:hyperlink r:id="rId10" w:history="1">
        <w:r w:rsidRPr="002673C5">
          <w:rPr>
            <w:rStyle w:val="-"/>
            <w:rFonts w:ascii="Times New Roman" w:hAnsi="Times New Roman" w:cs="Times New Roman"/>
            <w:sz w:val="24"/>
            <w:szCs w:val="24"/>
          </w:rPr>
          <w:t>Σαλώμη Χατζηνεοφύτου, Η Ελένη του Γ. Σεφέρη</w:t>
        </w:r>
      </w:hyperlink>
      <w:r>
        <w:rPr>
          <w:rFonts w:ascii="Times New Roman" w:hAnsi="Times New Roman" w:cs="Times New Roman"/>
          <w:sz w:val="24"/>
          <w:szCs w:val="24"/>
        </w:rPr>
        <w:t xml:space="preserve"> (Π Ι)</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Οι μαθητές καλούνται  να πλοηγηθούν στο διαδίκτυο, να αξιολογήσουν τις πηγές ,να αναζητήσουν νέες.</w:t>
      </w:r>
      <w:r w:rsidRPr="00E72C4D">
        <w:rPr>
          <w:rFonts w:ascii="Times New Roman" w:hAnsi="Times New Roman" w:cs="Times New Roman"/>
          <w:sz w:val="24"/>
          <w:szCs w:val="24"/>
        </w:rPr>
        <w:t xml:space="preserve"> </w:t>
      </w:r>
      <w:r>
        <w:rPr>
          <w:rFonts w:ascii="Times New Roman" w:hAnsi="Times New Roman" w:cs="Times New Roman"/>
          <w:sz w:val="24"/>
          <w:szCs w:val="24"/>
        </w:rPr>
        <w:t xml:space="preserve">να συζητήσουν και να αξιοποιήσουν τις πληροφορίες προκειμένου να απαντήσουν στα ερωτήματα που τους έχουν δοθεί στο φύλλο εργασίας. Καταγράφουν τα συμπεράσματα τους σε ένα επεξεργαστή κειμένου και στη συνέχεια κάθε ομάδα δημιουργεί ένα λογισμικό παρουσίασης στο οποίο απαντούν στα ερωτήματα, εμπλουτίζοντας το με εικόνες από αγγεία στις οποίες παρουσιάζεται η Ελένη. Η δραστηριότητα υλοποιείται ασύγχρονα από τους μαθητές  Ακολουθεί η </w:t>
      </w:r>
      <w:r>
        <w:rPr>
          <w:rFonts w:ascii="Times New Roman" w:hAnsi="Times New Roman" w:cs="Times New Roman"/>
          <w:sz w:val="24"/>
          <w:szCs w:val="24"/>
        </w:rPr>
        <w:lastRenderedPageBreak/>
        <w:t xml:space="preserve">παρουσίαση των εργασιών στην ολομέλεια  της σύγχρονης τάξης και οι εργασίες θα ανέβουν στην ηλεκτρονική τάξη </w:t>
      </w:r>
      <w:r>
        <w:rPr>
          <w:rFonts w:ascii="Times New Roman" w:hAnsi="Times New Roman" w:cs="Times New Roman"/>
          <w:sz w:val="24"/>
          <w:szCs w:val="24"/>
          <w:lang w:val="en-US"/>
        </w:rPr>
        <w:t>e</w:t>
      </w:r>
      <w:r w:rsidRPr="001A4A59">
        <w:rPr>
          <w:rFonts w:ascii="Times New Roman" w:hAnsi="Times New Roman" w:cs="Times New Roman"/>
          <w:sz w:val="24"/>
          <w:szCs w:val="24"/>
        </w:rPr>
        <w:t>-</w:t>
      </w:r>
      <w:r>
        <w:rPr>
          <w:rFonts w:ascii="Times New Roman" w:hAnsi="Times New Roman" w:cs="Times New Roman"/>
          <w:sz w:val="24"/>
          <w:szCs w:val="24"/>
          <w:lang w:val="en-US"/>
        </w:rPr>
        <w:t>class</w:t>
      </w:r>
      <w:r>
        <w:rPr>
          <w:rFonts w:ascii="Times New Roman" w:hAnsi="Times New Roman" w:cs="Times New Roman"/>
          <w:sz w:val="24"/>
          <w:szCs w:val="24"/>
        </w:rPr>
        <w:t xml:space="preserve">.  </w:t>
      </w:r>
    </w:p>
    <w:p w:rsidR="00693219" w:rsidRDefault="00693219" w:rsidP="00693219">
      <w:pPr>
        <w:tabs>
          <w:tab w:val="left" w:pos="0"/>
        </w:tabs>
        <w:jc w:val="both"/>
        <w:rPr>
          <w:rFonts w:ascii="Times New Roman" w:hAnsi="Times New Roman" w:cs="Times New Roman"/>
          <w:sz w:val="24"/>
          <w:szCs w:val="24"/>
        </w:rPr>
      </w:pPr>
      <w:r w:rsidRPr="00E67D57">
        <w:rPr>
          <w:rFonts w:ascii="Times New Roman" w:hAnsi="Times New Roman" w:cs="Times New Roman"/>
          <w:sz w:val="24"/>
          <w:szCs w:val="24"/>
        </w:rPr>
        <w:t xml:space="preserve"> </w:t>
      </w:r>
      <w:r>
        <w:rPr>
          <w:rFonts w:ascii="Times New Roman" w:hAnsi="Times New Roman" w:cs="Times New Roman"/>
          <w:sz w:val="24"/>
          <w:szCs w:val="24"/>
        </w:rPr>
        <w:t xml:space="preserve">Ο εκπαιδευτικός αξιολογεί την κριτική τους σκέψη στη λειτουργική αξιοποίηση των δυνατοτήτων των ψηφιακών μέσων. Με την επιλογή από την πληθώρα των πληροφοριών του διαδικτύου και τον μετασχηματισμό τους σε πληροφορίες απαραίτητες  για τη δημιουργία   του συγκεκριμένου κειμενικού είδους (πολυτροπικού κειμένου) ασκούνται στον κριτικό ψηφιακό γραμματισμό. Παράλληλα ενισχύεται το ομαδοσυνεργατικό πνεύμα. </w:t>
      </w:r>
    </w:p>
    <w:p w:rsidR="00693219" w:rsidRDefault="00693219" w:rsidP="00693219">
      <w:pPr>
        <w:tabs>
          <w:tab w:val="left" w:pos="0"/>
        </w:tabs>
        <w:jc w:val="both"/>
        <w:rPr>
          <w:rFonts w:ascii="Times New Roman" w:hAnsi="Times New Roman" w:cs="Times New Roman"/>
          <w:b/>
          <w:sz w:val="24"/>
          <w:szCs w:val="24"/>
        </w:rPr>
      </w:pPr>
      <w:r w:rsidRPr="005A7A64">
        <w:rPr>
          <w:rFonts w:ascii="Times New Roman" w:hAnsi="Times New Roman" w:cs="Times New Roman"/>
          <w:b/>
          <w:sz w:val="24"/>
          <w:szCs w:val="24"/>
        </w:rPr>
        <w:t>Δεύτερη δραστηριότητα</w:t>
      </w:r>
      <w:r>
        <w:rPr>
          <w:rFonts w:ascii="Times New Roman" w:hAnsi="Times New Roman" w:cs="Times New Roman"/>
          <w:b/>
          <w:sz w:val="24"/>
          <w:szCs w:val="24"/>
        </w:rPr>
        <w:t xml:space="preserve"> (Υλοποιείται 2 ώρες στη σύγχρονη τάξη και η εργασία γίνεται  ασύγχρονα)</w:t>
      </w:r>
    </w:p>
    <w:p w:rsidR="00693219" w:rsidRPr="00F007F1"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Ο εκπαιδευτικός προβάλλει τη θεατρική παράσταση </w:t>
      </w:r>
      <w:r w:rsidRPr="009B2C84">
        <w:rPr>
          <w:rFonts w:ascii="Times New Roman" w:hAnsi="Times New Roman" w:cs="Times New Roman"/>
          <w:b/>
          <w:sz w:val="24"/>
          <w:szCs w:val="24"/>
        </w:rPr>
        <w:t>Ελένη</w:t>
      </w:r>
      <w:r>
        <w:rPr>
          <w:rFonts w:ascii="Times New Roman" w:hAnsi="Times New Roman" w:cs="Times New Roman"/>
          <w:b/>
          <w:sz w:val="24"/>
          <w:szCs w:val="24"/>
        </w:rPr>
        <w:t xml:space="preserve"> του Ευριπίδη </w:t>
      </w:r>
      <w:r w:rsidRPr="009B2C84">
        <w:rPr>
          <w:rFonts w:ascii="Times New Roman" w:hAnsi="Times New Roman" w:cs="Times New Roman"/>
          <w:sz w:val="24"/>
          <w:szCs w:val="24"/>
        </w:rPr>
        <w:t>από την</w:t>
      </w:r>
      <w:r>
        <w:rPr>
          <w:rFonts w:ascii="Times New Roman" w:hAnsi="Times New Roman" w:cs="Times New Roman"/>
          <w:b/>
          <w:sz w:val="24"/>
          <w:szCs w:val="24"/>
        </w:rPr>
        <w:t xml:space="preserve"> </w:t>
      </w:r>
      <w:r w:rsidRPr="009B2C84">
        <w:rPr>
          <w:rFonts w:ascii="Times New Roman" w:hAnsi="Times New Roman" w:cs="Times New Roman"/>
          <w:sz w:val="24"/>
          <w:szCs w:val="24"/>
        </w:rPr>
        <w:t xml:space="preserve">Πειραματική </w:t>
      </w:r>
      <w:r>
        <w:rPr>
          <w:rFonts w:ascii="Times New Roman" w:hAnsi="Times New Roman" w:cs="Times New Roman"/>
          <w:sz w:val="24"/>
          <w:szCs w:val="24"/>
        </w:rPr>
        <w:t xml:space="preserve"> Σκηνή Καλαμάτας, παράσταση που ανέβηκε το 1998. </w:t>
      </w:r>
      <w:hyperlink r:id="rId11" w:history="1">
        <w:r w:rsidRPr="00F007F1">
          <w:rPr>
            <w:rStyle w:val="-"/>
            <w:rFonts w:ascii="Times New Roman" w:hAnsi="Times New Roman" w:cs="Times New Roman"/>
            <w:sz w:val="24"/>
            <w:szCs w:val="24"/>
          </w:rPr>
          <w:t>Ελένη του Ευριπίδη από την ΠΕΙΡΑΜΑΤΙΚΗ ΣΚΗ</w:t>
        </w:r>
        <w:r w:rsidRPr="00F007F1">
          <w:rPr>
            <w:rStyle w:val="-"/>
            <w:rFonts w:ascii="Times New Roman" w:hAnsi="Times New Roman" w:cs="Times New Roman"/>
            <w:sz w:val="24"/>
            <w:szCs w:val="24"/>
          </w:rPr>
          <w:t>Ν</w:t>
        </w:r>
        <w:r w:rsidRPr="00F007F1">
          <w:rPr>
            <w:rStyle w:val="-"/>
            <w:rFonts w:ascii="Times New Roman" w:hAnsi="Times New Roman" w:cs="Times New Roman"/>
            <w:sz w:val="24"/>
            <w:szCs w:val="24"/>
          </w:rPr>
          <w:t>Η ΚΑΛΑΜΑΤΑΣ (1998)</w:t>
        </w:r>
      </w:hyperlink>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Οι μαθητές κατά παρότρυνση του εκπαιδευτικού εστιάζουν στη 2</w:t>
      </w:r>
      <w:r w:rsidRPr="009B2C84">
        <w:rPr>
          <w:rFonts w:ascii="Times New Roman" w:hAnsi="Times New Roman" w:cs="Times New Roman"/>
          <w:sz w:val="24"/>
          <w:szCs w:val="24"/>
          <w:vertAlign w:val="superscript"/>
        </w:rPr>
        <w:t>η</w:t>
      </w:r>
      <w:r>
        <w:rPr>
          <w:rFonts w:ascii="Times New Roman" w:hAnsi="Times New Roman" w:cs="Times New Roman"/>
          <w:sz w:val="24"/>
          <w:szCs w:val="24"/>
        </w:rPr>
        <w:t xml:space="preserve">  σκηνή  του Β επεισοδίου όπου ο Αγγελιοφόρος αναφέρει ότι το είδωλο τη Ελένης ανέβηκε στον ουρανό. Η είδηση αυτή  διευκολύνει την</w:t>
      </w:r>
      <w:r w:rsidRPr="006C4C17">
        <w:rPr>
          <w:rFonts w:ascii="Times New Roman" w:hAnsi="Times New Roman" w:cs="Times New Roman"/>
          <w:sz w:val="24"/>
          <w:szCs w:val="24"/>
        </w:rPr>
        <w:t xml:space="preserve"> </w:t>
      </w:r>
      <w:r>
        <w:rPr>
          <w:rFonts w:ascii="Times New Roman" w:hAnsi="Times New Roman" w:cs="Times New Roman"/>
          <w:sz w:val="24"/>
          <w:szCs w:val="24"/>
        </w:rPr>
        <w:t>αναγνώριση των δύο συζύγων.  Ακολουθεί συζήτηση με τους μαθητές.</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w:t>
      </w:r>
      <w:r w:rsidRPr="005435B6">
        <w:rPr>
          <w:rFonts w:ascii="Times New Roman" w:hAnsi="Times New Roman" w:cs="Times New Roman"/>
          <w:sz w:val="24"/>
          <w:szCs w:val="24"/>
        </w:rPr>
        <w:t xml:space="preserve">Επιτέλους, η αλήθεια αποκαθίσταται, η Ελένη απαλλάσσεται από τις άδικες κατηγορίες και ανακτά την τιμή και την αξιοπρέπειά </w:t>
      </w:r>
      <w:r>
        <w:rPr>
          <w:rFonts w:ascii="Times New Roman" w:hAnsi="Times New Roman" w:cs="Times New Roman"/>
          <w:sz w:val="24"/>
          <w:szCs w:val="24"/>
        </w:rPr>
        <w:t>της.</w:t>
      </w:r>
      <w:r w:rsidRPr="005435B6">
        <w:t xml:space="preserve"> </w:t>
      </w:r>
      <w:r w:rsidRPr="005435B6">
        <w:rPr>
          <w:rFonts w:ascii="Times New Roman" w:hAnsi="Times New Roman" w:cs="Times New Roman"/>
          <w:sz w:val="24"/>
          <w:szCs w:val="24"/>
        </w:rPr>
        <w:t>Η αναγνώριση ολοκληρώνεται. Η Ελένη έχει ήδη αναγνωρίσει το Μενέλαο και εκείνος τώρα συνειδητοποιεί το λάθος του και δεν φοβάται πλέον την αλήθεια.</w:t>
      </w:r>
      <w:r w:rsidRPr="005435B6">
        <w:t xml:space="preserve"> </w:t>
      </w:r>
      <w:r w:rsidRPr="005435B6">
        <w:rPr>
          <w:rFonts w:ascii="Times New Roman" w:hAnsi="Times New Roman" w:cs="Times New Roman"/>
          <w:sz w:val="24"/>
          <w:szCs w:val="24"/>
        </w:rPr>
        <w:t>Πώς όμως πραγματοποιείται η αναγνώριση; Συνήθως η αναγνώριση κάποιου προσώπου γίνεται</w:t>
      </w:r>
      <w:r>
        <w:rPr>
          <w:rFonts w:ascii="Times New Roman" w:hAnsi="Times New Roman" w:cs="Times New Roman"/>
          <w:sz w:val="24"/>
          <w:szCs w:val="24"/>
        </w:rPr>
        <w:t xml:space="preserve"> με σημάδια, χαρακτηριστικά γνωρίσματα και μυστικά που μοιράζονται οι δύο σύζυγοι. Ο εκπαιδευτικός διαβάζοντας τα δύο αποσπάσματα: </w:t>
      </w:r>
      <w:hyperlink r:id="rId12" w:history="1">
        <w:r w:rsidRPr="00365AC7">
          <w:rPr>
            <w:rStyle w:val="-"/>
            <w:rFonts w:ascii="Times New Roman" w:hAnsi="Times New Roman" w:cs="Times New Roman"/>
            <w:sz w:val="24"/>
            <w:szCs w:val="24"/>
          </w:rPr>
          <w:t>αναγνώριση Πηνελόπης-Οδυσσέα</w:t>
        </w:r>
      </w:hyperlink>
      <w:r>
        <w:rPr>
          <w:rFonts w:ascii="Times New Roman" w:hAnsi="Times New Roman" w:cs="Times New Roman"/>
          <w:sz w:val="24"/>
          <w:szCs w:val="24"/>
        </w:rPr>
        <w:t xml:space="preserve"> και « </w:t>
      </w:r>
      <w:hyperlink r:id="rId13" w:history="1">
        <w:r w:rsidRPr="000B6EC0">
          <w:rPr>
            <w:rStyle w:val="-"/>
            <w:rFonts w:ascii="Times New Roman" w:hAnsi="Times New Roman" w:cs="Times New Roman"/>
            <w:sz w:val="24"/>
            <w:szCs w:val="24"/>
          </w:rPr>
          <w:t xml:space="preserve">Ο γυρισμός του ξενιτεμένου» </w:t>
        </w:r>
      </w:hyperlink>
      <w:r>
        <w:rPr>
          <w:rFonts w:ascii="Times New Roman" w:hAnsi="Times New Roman" w:cs="Times New Roman"/>
          <w:sz w:val="24"/>
          <w:szCs w:val="24"/>
        </w:rPr>
        <w:t xml:space="preserve">» συζητά με τους μαθητές τις ομοιότητες και τις διαφορές. </w:t>
      </w:r>
      <w:r w:rsidRPr="006C4C17">
        <w:rPr>
          <w:rFonts w:ascii="Times New Roman" w:hAnsi="Times New Roman" w:cs="Times New Roman"/>
          <w:sz w:val="24"/>
          <w:szCs w:val="24"/>
        </w:rPr>
        <w:t>Στις τραγωδίες, η αναγνώριση δύο αγαπημένων προσώπων ακολουθεί συνήθως την παρακάτω τυπολογία:</w:t>
      </w:r>
    </w:p>
    <w:p w:rsidR="00693219" w:rsidRPr="006C4C17" w:rsidRDefault="00693219" w:rsidP="00693219">
      <w:pPr>
        <w:tabs>
          <w:tab w:val="left" w:pos="0"/>
        </w:tabs>
        <w:jc w:val="both"/>
        <w:rPr>
          <w:rFonts w:ascii="Times New Roman" w:hAnsi="Times New Roman" w:cs="Times New Roman"/>
          <w:sz w:val="24"/>
          <w:szCs w:val="24"/>
        </w:rPr>
      </w:pPr>
      <w:r w:rsidRPr="006C4C17">
        <w:rPr>
          <w:rFonts w:ascii="Times New Roman" w:hAnsi="Times New Roman" w:cs="Times New Roman"/>
          <w:sz w:val="24"/>
          <w:szCs w:val="24"/>
        </w:rPr>
        <w:t>α) η εκδήλωση των συναισθημάτων αυτών που ξανασμίγουν</w:t>
      </w:r>
      <w:r>
        <w:rPr>
          <w:rFonts w:ascii="Times New Roman" w:hAnsi="Times New Roman" w:cs="Times New Roman"/>
          <w:sz w:val="24"/>
          <w:szCs w:val="24"/>
        </w:rPr>
        <w:t>.</w:t>
      </w:r>
    </w:p>
    <w:p w:rsidR="00693219" w:rsidRDefault="00693219" w:rsidP="00693219">
      <w:pPr>
        <w:tabs>
          <w:tab w:val="left" w:pos="0"/>
        </w:tabs>
        <w:jc w:val="both"/>
        <w:rPr>
          <w:rFonts w:ascii="Times New Roman" w:hAnsi="Times New Roman" w:cs="Times New Roman"/>
          <w:sz w:val="24"/>
          <w:szCs w:val="24"/>
        </w:rPr>
      </w:pPr>
      <w:r w:rsidRPr="006C4C17">
        <w:rPr>
          <w:rFonts w:ascii="Times New Roman" w:hAnsi="Times New Roman" w:cs="Times New Roman"/>
          <w:sz w:val="24"/>
          <w:szCs w:val="24"/>
        </w:rPr>
        <w:t>β) η αναφορά στο ρόλο της τύχης, της μοίρας, των Θεών και γενικότερα σε όσους παράγοντες συνέβαλαν στο να χωριστούν τα πρόσωπο αυτά για κάποιο χρονικό διάστημα</w:t>
      </w:r>
      <w:r>
        <w:rPr>
          <w:rFonts w:ascii="Times New Roman" w:hAnsi="Times New Roman" w:cs="Times New Roman"/>
          <w:sz w:val="24"/>
          <w:szCs w:val="24"/>
        </w:rPr>
        <w:t>.</w:t>
      </w:r>
    </w:p>
    <w:p w:rsidR="00693219" w:rsidRDefault="00693219" w:rsidP="00693219">
      <w:pPr>
        <w:tabs>
          <w:tab w:val="left" w:pos="0"/>
        </w:tabs>
        <w:jc w:val="both"/>
        <w:rPr>
          <w:rFonts w:ascii="Times New Roman" w:hAnsi="Times New Roman" w:cs="Times New Roman"/>
          <w:sz w:val="24"/>
          <w:szCs w:val="24"/>
        </w:rPr>
      </w:pPr>
      <w:r w:rsidRPr="006C4C17">
        <w:rPr>
          <w:rFonts w:ascii="Times New Roman" w:hAnsi="Times New Roman" w:cs="Times New Roman"/>
          <w:sz w:val="24"/>
          <w:szCs w:val="24"/>
        </w:rPr>
        <w:t xml:space="preserve">γ) η κίνηση προς τα πίσω, προς το οδυνηρό παρελθόν, σαν μια προσπάθεια των προσώπων αυτών να κερδίσουν το χαμένο χρόνο καθώς, μέσα από την αναδρομική αφήγηση, οι ήρωες μοιράζονται </w:t>
      </w:r>
      <w:r>
        <w:rPr>
          <w:rFonts w:ascii="Times New Roman" w:hAnsi="Times New Roman" w:cs="Times New Roman"/>
          <w:sz w:val="24"/>
          <w:szCs w:val="24"/>
        </w:rPr>
        <w:t>όσα δεν μπόρεσαν να ζήσουν μαζί.</w:t>
      </w:r>
    </w:p>
    <w:p w:rsidR="00693219" w:rsidRDefault="00693219" w:rsidP="00693219">
      <w:pPr>
        <w:tabs>
          <w:tab w:val="left" w:pos="0"/>
        </w:tabs>
        <w:jc w:val="both"/>
        <w:rPr>
          <w:rFonts w:ascii="Times New Roman" w:hAnsi="Times New Roman" w:cs="Times New Roman"/>
          <w:sz w:val="24"/>
          <w:szCs w:val="24"/>
        </w:rPr>
      </w:pPr>
      <w:r w:rsidRPr="006C4C17">
        <w:rPr>
          <w:rFonts w:ascii="Times New Roman" w:hAnsi="Times New Roman" w:cs="Times New Roman"/>
          <w:sz w:val="24"/>
          <w:szCs w:val="24"/>
        </w:rPr>
        <w:t>δ) η κίνηση προς τα εμπρός, προς το μέλλον που μοιάζει ευοίωνο ή (στην περίπτωσή μας) αβέβαιο.</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Οι μαθητές εκφράζουν τις απόψεις τους και ακολουθεί καταιγισμός ιδεών. Ο εκπαιδευτικός ζητά από τους μαθητές να υποθέσουν ότι είναι ο Μενέλαος και η Ελένη και στο τέλος αυτής της σημαντικής ημέρας περιγράφουν στο ημερολόγιο τους  τα γεγονότα και την εναλλαγή των συναισθημάτων τους, λαμβάνοντας υπόψη τους την παραπάνω τυπολογία. Η εργασία είναι ομαδική και υλοποιείται με τον επεξεργαστή κειμένου  από κάθε ομάδα και θα αναρτηθεί στο ιστολόγιο του σχολείου αφού πρώτα παρουσιασθεί στην ολομέλεια. </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Με τη συγκεκριμένη δραστηριότητα οι μαθητές βγαίνουν για λίγο από τη δική τους ταυτότητα και ταυτίζονται και συμπάσχουν με τα  πρόσωπα που εκπροσωπούν.</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Ο εκπαιδευτικός αξιολογεί την ενσυναίσθηση των μαθητών για τους ήρωες και τις οπτικές γωνίες που αναδεικνύονται μέσα από τα ημερολόγια που θα γράψουν.</w:t>
      </w:r>
    </w:p>
    <w:p w:rsidR="00693219" w:rsidRDefault="00693219" w:rsidP="00693219">
      <w:pPr>
        <w:tabs>
          <w:tab w:val="left" w:pos="0"/>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B455C8">
        <w:rPr>
          <w:rFonts w:ascii="Times New Roman" w:hAnsi="Times New Roman" w:cs="Times New Roman"/>
          <w:b/>
          <w:sz w:val="24"/>
          <w:szCs w:val="24"/>
        </w:rPr>
        <w:t>Τρίτη δραστηριότητα</w:t>
      </w:r>
      <w:r>
        <w:rPr>
          <w:rFonts w:ascii="Times New Roman" w:hAnsi="Times New Roman" w:cs="Times New Roman"/>
          <w:b/>
          <w:sz w:val="24"/>
          <w:szCs w:val="24"/>
        </w:rPr>
        <w:t xml:space="preserve"> (Υλοποιείται 2 ώρες  στη σύγχρονη τάξη και η εργασία   γίνεται ασύγχρονα)</w:t>
      </w:r>
    </w:p>
    <w:p w:rsidR="00693219" w:rsidRDefault="00693219" w:rsidP="00693219">
      <w:pPr>
        <w:tabs>
          <w:tab w:val="left" w:pos="0"/>
        </w:tabs>
        <w:jc w:val="both"/>
        <w:rPr>
          <w:rFonts w:ascii="Times New Roman" w:hAnsi="Times New Roman" w:cs="Times New Roman"/>
          <w:sz w:val="24"/>
          <w:szCs w:val="24"/>
        </w:rPr>
      </w:pPr>
      <w:r w:rsidRPr="00B455C8">
        <w:rPr>
          <w:rFonts w:ascii="Times New Roman" w:hAnsi="Times New Roman" w:cs="Times New Roman"/>
          <w:sz w:val="24"/>
          <w:szCs w:val="24"/>
        </w:rPr>
        <w:t>Οι μαθητές χωρίζονται σε πέντε ομάδες των 4 ατόμ</w:t>
      </w:r>
      <w:r>
        <w:rPr>
          <w:rFonts w:ascii="Times New Roman" w:hAnsi="Times New Roman" w:cs="Times New Roman"/>
          <w:sz w:val="24"/>
          <w:szCs w:val="24"/>
        </w:rPr>
        <w:t xml:space="preserve">ων και μελετούν το φύλλο εργασίας με τις οδηγίες του εκπαιδευτικού. Καλούνται να ανατρέξουν στο ψηφιοποιημένο </w:t>
      </w:r>
      <w:hyperlink r:id="rId14" w:history="1">
        <w:r w:rsidRPr="00B709E6">
          <w:rPr>
            <w:rStyle w:val="-"/>
            <w:rFonts w:ascii="Times New Roman" w:hAnsi="Times New Roman" w:cs="Times New Roman"/>
            <w:sz w:val="24"/>
            <w:szCs w:val="24"/>
          </w:rPr>
          <w:t>αρχείο του εθνικού θεάτρου</w:t>
        </w:r>
      </w:hyperlink>
      <w:r>
        <w:rPr>
          <w:rFonts w:ascii="Times New Roman" w:hAnsi="Times New Roman" w:cs="Times New Roman"/>
          <w:sz w:val="24"/>
          <w:szCs w:val="24"/>
        </w:rPr>
        <w:t xml:space="preserve">  και  να αναζητήσουν  πληροφορίες από   τις παραστάσεις της Ελένης του 1962 και του 1977. Παρατηρούν τη σκευή, τα προγράμματα, τις αφίσες τη σκηνοθεσία από τις φωτογραφίες του αρχειακού υλικού. Προτρέπονται να ανατρέξουν στο διαδίκτυο και να αντλήσουν ανάλογες πληροφορίες από σύγχρονες παραστάσεις της Ελένης. Ζητείται από τους μαθητές να αξιοποιήσουν τα στοιχεία ως κίνητρο για να δημιουργήσουν  τη δική τους αφίσα για  την παράσταση της Ελένης που θα ανεβάσουν. Μπορούν να </w:t>
      </w:r>
      <w:r w:rsidRPr="00E21B3B">
        <w:rPr>
          <w:rFonts w:ascii="Times New Roman" w:hAnsi="Times New Roman" w:cs="Times New Roman"/>
          <w:sz w:val="24"/>
          <w:szCs w:val="24"/>
        </w:rPr>
        <w:t xml:space="preserve"> </w:t>
      </w:r>
      <w:r>
        <w:rPr>
          <w:rFonts w:ascii="Times New Roman" w:hAnsi="Times New Roman" w:cs="Times New Roman"/>
          <w:sz w:val="24"/>
          <w:szCs w:val="24"/>
        </w:rPr>
        <w:t xml:space="preserve">χρησιμοποιήσουν  το εργαλείο </w:t>
      </w:r>
      <w:r>
        <w:rPr>
          <w:rFonts w:ascii="Times New Roman" w:hAnsi="Times New Roman" w:cs="Times New Roman"/>
          <w:sz w:val="24"/>
          <w:szCs w:val="24"/>
          <w:lang w:val="en-US"/>
        </w:rPr>
        <w:t>canva</w:t>
      </w:r>
      <w:r w:rsidRPr="00147E5D">
        <w:rPr>
          <w:rFonts w:ascii="Times New Roman" w:hAnsi="Times New Roman" w:cs="Times New Roman"/>
          <w:sz w:val="24"/>
          <w:szCs w:val="24"/>
        </w:rPr>
        <w:t>.</w:t>
      </w:r>
      <w:r>
        <w:rPr>
          <w:rFonts w:ascii="Times New Roman" w:hAnsi="Times New Roman" w:cs="Times New Roman"/>
          <w:sz w:val="24"/>
          <w:szCs w:val="24"/>
          <w:lang w:val="en-US"/>
        </w:rPr>
        <w:t>com</w:t>
      </w:r>
      <w:r>
        <w:rPr>
          <w:rFonts w:ascii="Times New Roman" w:hAnsi="Times New Roman" w:cs="Times New Roman"/>
          <w:sz w:val="24"/>
          <w:szCs w:val="24"/>
        </w:rPr>
        <w:t>.Καλούνται να συνεργασθούν, να συζητήσουν, να ανταλλάξουν ιδέες και να φτιάξουν τη δική τους αφίσα που θα αναρτήσουν στον τοίχο</w:t>
      </w:r>
      <w:r w:rsidRPr="00C04FC9">
        <w:rPr>
          <w:rFonts w:ascii="Times New Roman" w:hAnsi="Times New Roman" w:cs="Times New Roman"/>
          <w:sz w:val="24"/>
          <w:szCs w:val="24"/>
        </w:rPr>
        <w:t xml:space="preserve"> </w:t>
      </w:r>
      <w:r>
        <w:rPr>
          <w:rFonts w:ascii="Times New Roman" w:hAnsi="Times New Roman" w:cs="Times New Roman"/>
          <w:sz w:val="24"/>
          <w:szCs w:val="24"/>
        </w:rPr>
        <w:t xml:space="preserve">«Φιλολογικά Γυμνασίου» </w:t>
      </w:r>
      <w:hyperlink r:id="rId15" w:history="1">
        <w:r w:rsidRPr="006A04A3">
          <w:rPr>
            <w:rStyle w:val="-"/>
            <w:rFonts w:ascii="Times New Roman" w:hAnsi="Times New Roman" w:cs="Times New Roman"/>
            <w:sz w:val="24"/>
            <w:szCs w:val="24"/>
          </w:rPr>
          <w:t>https://el.padlet</w:t>
        </w:r>
        <w:r w:rsidRPr="006A04A3">
          <w:rPr>
            <w:rStyle w:val="-"/>
            <w:rFonts w:ascii="Times New Roman" w:hAnsi="Times New Roman" w:cs="Times New Roman"/>
            <w:sz w:val="24"/>
            <w:szCs w:val="24"/>
          </w:rPr>
          <w:t>.</w:t>
        </w:r>
        <w:r w:rsidRPr="006A04A3">
          <w:rPr>
            <w:rStyle w:val="-"/>
            <w:rFonts w:ascii="Times New Roman" w:hAnsi="Times New Roman" w:cs="Times New Roman"/>
            <w:sz w:val="24"/>
            <w:szCs w:val="24"/>
          </w:rPr>
          <w:t>com/maringounari/marinetta9398</w:t>
        </w:r>
      </w:hyperlink>
      <w:r>
        <w:rPr>
          <w:rFonts w:ascii="Times New Roman" w:hAnsi="Times New Roman" w:cs="Times New Roman"/>
          <w:sz w:val="24"/>
          <w:szCs w:val="24"/>
        </w:rPr>
        <w:t xml:space="preserve"> (</w:t>
      </w:r>
      <w:r>
        <w:rPr>
          <w:rFonts w:ascii="Times New Roman" w:hAnsi="Times New Roman" w:cs="Times New Roman"/>
          <w:sz w:val="24"/>
          <w:szCs w:val="24"/>
          <w:lang w:val="en-US"/>
        </w:rPr>
        <w:t>padlet</w:t>
      </w:r>
      <w:r w:rsidRPr="00075702">
        <w:rPr>
          <w:rFonts w:ascii="Times New Roman" w:hAnsi="Times New Roman" w:cs="Times New Roman"/>
          <w:sz w:val="24"/>
          <w:szCs w:val="24"/>
        </w:rPr>
        <w:t>).</w:t>
      </w:r>
      <w:r>
        <w:rPr>
          <w:rFonts w:ascii="Times New Roman" w:hAnsi="Times New Roman" w:cs="Times New Roman"/>
          <w:sz w:val="24"/>
          <w:szCs w:val="24"/>
        </w:rPr>
        <w:t xml:space="preserve"> Με την δραστηριότητα αυτή οι μαθητές παρακινούνται στη δημιουργία, καλλιεργώντας τη φαντασία τους. Ανακαλύπτουν νέες μορφές καλλιτεχνικής έκφρασης  και ασκούνται στον «οπτικό γραμματισμό», εφόσον μαθαίνουν να διαβάζουν την εικόνα και κατόπιν να επεξεργάζονται και να αξιοποιούν τις πληροφορίες που έχουν αποκομίσει, να εμπνέονται και να δημιουργούν ελεύθερα. Η εργασία υλοποιείται ασύγχρονα.</w:t>
      </w:r>
    </w:p>
    <w:p w:rsidR="00693219" w:rsidRDefault="00693219" w:rsidP="00693219">
      <w:pPr>
        <w:tabs>
          <w:tab w:val="left" w:pos="0"/>
        </w:tabs>
        <w:jc w:val="both"/>
        <w:rPr>
          <w:rFonts w:ascii="Times New Roman" w:hAnsi="Times New Roman" w:cs="Times New Roman"/>
          <w:sz w:val="24"/>
          <w:szCs w:val="24"/>
        </w:rPr>
      </w:pPr>
      <w:r>
        <w:rPr>
          <w:rFonts w:ascii="Times New Roman" w:hAnsi="Times New Roman" w:cs="Times New Roman"/>
          <w:sz w:val="24"/>
          <w:szCs w:val="24"/>
        </w:rPr>
        <w:t>Τέλος οι μαθητές παρουσιάζουν τις  εργασίες τους  στην ολομέλεια της τάξης, συζητούν  τις δυσκολίες, αξιολογούν την συνεργασία τους, συνειδητοποιούν τη διαχρονικότητα της αξίας της τραγωδίας απαντώντας στο ερώτημα γιατί διδασκόμαστε την Ελένη του Ευριπίδη.</w:t>
      </w:r>
    </w:p>
    <w:p w:rsidR="00755664" w:rsidRDefault="00755664"/>
    <w:sectPr w:rsidR="00755664" w:rsidSect="007556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693219"/>
    <w:rsid w:val="00693219"/>
    <w:rsid w:val="0075566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93219"/>
    <w:rPr>
      <w:color w:val="0000FF" w:themeColor="hyperlink"/>
      <w:u w:val="single"/>
    </w:rPr>
  </w:style>
  <w:style w:type="character" w:styleId="-0">
    <w:name w:val="FollowedHyperlink"/>
    <w:basedOn w:val="a0"/>
    <w:uiPriority w:val="99"/>
    <w:semiHidden/>
    <w:unhideWhenUsed/>
    <w:rsid w:val="006932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HtZjUo3oWw" TargetMode="External"/><Relationship Id="rId13" Type="http://schemas.openxmlformats.org/officeDocument/2006/relationships/hyperlink" Target="http://digitalschool.minedu.gov.gr/modules/ebook/show.php/DSGYM-C112/347/2320,8885/extras/texts/index4/index04_03_Gyrismos_toy_xenitemenoy.html" TargetMode="External"/><Relationship Id="rId3" Type="http://schemas.openxmlformats.org/officeDocument/2006/relationships/webSettings" Target="webSettings.xml"/><Relationship Id="rId7" Type="http://schemas.openxmlformats.org/officeDocument/2006/relationships/hyperlink" Target="https://www.youtube.com/watch?v=PV1USQuu3Bo" TargetMode="External"/><Relationship Id="rId12" Type="http://schemas.openxmlformats.org/officeDocument/2006/relationships/hyperlink" Target="http://ebooks.edu.gr/modules/ebook/show.php/DSGYM-A115/461/3042,1222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ebooks.edu.gr/modules/ebook/show.php/DSGYM-B108/208/1446,12318/" TargetMode="External"/><Relationship Id="rId11" Type="http://schemas.openxmlformats.org/officeDocument/2006/relationships/hyperlink" Target="https://www.youtube.com/watch?v=u_LN9LckTHs" TargetMode="External"/><Relationship Id="rId5" Type="http://schemas.openxmlformats.org/officeDocument/2006/relationships/hyperlink" Target="http://ebooks.edu.gr/modules/ebook/show.php/DSGYM-C106/502/3268,13323/" TargetMode="External"/><Relationship Id="rId15" Type="http://schemas.openxmlformats.org/officeDocument/2006/relationships/hyperlink" Target="https://el.padlet.com/maringounari/marinetta9398" TargetMode="External"/><Relationship Id="rId10" Type="http://schemas.openxmlformats.org/officeDocument/2006/relationships/hyperlink" Target="http://archeia.moec.gov.cy/sm/297/eleni_seferis_ermineftika_scholia.pdf" TargetMode="External"/><Relationship Id="rId4" Type="http://schemas.openxmlformats.org/officeDocument/2006/relationships/hyperlink" Target="http://ebooks.edu.gr/modules/ebook/show.php/DSGYM-C112/347/2320,8885/" TargetMode="External"/><Relationship Id="rId9" Type="http://schemas.openxmlformats.org/officeDocument/2006/relationships/hyperlink" Target="https://www.youtube.com/watch?v=lahPctVVPpQ" TargetMode="External"/><Relationship Id="rId14" Type="http://schemas.openxmlformats.org/officeDocument/2006/relationships/hyperlink" Target="http://www.nt-archiv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1224</Words>
  <Characters>6614</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2020-12-13T21:44:00Z</dcterms:created>
  <dcterms:modified xsi:type="dcterms:W3CDTF">2020-12-13T21:52:00Z</dcterms:modified>
</cp:coreProperties>
</file>