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82C5" w14:textId="15AAB4A7" w:rsidR="00FA498A" w:rsidRDefault="00FA498A" w:rsidP="00FA4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1.Επιλογή Θέματος </w:t>
      </w:r>
    </w:p>
    <w:p w14:paraId="4DB91D3A" w14:textId="29E3CA2A" w:rsidR="00FA498A" w:rsidRPr="00FA498A" w:rsidRDefault="00FA498A" w:rsidP="00FA4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Κάθε ομάδα (έως 3 άτομα) θα επιλέξει ένα θέμα σχετικό με την Πληροφορική.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Παρακάτω προτείνονται 10 ενδεικτικά θέματα, αλλά οι ομάδες μπορούν να επιλέξουν διαφορετικό αν το επιθυμούν:</w:t>
      </w:r>
    </w:p>
    <w:p w14:paraId="51A31D0D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Ιστορία των Υπολογιστών</w:t>
      </w:r>
    </w:p>
    <w:p w14:paraId="799E5389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Τεχνητή Νοημοσύνη και η Χρήση της στην Καθημερινότητα</w:t>
      </w:r>
    </w:p>
    <w:p w14:paraId="49F7AA7A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Διαδίκτυο και Κοινωνικά Δίκτυα: Πλεονεκτήματα &amp; Κίνδυνοι</w:t>
      </w:r>
    </w:p>
    <w:p w14:paraId="3D53DFF7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Κυβερνοασφάλεια και Προστασία Προσωπικών Δεδομένων</w:t>
      </w:r>
    </w:p>
    <w:p w14:paraId="55C3D1CF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Ρομποτική και Αυτοματισμοί</w:t>
      </w:r>
    </w:p>
    <w:p w14:paraId="5454CC30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Προγραμματισμός: Οι Βασικές Έννοιες</w:t>
      </w:r>
    </w:p>
    <w:p w14:paraId="542A2D0C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Χρήση του Υπολογιστή στην Εκπαίδευση</w:t>
      </w:r>
    </w:p>
    <w:p w14:paraId="710EF681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Πώς Λειτουργεί το Διαδίκτυο</w:t>
      </w:r>
    </w:p>
    <w:p w14:paraId="6613A833" w14:textId="77777777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Εικονική και Επαυξημένη Πραγματικότητα</w:t>
      </w:r>
    </w:p>
    <w:p w14:paraId="4D3E47C7" w14:textId="6D283371" w:rsidR="00FA498A" w:rsidRPr="00FA498A" w:rsidRDefault="00FA498A" w:rsidP="00FA4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Βιομηχανία Βιντεοπαιχνιδιών: Ανάπτυξη και Εξέλιξη</w:t>
      </w:r>
    </w:p>
    <w:p w14:paraId="49A784B4" w14:textId="2C53B43A" w:rsidR="00FA498A" w:rsidRPr="00FA498A" w:rsidRDefault="00FA498A" w:rsidP="00FA498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FA498A">
        <w:rPr>
          <w:rFonts w:ascii="Times New Roman" w:hAnsi="Times New Roman" w:cs="Times New Roman"/>
          <w:b/>
          <w:bCs/>
          <w:sz w:val="32"/>
          <w:szCs w:val="32"/>
        </w:rPr>
        <w:t>2.Δομή και περιεχόμενο</w:t>
      </w:r>
    </w:p>
    <w:p w14:paraId="21E26F9E" w14:textId="77777777" w:rsidR="00FA498A" w:rsidRPr="00FA498A" w:rsidRDefault="00FA498A" w:rsidP="00FA4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Τίτλος παρουσίασης (1η διαφάνεια):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Περιλαμβάνει τον τίτλο του θέματος και τα ονόματα των συντελεστών.</w:t>
      </w:r>
    </w:p>
    <w:p w14:paraId="06E0CE07" w14:textId="77777777" w:rsidR="00FA498A" w:rsidRPr="00FA498A" w:rsidRDefault="00FA498A" w:rsidP="00FA4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Εισαγωγή (2η-3η διαφάνεια):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Περιγράφει το θέμα και τη σημασία του.</w:t>
      </w:r>
    </w:p>
    <w:p w14:paraId="794C9CE9" w14:textId="77777777" w:rsidR="00FA498A" w:rsidRPr="00FA498A" w:rsidRDefault="00FA498A" w:rsidP="00FA4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Κύριο μέρος (4η-8η διαφάνεια):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Περιλαμβάνει τις βασικές ενότητες με περιεκτικά σημεία.</w:t>
      </w:r>
    </w:p>
    <w:p w14:paraId="0B2C8398" w14:textId="77777777" w:rsidR="00FA498A" w:rsidRPr="00FA498A" w:rsidRDefault="00FA498A" w:rsidP="00FA4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Συμπεράσματα (9η διαφάνεια):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Περιληπτική αναφορά στα βασικά ευρήματα.</w:t>
      </w:r>
    </w:p>
    <w:p w14:paraId="3ED6A14A" w14:textId="77777777" w:rsidR="00FA498A" w:rsidRDefault="00FA498A" w:rsidP="00FA4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Βιβλιογραφία (10η διαφάνεια):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Αν υπάρχουν πηγές, αναφέρονται με σύντομες παραπομπές.</w:t>
      </w:r>
    </w:p>
    <w:p w14:paraId="1B71A419" w14:textId="4AF67284" w:rsidR="00FA498A" w:rsidRPr="00FA498A" w:rsidRDefault="00FA498A" w:rsidP="00FA4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2. Σχεδίαση και εμφάνιση</w:t>
      </w:r>
    </w:p>
    <w:p w14:paraId="4DF4276E" w14:textId="77777777" w:rsidR="00FA498A" w:rsidRDefault="00FA498A" w:rsidP="00FA49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Φόντο: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Ουδέτερα ή ανοιχτά χρώματα, χωρίς έντονες εικόνες που δυσκολεύουν την ανάγνωση.</w:t>
      </w:r>
    </w:p>
    <w:p w14:paraId="637A87DD" w14:textId="77777777" w:rsidR="00FA498A" w:rsidRDefault="00FA498A" w:rsidP="00FA49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Γραμματοσειρά: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Χρησιμοποίησε Arial, Calibri ή Verdana (τουλάχιστον 24 pt για το κείμενο, 30 pt για τους τίτλους)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75E15C60" w14:textId="77777777" w:rsidR="00FA498A" w:rsidRDefault="00FA498A" w:rsidP="00FA49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Χρώματα: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Αντίθεση μεταξύ κειμένου και φόντου (π.χ. σκούρο κείμενο σε ανοιχτό φόντο).</w:t>
      </w:r>
    </w:p>
    <w:p w14:paraId="56245AD5" w14:textId="411D13CA" w:rsidR="00FA498A" w:rsidRDefault="00FA498A" w:rsidP="00FA49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Εικόνες και διαγράμματα: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Χρησιμοποίησε σχετικά και καθαρά γραφήματα ή εικόνες αντί για μεγάλες παραγράφους.</w:t>
      </w:r>
    </w:p>
    <w:p w14:paraId="0C116466" w14:textId="138CFB23" w:rsidR="00FA498A" w:rsidRPr="00FA498A" w:rsidRDefault="00FA498A" w:rsidP="00FA49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Εφέ και κινήσεις: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Ήπιες μεταβάσεις και απλές κινήσεις (όχι υπερβολικές κινούμενες εικόνες).</w:t>
      </w:r>
    </w:p>
    <w:p w14:paraId="2F2D2F6F" w14:textId="70E13DEB" w:rsidR="00FA498A" w:rsidRPr="00FA498A" w:rsidRDefault="00FA498A" w:rsidP="00FA4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3. Κείμενο και παρουσίαση</w:t>
      </w:r>
    </w:p>
    <w:p w14:paraId="603AAA91" w14:textId="77777777" w:rsidR="00FA498A" w:rsidRDefault="00FA498A" w:rsidP="00FA498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Σύντομες προτάσεις: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Χρησιμοποίησε bullet points, όχι μεγάλες παραγράφους.</w:t>
      </w:r>
    </w:p>
    <w:p w14:paraId="0D5EE535" w14:textId="77777777" w:rsidR="00FA498A" w:rsidRDefault="00FA498A" w:rsidP="00FA498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Λέξεις-κλειδιά: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Κράτα το κείμενο περιεκτικό και ουσιαστικό.</w:t>
      </w:r>
    </w:p>
    <w:p w14:paraId="6AC8A209" w14:textId="4C5C5613" w:rsidR="005D1201" w:rsidRPr="00FA498A" w:rsidRDefault="00FA498A" w:rsidP="00FA498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A49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παρουσίασης:</w:t>
      </w:r>
      <w:r w:rsidRPr="00FA49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Μην διαβάζεις τις διαφάνειες αυτούσιες – παρουσίασε με φυσικότητα.</w:t>
      </w:r>
    </w:p>
    <w:sectPr w:rsidR="005D1201" w:rsidRPr="00FA49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A7D"/>
    <w:multiLevelType w:val="multilevel"/>
    <w:tmpl w:val="CFEA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20A03"/>
    <w:multiLevelType w:val="hybridMultilevel"/>
    <w:tmpl w:val="8620F1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57FA"/>
    <w:multiLevelType w:val="hybridMultilevel"/>
    <w:tmpl w:val="93F805A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59E"/>
    <w:multiLevelType w:val="multilevel"/>
    <w:tmpl w:val="3FBA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407910">
    <w:abstractNumId w:val="3"/>
  </w:num>
  <w:num w:numId="2" w16cid:durableId="2032219247">
    <w:abstractNumId w:val="2"/>
  </w:num>
  <w:num w:numId="3" w16cid:durableId="327098832">
    <w:abstractNumId w:val="0"/>
  </w:num>
  <w:num w:numId="4" w16cid:durableId="188385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8A"/>
    <w:rsid w:val="000654F4"/>
    <w:rsid w:val="005D1201"/>
    <w:rsid w:val="009360BA"/>
    <w:rsid w:val="00F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2038"/>
  <w15:chartTrackingRefBased/>
  <w15:docId w15:val="{E3958411-E781-4FE6-9CC9-EF21952B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Char"/>
    <w:uiPriority w:val="9"/>
    <w:qFormat/>
    <w:rsid w:val="00FA4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49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4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49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4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4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498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498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49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4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49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498A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498A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49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49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49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49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498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4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4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4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49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49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498A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49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498A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FA49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1521</Characters>
  <Application>Microsoft Office Word</Application>
  <DocSecurity>0</DocSecurity>
  <Lines>12</Lines>
  <Paragraphs>3</Paragraphs>
  <ScaleCrop>false</ScaleCrop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ΚΟΥΤΡΑΣ ΧΡΗΣΤΟΣ -ΧΡΥΣΟΒΑΛΑΝΤΗΣ</dc:creator>
  <cp:keywords/>
  <dc:description/>
  <cp:lastModifiedBy>ΚΟΥΤΡΑΣ ΧΡΗΣΤΟΣ -ΧΡΥΣΟΒΑΛΑΝΤΗΣ</cp:lastModifiedBy>
  <cp:revision>1</cp:revision>
  <dcterms:created xsi:type="dcterms:W3CDTF">2025-04-06T10:41:00Z</dcterms:created>
  <dcterms:modified xsi:type="dcterms:W3CDTF">2025-04-06T10:52:00Z</dcterms:modified>
</cp:coreProperties>
</file>