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B9CF4" w14:textId="77777777" w:rsidR="0066356E" w:rsidRPr="0066356E" w:rsidRDefault="0066356E" w:rsidP="0066356E">
      <w:pPr>
        <w:numPr>
          <w:ilvl w:val="0"/>
          <w:numId w:val="1"/>
        </w:numPr>
      </w:pPr>
      <w:r w:rsidRPr="0066356E">
        <w:t>Στόχος μας είναι να κατανοήσουμε τις λειτουργίες και τα χαρακτηριστικά τους και πώς οι άνθρωποι δημιουργούν ναούς που αντανακλούν τις θρησκευτικές τους ανάγκες.</w:t>
      </w:r>
    </w:p>
    <w:p w14:paraId="7910ECBE" w14:textId="77777777" w:rsidR="0066356E" w:rsidRPr="0066356E" w:rsidRDefault="00000000" w:rsidP="0066356E">
      <w:r>
        <w:pict w14:anchorId="4CD8218B">
          <v:rect id="_x0000_i1025" style="width:0;height:1.5pt" o:hralign="center" o:hrstd="t" o:hr="t" fillcolor="#a0a0a0" stroked="f"/>
        </w:pict>
      </w:r>
    </w:p>
    <w:p w14:paraId="19572665" w14:textId="05A076CE" w:rsidR="0066356E" w:rsidRPr="0066356E" w:rsidRDefault="0066356E" w:rsidP="0066356E">
      <w:r w:rsidRPr="0066356E">
        <w:rPr>
          <w:b/>
          <w:bCs/>
        </w:rPr>
        <w:t xml:space="preserve">2. Παρουσίαση του Αρχαιοελληνικού Ναού </w:t>
      </w:r>
    </w:p>
    <w:p w14:paraId="3F689D6D" w14:textId="77777777" w:rsidR="0066356E" w:rsidRPr="0066356E" w:rsidRDefault="0066356E" w:rsidP="0066356E">
      <w:pPr>
        <w:numPr>
          <w:ilvl w:val="0"/>
          <w:numId w:val="2"/>
        </w:numPr>
      </w:pPr>
      <w:r w:rsidRPr="0066356E">
        <w:rPr>
          <w:b/>
          <w:bCs/>
        </w:rPr>
        <w:t>Εισαγωγή στην αρχιτεκτονική του ναού:</w:t>
      </w:r>
      <w:r w:rsidRPr="0066356E">
        <w:t xml:space="preserve"> Ο αρχαιοελληνικός ναός ήταν χώρος λατρείας για τους θεούς, όπου κυριότερος στόχος ήταν να στεγάζει το άγαλμα του θεού και να προστατεύει τον θησαυρό της πόλης.</w:t>
      </w:r>
    </w:p>
    <w:p w14:paraId="2B6C22EF" w14:textId="77777777" w:rsidR="0066356E" w:rsidRPr="0066356E" w:rsidRDefault="0066356E" w:rsidP="0066356E">
      <w:pPr>
        <w:numPr>
          <w:ilvl w:val="0"/>
          <w:numId w:val="2"/>
        </w:numPr>
      </w:pPr>
      <w:r w:rsidRPr="0066356E">
        <w:rPr>
          <w:b/>
          <w:bCs/>
        </w:rPr>
        <w:t>Χαρακτηριστικά του ναού:</w:t>
      </w:r>
      <w:r w:rsidRPr="0066356E">
        <w:t xml:space="preserve"> </w:t>
      </w:r>
    </w:p>
    <w:p w14:paraId="6E84F779" w14:textId="77777777" w:rsidR="0066356E" w:rsidRPr="0066356E" w:rsidRDefault="0066356E" w:rsidP="0066356E">
      <w:pPr>
        <w:numPr>
          <w:ilvl w:val="1"/>
          <w:numId w:val="2"/>
        </w:numPr>
      </w:pPr>
      <w:r w:rsidRPr="0066356E">
        <w:t>Ο ναός είχε εσωτερικό χώρο για τους ιερείς και για εκείνους που πρόσφεραν δώρα ή αναίμακτες θυσίες.</w:t>
      </w:r>
    </w:p>
    <w:p w14:paraId="7E16D630" w14:textId="77777777" w:rsidR="0066356E" w:rsidRPr="0066356E" w:rsidRDefault="0066356E" w:rsidP="0066356E">
      <w:pPr>
        <w:numPr>
          <w:ilvl w:val="1"/>
          <w:numId w:val="2"/>
        </w:numPr>
      </w:pPr>
      <w:r w:rsidRPr="0066356E">
        <w:t>Ο λαός έμενε έξω, γύρω από το βωμό για τις αιματηρές θυσίες.</w:t>
      </w:r>
    </w:p>
    <w:p w14:paraId="4D23EBBE" w14:textId="5B667434" w:rsidR="0066356E" w:rsidRPr="0066356E" w:rsidRDefault="0066356E" w:rsidP="0066356E">
      <w:pPr>
        <w:numPr>
          <w:ilvl w:val="1"/>
          <w:numId w:val="2"/>
        </w:numPr>
      </w:pPr>
      <w:r w:rsidRPr="0066356E">
        <w:t>Το άγαλμα του θεού ήταν το κεντρικό στοιχείο και το πλήθος το έβλεπε μέσα από την ανοιχτή θύρ</w:t>
      </w:r>
      <w:r>
        <w:t>α</w:t>
      </w:r>
    </w:p>
    <w:p w14:paraId="08092633" w14:textId="77777777" w:rsidR="0066356E" w:rsidRDefault="0066356E" w:rsidP="0066356E">
      <w:pPr>
        <w:numPr>
          <w:ilvl w:val="1"/>
          <w:numId w:val="2"/>
        </w:numPr>
      </w:pPr>
      <w:r w:rsidRPr="0066356E">
        <w:t>Τι νομίζετε ότι αντιπροσώπευαν για τους αρχαίους Έλληνες τα αγάλματα των θεών μέσα στους ναούς;</w:t>
      </w:r>
    </w:p>
    <w:p w14:paraId="5139DFCB" w14:textId="0FAF19ED" w:rsidR="0066356E" w:rsidRPr="0066356E" w:rsidRDefault="0066356E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b/>
          <w:bCs/>
          <w:kern w:val="0"/>
          <w:lang w:eastAsia="el-GR"/>
          <w14:ligatures w14:val="none"/>
        </w:rPr>
        <w:t xml:space="preserve">Παρουσίαση του Χριστιανικού Ναού </w:t>
      </w:r>
    </w:p>
    <w:p w14:paraId="344B5879" w14:textId="77777777" w:rsidR="0066356E" w:rsidRPr="0066356E" w:rsidRDefault="0066356E" w:rsidP="006635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b/>
          <w:bCs/>
          <w:kern w:val="0"/>
          <w:lang w:eastAsia="el-GR"/>
          <w14:ligatures w14:val="none"/>
        </w:rPr>
        <w:t>Μετάβαση στον χριστιανικό ναό:</w:t>
      </w: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Ο χριστιανικός ναός διαφέρει σημαντικά από τον αρχαιοελληνικό.</w:t>
      </w:r>
    </w:p>
    <w:p w14:paraId="498DD8BF" w14:textId="77777777" w:rsidR="0066356E" w:rsidRPr="0066356E" w:rsidRDefault="0066356E" w:rsidP="006635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b/>
          <w:bCs/>
          <w:kern w:val="0"/>
          <w:lang w:eastAsia="el-GR"/>
          <w14:ligatures w14:val="none"/>
        </w:rPr>
        <w:t>Χαρακτηριστικά του χριστιανικού ναού:</w:t>
      </w:r>
    </w:p>
    <w:p w14:paraId="61C0F977" w14:textId="77777777" w:rsidR="0066356E" w:rsidRPr="0066356E" w:rsidRDefault="0066356E" w:rsidP="0066356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Είναι χώρος για τη σύναξη των πιστών, οι οποίοι συμμετέχουν στη Θεία Ευχαριστία.</w:t>
      </w:r>
    </w:p>
    <w:p w14:paraId="432F4184" w14:textId="77777777" w:rsidR="0066356E" w:rsidRPr="0066356E" w:rsidRDefault="0066356E" w:rsidP="0066356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Η λατρεία δεν περιορίζεται στο να προσφέρεις δώρα ή να παρακολουθείς, αλλά συμμετέχεις ενεργά στη λατρεία.</w:t>
      </w:r>
    </w:p>
    <w:p w14:paraId="06F14564" w14:textId="77777777" w:rsidR="0066356E" w:rsidRPr="0066356E" w:rsidRDefault="0066356E" w:rsidP="0066356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Ο ναός είναι συμβολικά η «μικρογραφία του Σύμπαντος», αφού εδώ συναντάται ο Θεός με τον άνθρωπο.</w:t>
      </w:r>
    </w:p>
    <w:p w14:paraId="70FFB809" w14:textId="6A09C548" w:rsidR="0066356E" w:rsidRPr="0066356E" w:rsidRDefault="0066356E" w:rsidP="0066356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el-GR"/>
          <w14:ligatures w14:val="none"/>
        </w:rPr>
        <w:t>ΕΡΩΤΗΣΗ</w:t>
      </w:r>
    </w:p>
    <w:p w14:paraId="1D441FA4" w14:textId="77777777" w:rsidR="0066356E" w:rsidRPr="0066356E" w:rsidRDefault="0066356E" w:rsidP="0066356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Γιατί πιστεύετε ότι η συμμετοχή των πιστών είναι τόσο σημαντική στο χριστιανικό ναό;</w:t>
      </w:r>
    </w:p>
    <w:p w14:paraId="597E9F7B" w14:textId="77777777" w:rsidR="0066356E" w:rsidRPr="0066356E" w:rsidRDefault="00000000" w:rsidP="0066356E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pict w14:anchorId="46D0BEF0">
          <v:rect id="_x0000_i1026" style="width:0;height:1.5pt" o:hralign="center" o:hrstd="t" o:hr="t" fillcolor="#a0a0a0" stroked="f"/>
        </w:pict>
      </w:r>
    </w:p>
    <w:p w14:paraId="69B927C5" w14:textId="77777777" w:rsidR="0066356E" w:rsidRDefault="0066356E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b/>
          <w:bCs/>
          <w:kern w:val="0"/>
          <w:lang w:eastAsia="el-GR"/>
          <w14:ligatures w14:val="none"/>
        </w:rPr>
        <w:t xml:space="preserve">4. Σύγκριση των δύο ναών (10 </w:t>
      </w:r>
    </w:p>
    <w:p w14:paraId="34ADFA42" w14:textId="77777777" w:rsidR="0066356E" w:rsidRPr="0066356E" w:rsidRDefault="0066356E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  </w:t>
      </w:r>
      <w:r w:rsidRPr="0066356E">
        <w:rPr>
          <w:rFonts w:ascii="Times New Roman" w:eastAsia="Times New Roman" w:hAnsi="Times New Roman" w:cs="Times New Roman"/>
          <w:b/>
          <w:bCs/>
          <w:kern w:val="0"/>
          <w:lang w:eastAsia="el-GR"/>
          <w14:ligatures w14:val="none"/>
        </w:rPr>
        <w:t>Σύγκριση Χαρακτηριστικών:</w:t>
      </w: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</w:t>
      </w:r>
    </w:p>
    <w:p w14:paraId="11668601" w14:textId="77777777" w:rsidR="0066356E" w:rsidRPr="0066356E" w:rsidRDefault="0066356E" w:rsidP="006635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Στον αρχαιοελληνικό ναό, ο θεός είναι το κέντρο, με το άγαλμα να είναι το πιο σημαντικό στοιχείο.</w:t>
      </w:r>
    </w:p>
    <w:p w14:paraId="689386BF" w14:textId="4AA8F2C8" w:rsidR="0066356E" w:rsidRDefault="0066356E" w:rsidP="006635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lastRenderedPageBreak/>
        <w:t>Στον χριστιανικό ναό, ο ναός είναι ο τόπος συνάντησης του Θεού με τους ανθρώπους, και η έμφαση δίνεται στη συμμετοχή και στην κοινότητα.</w:t>
      </w:r>
    </w:p>
    <w:p w14:paraId="23122FC9" w14:textId="4327CB70" w:rsidR="0066356E" w:rsidRDefault="0066356E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ΣΥΜΠΕΡΑΣΜΑΤΑ</w:t>
      </w:r>
    </w:p>
    <w:p w14:paraId="41232BB0" w14:textId="77777777" w:rsidR="0066356E" w:rsidRPr="0066356E" w:rsidRDefault="0066356E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Ο αρχαιοελληνικός ναός ήταν χώρος λατρείας με κύριο στόχο την προστασία του θεού και του θησαυρού.</w:t>
      </w:r>
    </w:p>
    <w:p w14:paraId="7D4FC72A" w14:textId="77777777" w:rsidR="0066356E" w:rsidRPr="0066356E" w:rsidRDefault="0066356E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Ο χριστιανικός ναός είναι χώρος για τη συνάθροιση των πιστών και τη συμμετοχή τους στη Θεία Ευχαριστία.</w:t>
      </w:r>
    </w:p>
    <w:p w14:paraId="7220D25C" w14:textId="78989A5A" w:rsidR="0066356E" w:rsidRDefault="0066356E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66356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Η αρχιτεκτονική του κάθε ναού εκφράζει τις θρησκευτικές και κοινωνικές ανάγκες της εποχής του.</w:t>
      </w:r>
    </w:p>
    <w:p w14:paraId="744C3DFA" w14:textId="77777777" w:rsidR="00E82B22" w:rsidRDefault="00E82B22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</w:p>
    <w:p w14:paraId="36214DA0" w14:textId="2421D551" w:rsidR="00E82B22" w:rsidRDefault="00E82B22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>
        <w:rPr>
          <w:noProof/>
        </w:rPr>
        <w:drawing>
          <wp:inline distT="0" distB="0" distL="0" distR="0" wp14:anchorId="410156EC" wp14:editId="5CC7BEEE">
            <wp:extent cx="5731510" cy="5731510"/>
            <wp:effectExtent l="0" t="0" r="2540" b="2540"/>
            <wp:docPr id="16542678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678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0551" w14:textId="327A3F18" w:rsidR="0066356E" w:rsidRDefault="0066356E" w:rsidP="00663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</w:p>
    <w:p w14:paraId="462312BC" w14:textId="77777777" w:rsidR="0066356E" w:rsidRDefault="0066356E" w:rsidP="0066356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</w:p>
    <w:p w14:paraId="5F0F4F16" w14:textId="77777777" w:rsidR="0066356E" w:rsidRPr="0066356E" w:rsidRDefault="0066356E" w:rsidP="0066356E">
      <w:pPr>
        <w:ind w:left="1440"/>
      </w:pPr>
    </w:p>
    <w:p w14:paraId="587C814B" w14:textId="77777777" w:rsidR="00C32CD2" w:rsidRDefault="00C32CD2">
      <w:pPr>
        <w:rPr>
          <w:noProof/>
        </w:rPr>
      </w:pPr>
    </w:p>
    <w:p w14:paraId="10D1AABA" w14:textId="53CAEBD6" w:rsidR="0066356E" w:rsidRDefault="0066356E"/>
    <w:p w14:paraId="2B4135C5" w14:textId="62E7380E" w:rsidR="00C32CD2" w:rsidRDefault="00C32CD2">
      <w:r>
        <w:rPr>
          <w:noProof/>
        </w:rPr>
        <w:drawing>
          <wp:inline distT="0" distB="0" distL="0" distR="0" wp14:anchorId="5B5E50C5" wp14:editId="2973B945">
            <wp:extent cx="5731510" cy="3822917"/>
            <wp:effectExtent l="0" t="0" r="2540" b="6350"/>
            <wp:docPr id="2" name="Εικόνα 1" descr="Αγία Σοφία Κωνσταντινούπολης: Φορέας υπερβατικών ιδεών – π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γία Σοφία Κωνσταντινούπολης: Φορέας υπερβατικών ιδεών – π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C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5233"/>
    <w:multiLevelType w:val="multilevel"/>
    <w:tmpl w:val="7E6C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806F1C"/>
    <w:multiLevelType w:val="multilevel"/>
    <w:tmpl w:val="CF46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2C5821"/>
    <w:multiLevelType w:val="multilevel"/>
    <w:tmpl w:val="78FC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B34B7E"/>
    <w:multiLevelType w:val="multilevel"/>
    <w:tmpl w:val="B986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8393547">
    <w:abstractNumId w:val="2"/>
  </w:num>
  <w:num w:numId="2" w16cid:durableId="390538131">
    <w:abstractNumId w:val="1"/>
  </w:num>
  <w:num w:numId="3" w16cid:durableId="392461720">
    <w:abstractNumId w:val="3"/>
  </w:num>
  <w:num w:numId="4" w16cid:durableId="937905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56E"/>
    <w:rsid w:val="001D0E81"/>
    <w:rsid w:val="003373AA"/>
    <w:rsid w:val="005F1D4C"/>
    <w:rsid w:val="0066356E"/>
    <w:rsid w:val="008C6E3B"/>
    <w:rsid w:val="00C32CD2"/>
    <w:rsid w:val="00E8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284D1"/>
  <w15:chartTrackingRefBased/>
  <w15:docId w15:val="{D16A426B-C61F-42D0-8A92-A97D8D5A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635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635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635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635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635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635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635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635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635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635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635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635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6356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6356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6356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6356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6356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6356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635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635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635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635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635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6356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6356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6356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635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6356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6356E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663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  <w:style w:type="character" w:styleId="aa">
    <w:name w:val="Strong"/>
    <w:basedOn w:val="a0"/>
    <w:uiPriority w:val="22"/>
    <w:qFormat/>
    <w:rsid w:val="006635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81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Vassiliki Dokou</dc:creator>
  <cp:keywords/>
  <dc:description/>
  <cp:lastModifiedBy>Vassiliki Dokou</cp:lastModifiedBy>
  <cp:revision>2</cp:revision>
  <dcterms:created xsi:type="dcterms:W3CDTF">2025-03-19T23:27:00Z</dcterms:created>
  <dcterms:modified xsi:type="dcterms:W3CDTF">2025-03-19T23:27:00Z</dcterms:modified>
</cp:coreProperties>
</file>