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62157" w14:textId="049F1438" w:rsidR="00C71D39" w:rsidRPr="00C71D39" w:rsidRDefault="00C71D39" w:rsidP="00C71D39">
      <w:pPr>
        <w:spacing w:before="100" w:beforeAutospacing="1" w:after="100" w:afterAutospacing="1" w:line="240" w:lineRule="auto"/>
        <w:outlineLvl w:val="1"/>
        <w:rPr>
          <w:rFonts w:ascii="Times New Roman" w:eastAsia="Times New Roman" w:hAnsi="Times New Roman" w:cs="Times New Roman"/>
          <w:b/>
          <w:bCs/>
          <w:kern w:val="0"/>
          <w:sz w:val="36"/>
          <w:szCs w:val="36"/>
          <w:lang w:eastAsia="el-GR"/>
          <w14:ligatures w14:val="none"/>
        </w:rPr>
      </w:pPr>
      <w:r w:rsidRPr="00C71D39">
        <w:rPr>
          <w:rFonts w:ascii="Times New Roman" w:eastAsia="Times New Roman" w:hAnsi="Times New Roman" w:cs="Times New Roman"/>
          <w:b/>
          <w:bCs/>
          <w:kern w:val="0"/>
          <w:sz w:val="36"/>
          <w:szCs w:val="36"/>
          <w:lang w:eastAsia="el-GR"/>
          <w14:ligatures w14:val="none"/>
        </w:rPr>
        <w:t>O Μυκηναϊκός Κόσμος -  Μυκηναϊκή Θρησκεία και Τέχνη</w:t>
      </w:r>
    </w:p>
    <w:p w14:paraId="5869BA9B" w14:textId="77777777" w:rsidR="00C71D39" w:rsidRPr="00C71D39" w:rsidRDefault="00C71D39" w:rsidP="00C71D39">
      <w:pPr>
        <w:spacing w:after="0" w:line="240" w:lineRule="auto"/>
        <w:rPr>
          <w:rFonts w:ascii="Times New Roman" w:eastAsia="Times New Roman" w:hAnsi="Times New Roman" w:cs="Times New Roman"/>
          <w:kern w:val="0"/>
          <w:sz w:val="24"/>
          <w:szCs w:val="24"/>
          <w:lang w:eastAsia="el-GR"/>
          <w14:ligatures w14:val="none"/>
        </w:rPr>
      </w:pPr>
      <w:r w:rsidRPr="00C71D39">
        <w:rPr>
          <w:rFonts w:ascii="Times New Roman" w:eastAsia="Times New Roman" w:hAnsi="Times New Roman" w:cs="Times New Roman"/>
          <w:kern w:val="0"/>
          <w:sz w:val="24"/>
          <w:szCs w:val="24"/>
          <w:lang w:eastAsia="el-GR"/>
          <w14:ligatures w14:val="none"/>
        </w:rPr>
        <w:pict w14:anchorId="19BBBDD1">
          <v:rect id="_x0000_i1025" style="width:6in;height:1.5pt" o:hralign="center" o:hrstd="t" o:hr="t" fillcolor="#a0a0a0" stroked="f"/>
        </w:pict>
      </w:r>
    </w:p>
    <w:p w14:paraId="6B28A865" w14:textId="77777777" w:rsidR="00C71D39" w:rsidRPr="00C71D39" w:rsidRDefault="00C71D39" w:rsidP="00C71D39">
      <w:pPr>
        <w:spacing w:after="0" w:line="240" w:lineRule="auto"/>
        <w:rPr>
          <w:rFonts w:ascii="Times New Roman" w:eastAsia="Times New Roman" w:hAnsi="Times New Roman" w:cs="Times New Roman"/>
          <w:kern w:val="0"/>
          <w:sz w:val="24"/>
          <w:szCs w:val="24"/>
          <w:lang w:eastAsia="el-GR"/>
          <w14:ligatures w14:val="none"/>
        </w:rPr>
      </w:pPr>
      <w:r w:rsidRPr="00C71D39">
        <w:rPr>
          <w:rFonts w:ascii="Times New Roman" w:eastAsia="Times New Roman" w:hAnsi="Times New Roman" w:cs="Times New Roman"/>
          <w:color w:val="8D2424"/>
          <w:kern w:val="0"/>
          <w:sz w:val="27"/>
          <w:szCs w:val="27"/>
          <w:u w:val="single"/>
          <w:lang w:eastAsia="el-GR"/>
          <w14:ligatures w14:val="none"/>
        </w:rPr>
        <w:t>Χρονολογικό Πλαίσιο</w:t>
      </w:r>
    </w:p>
    <w:p w14:paraId="11D10D9A" w14:textId="77777777" w:rsidR="00C71D39" w:rsidRPr="00C71D39" w:rsidRDefault="00C71D39" w:rsidP="00C71D3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C71D39">
        <w:rPr>
          <w:rFonts w:ascii="Times New Roman" w:eastAsia="Times New Roman" w:hAnsi="Times New Roman" w:cs="Times New Roman"/>
          <w:color w:val="2A2A2A"/>
          <w:kern w:val="0"/>
          <w:sz w:val="24"/>
          <w:szCs w:val="24"/>
          <w:lang w:eastAsia="el-GR"/>
          <w14:ligatures w14:val="none"/>
        </w:rPr>
        <w:t>3000-2000 π.Χ.: παράλληλα με την ακμή του κυκλαδικού πολιτισμού στην ηπειρωτική Ελλάδα υπάρχει ένα άλλος πολιτισμός. Από ανασκαφές προκύπτει ότι υπήρχε στην Αργολίδα ένας άλλος πολιτισμός , οχυρωμένος με την ύπαρξη κάποιου ηγεμόνα. Οι κάτοικοί του χρησιμοποιούν το χαλκό και ασχολούνται με τη γεωργία.</w:t>
      </w:r>
    </w:p>
    <w:p w14:paraId="1C03776F" w14:textId="77777777" w:rsidR="00C71D39" w:rsidRPr="00C71D39" w:rsidRDefault="00C71D39" w:rsidP="00C71D3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C71D39">
        <w:rPr>
          <w:rFonts w:ascii="Times New Roman" w:eastAsia="Times New Roman" w:hAnsi="Times New Roman" w:cs="Times New Roman"/>
          <w:color w:val="2A2A2A"/>
          <w:kern w:val="0"/>
          <w:sz w:val="24"/>
          <w:szCs w:val="24"/>
          <w:lang w:eastAsia="el-GR"/>
          <w14:ligatures w14:val="none"/>
        </w:rPr>
        <w:t xml:space="preserve">τέλη 2000: άφιξη στην νότια ηπειρωτική Ελλάδα νέων φύλων. Οι κάθοδος των </w:t>
      </w:r>
      <w:r w:rsidRPr="00C71D39">
        <w:rPr>
          <w:rFonts w:ascii="Times New Roman" w:eastAsia="Times New Roman" w:hAnsi="Times New Roman" w:cs="Times New Roman"/>
          <w:b/>
          <w:bCs/>
          <w:color w:val="2A2A2A"/>
          <w:kern w:val="0"/>
          <w:sz w:val="24"/>
          <w:szCs w:val="24"/>
          <w:lang w:eastAsia="el-GR"/>
          <w14:ligatures w14:val="none"/>
        </w:rPr>
        <w:t xml:space="preserve">πρώτων ελληνικών πληθυσμών </w:t>
      </w:r>
      <w:r w:rsidRPr="00C71D39">
        <w:rPr>
          <w:rFonts w:ascii="Times New Roman" w:eastAsia="Times New Roman" w:hAnsi="Times New Roman" w:cs="Times New Roman"/>
          <w:color w:val="2A2A2A"/>
          <w:kern w:val="0"/>
          <w:sz w:val="24"/>
          <w:szCs w:val="24"/>
          <w:lang w:eastAsia="el-GR"/>
          <w14:ligatures w14:val="none"/>
        </w:rPr>
        <w:t>ολοκληρώνεται το 1900 π.Χ.</w:t>
      </w:r>
    </w:p>
    <w:p w14:paraId="4C09906D" w14:textId="77777777" w:rsidR="00C71D39" w:rsidRPr="00C71D39" w:rsidRDefault="00C71D39" w:rsidP="00C71D3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C71D39">
        <w:rPr>
          <w:rFonts w:ascii="Times New Roman" w:eastAsia="Times New Roman" w:hAnsi="Times New Roman" w:cs="Times New Roman"/>
          <w:color w:val="2A2A2A"/>
          <w:kern w:val="0"/>
          <w:sz w:val="24"/>
          <w:szCs w:val="24"/>
          <w:lang w:eastAsia="el-GR"/>
          <w14:ligatures w14:val="none"/>
        </w:rPr>
        <w:t xml:space="preserve">1600 π.Χ.: οι φτωχοί κάτοικοι των περιοχών αυτών δέχονται τις επιδράσεις των δύο άλλων πολιτισμών, με τους οποίους ήρθαν σε επαφή και αναπτύσσουν το δικό τους, τον </w:t>
      </w:r>
      <w:r w:rsidRPr="00C71D39">
        <w:rPr>
          <w:rFonts w:ascii="Times New Roman" w:eastAsia="Times New Roman" w:hAnsi="Times New Roman" w:cs="Times New Roman"/>
          <w:b/>
          <w:bCs/>
          <w:color w:val="2A2A2A"/>
          <w:kern w:val="0"/>
          <w:sz w:val="24"/>
          <w:szCs w:val="24"/>
          <w:lang w:eastAsia="el-GR"/>
          <w14:ligatures w14:val="none"/>
        </w:rPr>
        <w:t xml:space="preserve">Μυκηναϊκό. </w:t>
      </w:r>
      <w:r w:rsidRPr="00C71D39">
        <w:rPr>
          <w:rFonts w:ascii="Times New Roman" w:eastAsia="Times New Roman" w:hAnsi="Times New Roman" w:cs="Times New Roman"/>
          <w:color w:val="2A2A2A"/>
          <w:kern w:val="0"/>
          <w:sz w:val="24"/>
          <w:szCs w:val="24"/>
          <w:lang w:eastAsia="el-GR"/>
          <w14:ligatures w14:val="none"/>
        </w:rPr>
        <w:t xml:space="preserve">Λόγω της έλλειψης ευρημάτων οι γνώσεις μας για τους πρώτους αιώνες του πολιτισμού αυτού (1600- 1400 </w:t>
      </w:r>
      <w:proofErr w:type="spellStart"/>
      <w:r w:rsidRPr="00C71D39">
        <w:rPr>
          <w:rFonts w:ascii="Times New Roman" w:eastAsia="Times New Roman" w:hAnsi="Times New Roman" w:cs="Times New Roman"/>
          <w:color w:val="2A2A2A"/>
          <w:kern w:val="0"/>
          <w:sz w:val="24"/>
          <w:szCs w:val="24"/>
          <w:lang w:eastAsia="el-GR"/>
          <w14:ligatures w14:val="none"/>
        </w:rPr>
        <w:t>π.Χ</w:t>
      </w:r>
      <w:proofErr w:type="spellEnd"/>
      <w:r w:rsidRPr="00C71D39">
        <w:rPr>
          <w:rFonts w:ascii="Times New Roman" w:eastAsia="Times New Roman" w:hAnsi="Times New Roman" w:cs="Times New Roman"/>
          <w:color w:val="2A2A2A"/>
          <w:kern w:val="0"/>
          <w:sz w:val="24"/>
          <w:szCs w:val="24"/>
          <w:lang w:eastAsia="el-GR"/>
          <w14:ligatures w14:val="none"/>
        </w:rPr>
        <w:t>) είναι περιορισμένες. Ωστόσο, αν και η Κρήτη παραμένει κυρίαρχη δύναμη στον ελλαδικό χώρο, οι Μυκηναίοι αρχίζουν να ισχυροποιούνται σταδιακά, να έρχονται σε επαφή με γύρω περιοχές και να αναπτύσσονται σημαντικά κέντρα: Μυκήνες, Τίρυνθα, Μεσσηνία, Λακωνία κ.α.</w:t>
      </w:r>
    </w:p>
    <w:p w14:paraId="25F67ACB" w14:textId="77777777" w:rsidR="00C71D39" w:rsidRPr="00C71D39" w:rsidRDefault="00C71D39" w:rsidP="00C71D3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C71D39">
        <w:rPr>
          <w:rFonts w:ascii="Times New Roman" w:eastAsia="Times New Roman" w:hAnsi="Times New Roman" w:cs="Times New Roman"/>
          <w:color w:val="2A2A2A"/>
          <w:kern w:val="0"/>
          <w:sz w:val="24"/>
          <w:szCs w:val="24"/>
          <w:lang w:eastAsia="el-GR"/>
          <w14:ligatures w14:val="none"/>
        </w:rPr>
        <w:t>μετά την κατάληψη της Κνωσού: 1450 π.Χ., οι Μυκηναίου γίνονται κυρίαρχη δύναμη: δημιουργούν γραφή, αναπτύσσουν εμπόριο και ναυτιλία, γραφειοκρατική οργάνωση. Από τον 14ο  αιώνα έχουμε και τις πρώτες οχυρώσεις στη Τίρυνθα και στις Μυκήνες: μεγάλα, εντυπωσιακά ανάκτορα. Υπάρχουν πολλά κρατίδια αλλά από μια ορισμένη εποχή και μετά κυρίαρχο ρόλο παίζει ο βασιλιάς των Μυκηνών.</w:t>
      </w:r>
    </w:p>
    <w:p w14:paraId="7BD18560" w14:textId="77777777" w:rsidR="00C71D39" w:rsidRPr="00C71D39" w:rsidRDefault="00C71D39" w:rsidP="00C71D3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C71D39">
        <w:rPr>
          <w:rFonts w:ascii="Times New Roman" w:eastAsia="Times New Roman" w:hAnsi="Times New Roman" w:cs="Times New Roman"/>
          <w:color w:val="2A2A2A"/>
          <w:kern w:val="0"/>
          <w:sz w:val="24"/>
          <w:szCs w:val="24"/>
          <w:lang w:eastAsia="el-GR"/>
          <w14:ligatures w14:val="none"/>
        </w:rPr>
        <w:t>Μετά την καταστροφή της Τροίας 1200 π.Χ., αρχίζει και το τέλος για τον μυκηναϊκό πολιτισμό: αρχίζουν να καταστρέφονται αρκετά κέντρα, λόγω α) των εσωτερικών αντιδικιών στα μέλη των βασιλικών οικογενειών β) των πολέμων μεταξύ κάποιων μυκηναϊκών κρατών γ) των βίαιων μετακινήσεων των «λαών της θάλασσας», που έπληξαν το θαλάσσιο εμπόριο.</w:t>
      </w:r>
    </w:p>
    <w:p w14:paraId="2FF6A697" w14:textId="77777777" w:rsidR="00C71D39" w:rsidRPr="00C71D39" w:rsidRDefault="00C71D39" w:rsidP="00C71D3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C71D39">
        <w:rPr>
          <w:rFonts w:ascii="Times New Roman" w:eastAsia="Times New Roman" w:hAnsi="Times New Roman" w:cs="Times New Roman"/>
          <w:color w:val="2A2A2A"/>
          <w:kern w:val="0"/>
          <w:sz w:val="24"/>
          <w:szCs w:val="24"/>
          <w:lang w:eastAsia="el-GR"/>
          <w14:ligatures w14:val="none"/>
        </w:rPr>
        <w:t>Τελική πτώση το 1100 π.Χ. με την κάθοδο και την επικράτηση των δωρικών φύλων στον ελληνικό χώρο.</w:t>
      </w:r>
    </w:p>
    <w:p w14:paraId="2461CC4B" w14:textId="77777777" w:rsidR="00C71D39" w:rsidRPr="00C71D39" w:rsidRDefault="00C71D39" w:rsidP="00C71D39">
      <w:pPr>
        <w:spacing w:after="0" w:line="240" w:lineRule="auto"/>
        <w:rPr>
          <w:rFonts w:ascii="Times New Roman" w:eastAsia="Times New Roman" w:hAnsi="Times New Roman" w:cs="Times New Roman"/>
          <w:kern w:val="0"/>
          <w:sz w:val="24"/>
          <w:szCs w:val="24"/>
          <w:lang w:eastAsia="el-GR"/>
          <w14:ligatures w14:val="none"/>
        </w:rPr>
      </w:pPr>
      <w:r w:rsidRPr="00C71D39">
        <w:rPr>
          <w:rFonts w:ascii="Times New Roman" w:eastAsia="Times New Roman" w:hAnsi="Times New Roman" w:cs="Times New Roman"/>
          <w:kern w:val="0"/>
          <w:sz w:val="24"/>
          <w:szCs w:val="24"/>
          <w:lang w:eastAsia="el-GR"/>
          <w14:ligatures w14:val="none"/>
        </w:rPr>
        <w:pict w14:anchorId="526DC926">
          <v:rect id="_x0000_i1026" style="width:396pt;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30"/>
        <w:gridCol w:w="5476"/>
      </w:tblGrid>
      <w:tr w:rsidR="00C71D39" w:rsidRPr="00C71D39" w14:paraId="096E054E" w14:textId="77777777" w:rsidTr="00C71D39">
        <w:trPr>
          <w:tblCellSpacing w:w="15" w:type="dxa"/>
        </w:trPr>
        <w:tc>
          <w:tcPr>
            <w:tcW w:w="1695" w:type="pct"/>
            <w:tcMar>
              <w:top w:w="0" w:type="dxa"/>
              <w:left w:w="225" w:type="dxa"/>
              <w:bottom w:w="0" w:type="dxa"/>
              <w:right w:w="225" w:type="dxa"/>
            </w:tcMar>
            <w:vAlign w:val="center"/>
            <w:hideMark/>
          </w:tcPr>
          <w:p w14:paraId="56E72021" w14:textId="77777777" w:rsidR="00C71D39" w:rsidRPr="00C71D39" w:rsidRDefault="00C71D39" w:rsidP="00C71D39">
            <w:pPr>
              <w:spacing w:after="0" w:line="240" w:lineRule="auto"/>
              <w:rPr>
                <w:rFonts w:ascii="Times New Roman" w:eastAsia="Times New Roman" w:hAnsi="Times New Roman" w:cs="Times New Roman"/>
                <w:kern w:val="0"/>
                <w:sz w:val="24"/>
                <w:szCs w:val="24"/>
                <w:lang w:eastAsia="el-GR"/>
                <w14:ligatures w14:val="none"/>
              </w:rPr>
            </w:pPr>
            <w:r w:rsidRPr="00C71D39">
              <w:rPr>
                <w:rFonts w:ascii="Times New Roman" w:eastAsia="Times New Roman" w:hAnsi="Times New Roman" w:cs="Times New Roman"/>
                <w:b/>
                <w:bCs/>
                <w:color w:val="8D2424"/>
                <w:kern w:val="0"/>
                <w:sz w:val="27"/>
                <w:szCs w:val="27"/>
                <w:lang w:eastAsia="el-GR"/>
                <w14:ligatures w14:val="none"/>
              </w:rPr>
              <w:t>Ονομασία</w:t>
            </w:r>
          </w:p>
          <w:p w14:paraId="7BC86561" w14:textId="77777777" w:rsidR="00C71D39" w:rsidRPr="00C71D39" w:rsidRDefault="00C71D39" w:rsidP="00C71D39">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C71D39">
              <w:rPr>
                <w:rFonts w:ascii="Times New Roman" w:eastAsia="Times New Roman" w:hAnsi="Times New Roman" w:cs="Times New Roman"/>
                <w:color w:val="2A2A2A"/>
                <w:kern w:val="0"/>
                <w:sz w:val="24"/>
                <w:szCs w:val="24"/>
                <w:lang w:eastAsia="el-GR"/>
                <w14:ligatures w14:val="none"/>
              </w:rPr>
              <w:t xml:space="preserve">από την πόλη Μυκήνες γιατί: α) η πόλη αυτή ήταν το σπουδαιότερο κέντρο του πολιτισμού αυτού και β) ήταν η πρώτη πόλη αυτού το πολιτισμού που </w:t>
            </w:r>
            <w:r w:rsidRPr="00C71D39">
              <w:rPr>
                <w:rFonts w:ascii="Times New Roman" w:eastAsia="Times New Roman" w:hAnsi="Times New Roman" w:cs="Times New Roman"/>
                <w:color w:val="2A2A2A"/>
                <w:kern w:val="0"/>
                <w:sz w:val="24"/>
                <w:szCs w:val="24"/>
                <w:lang w:eastAsia="el-GR"/>
                <w14:ligatures w14:val="none"/>
              </w:rPr>
              <w:lastRenderedPageBreak/>
              <w:t xml:space="preserve">ανακαλύφθηκε από τον Ερρίκο </w:t>
            </w:r>
            <w:proofErr w:type="spellStart"/>
            <w:r w:rsidRPr="00C71D39">
              <w:rPr>
                <w:rFonts w:ascii="Times New Roman" w:eastAsia="Times New Roman" w:hAnsi="Times New Roman" w:cs="Times New Roman"/>
                <w:color w:val="2A2A2A"/>
                <w:kern w:val="0"/>
                <w:sz w:val="24"/>
                <w:szCs w:val="24"/>
                <w:lang w:eastAsia="el-GR"/>
                <w14:ligatures w14:val="none"/>
              </w:rPr>
              <w:t>Σλήμαν</w:t>
            </w:r>
            <w:proofErr w:type="spellEnd"/>
            <w:r w:rsidRPr="00C71D39">
              <w:rPr>
                <w:rFonts w:ascii="Times New Roman" w:eastAsia="Times New Roman" w:hAnsi="Times New Roman" w:cs="Times New Roman"/>
                <w:color w:val="2A2A2A"/>
                <w:kern w:val="0"/>
                <w:sz w:val="24"/>
                <w:szCs w:val="24"/>
                <w:lang w:eastAsia="el-GR"/>
                <w14:ligatures w14:val="none"/>
              </w:rPr>
              <w:t xml:space="preserve"> 1876.</w:t>
            </w:r>
          </w:p>
          <w:p w14:paraId="51E640CF" w14:textId="77777777" w:rsidR="00C71D39" w:rsidRPr="00C71D39" w:rsidRDefault="00C71D39" w:rsidP="00C71D39">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C71D39">
              <w:rPr>
                <w:rFonts w:ascii="Times New Roman" w:eastAsia="Times New Roman" w:hAnsi="Times New Roman" w:cs="Times New Roman"/>
                <w:color w:val="2A2A2A"/>
                <w:kern w:val="0"/>
                <w:sz w:val="24"/>
                <w:szCs w:val="24"/>
                <w:lang w:eastAsia="el-GR"/>
                <w14:ligatures w14:val="none"/>
              </w:rPr>
              <w:t xml:space="preserve">Μυκηναίους δεν ονομάζουμε μόνο τους κατοίκους των Μυκηνών αλλά όλο τον πληθυσμό που μιλά ελληνική γλώσσα και κατοικεί στον ελληνικό χώρο </w:t>
            </w:r>
            <w:proofErr w:type="spellStart"/>
            <w:r w:rsidRPr="00C71D39">
              <w:rPr>
                <w:rFonts w:ascii="Times New Roman" w:eastAsia="Times New Roman" w:hAnsi="Times New Roman" w:cs="Times New Roman"/>
                <w:color w:val="2A2A2A"/>
                <w:kern w:val="0"/>
                <w:sz w:val="24"/>
                <w:szCs w:val="24"/>
                <w:lang w:eastAsia="el-GR"/>
                <w14:ligatures w14:val="none"/>
              </w:rPr>
              <w:t>μεχρι</w:t>
            </w:r>
            <w:proofErr w:type="spellEnd"/>
            <w:r w:rsidRPr="00C71D39">
              <w:rPr>
                <w:rFonts w:ascii="Times New Roman" w:eastAsia="Times New Roman" w:hAnsi="Times New Roman" w:cs="Times New Roman"/>
                <w:color w:val="2A2A2A"/>
                <w:kern w:val="0"/>
                <w:sz w:val="24"/>
                <w:szCs w:val="24"/>
                <w:lang w:eastAsia="el-GR"/>
                <w14:ligatures w14:val="none"/>
              </w:rPr>
              <w:t xml:space="preserve"> την παρακμή του μυκηναϊκού πολιτισμού, το 1100 π.Χ.</w:t>
            </w:r>
          </w:p>
        </w:tc>
        <w:tc>
          <w:tcPr>
            <w:tcW w:w="3304" w:type="pct"/>
            <w:tcMar>
              <w:top w:w="0" w:type="dxa"/>
              <w:left w:w="225" w:type="dxa"/>
              <w:bottom w:w="0" w:type="dxa"/>
              <w:right w:w="225" w:type="dxa"/>
            </w:tcMar>
            <w:vAlign w:val="center"/>
            <w:hideMark/>
          </w:tcPr>
          <w:p w14:paraId="095127BC" w14:textId="77777777" w:rsidR="00C71D39" w:rsidRPr="00C71D39" w:rsidRDefault="00C71D39" w:rsidP="00C71D39">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p>
        </w:tc>
      </w:tr>
    </w:tbl>
    <w:p w14:paraId="5CCE490A" w14:textId="77777777" w:rsidR="00C71D39" w:rsidRPr="00C71D39" w:rsidRDefault="00C71D39" w:rsidP="00C71D39">
      <w:pPr>
        <w:spacing w:after="0" w:line="240" w:lineRule="auto"/>
        <w:rPr>
          <w:rFonts w:ascii="Times New Roman" w:eastAsia="Times New Roman" w:hAnsi="Times New Roman" w:cs="Times New Roman"/>
          <w:kern w:val="0"/>
          <w:sz w:val="24"/>
          <w:szCs w:val="24"/>
          <w:lang w:eastAsia="el-GR"/>
          <w14:ligatures w14:val="none"/>
        </w:rPr>
      </w:pPr>
      <w:r w:rsidRPr="00C71D39">
        <w:rPr>
          <w:rFonts w:ascii="Times New Roman" w:eastAsia="Times New Roman" w:hAnsi="Times New Roman" w:cs="Times New Roman"/>
          <w:kern w:val="0"/>
          <w:sz w:val="24"/>
          <w:szCs w:val="24"/>
          <w:lang w:eastAsia="el-GR"/>
          <w14:ligatures w14:val="none"/>
        </w:rPr>
        <w:pict w14:anchorId="58CAA8EB">
          <v:rect id="_x0000_i1027" style="width:6in;height:1.5pt" o:hralign="center" o:hrstd="t" o:hr="t" fillcolor="#a0a0a0" stroked="f"/>
        </w:pict>
      </w:r>
    </w:p>
    <w:p w14:paraId="70D4FE50" w14:textId="77777777" w:rsidR="00C71D39" w:rsidRPr="00C71D39" w:rsidRDefault="00C71D39" w:rsidP="00C71D39">
      <w:pPr>
        <w:spacing w:after="0" w:line="240" w:lineRule="auto"/>
        <w:rPr>
          <w:rFonts w:ascii="Times New Roman" w:eastAsia="Times New Roman" w:hAnsi="Times New Roman" w:cs="Times New Roman"/>
          <w:kern w:val="0"/>
          <w:sz w:val="24"/>
          <w:szCs w:val="24"/>
          <w:lang w:eastAsia="el-GR"/>
          <w14:ligatures w14:val="none"/>
        </w:rPr>
      </w:pPr>
      <w:r w:rsidRPr="00C71D39">
        <w:rPr>
          <w:rFonts w:ascii="Times New Roman" w:eastAsia="Times New Roman" w:hAnsi="Times New Roman" w:cs="Times New Roman"/>
          <w:b/>
          <w:bCs/>
          <w:color w:val="8D2424"/>
          <w:kern w:val="0"/>
          <w:sz w:val="27"/>
          <w:szCs w:val="27"/>
          <w:lang w:eastAsia="el-GR"/>
          <w14:ligatures w14:val="none"/>
        </w:rPr>
        <w:t>Το εμπόριο:</w:t>
      </w:r>
    </w:p>
    <w:p w14:paraId="362D42AB" w14:textId="77777777" w:rsidR="00C71D39" w:rsidRPr="00C71D39" w:rsidRDefault="00C71D39" w:rsidP="00C71D39">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proofErr w:type="spellStart"/>
      <w:r w:rsidRPr="00C71D39">
        <w:rPr>
          <w:rFonts w:ascii="Times New Roman" w:eastAsia="Times New Roman" w:hAnsi="Times New Roman" w:cs="Times New Roman"/>
          <w:color w:val="2A2A2A"/>
          <w:kern w:val="0"/>
          <w:sz w:val="24"/>
          <w:szCs w:val="24"/>
          <w:lang w:eastAsia="el-GR"/>
          <w14:ligatures w14:val="none"/>
        </w:rPr>
        <w:t>Εξαρτόνταν</w:t>
      </w:r>
      <w:proofErr w:type="spellEnd"/>
      <w:r w:rsidRPr="00C71D39">
        <w:rPr>
          <w:rFonts w:ascii="Times New Roman" w:eastAsia="Times New Roman" w:hAnsi="Times New Roman" w:cs="Times New Roman"/>
          <w:color w:val="2A2A2A"/>
          <w:kern w:val="0"/>
          <w:sz w:val="24"/>
          <w:szCs w:val="24"/>
          <w:lang w:eastAsia="el-GR"/>
          <w14:ligatures w14:val="none"/>
        </w:rPr>
        <w:t xml:space="preserve"> κυρίως από τα ανάκτορα χωρίς αυτό να αποκλείει και το ελεύθερο εμπόριο των κατοίκων.</w:t>
      </w:r>
    </w:p>
    <w:p w14:paraId="01635A7D" w14:textId="77777777" w:rsidR="00C71D39" w:rsidRPr="00C71D39" w:rsidRDefault="00C71D39" w:rsidP="00C71D39">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C71D39">
        <w:rPr>
          <w:rFonts w:ascii="Times New Roman" w:eastAsia="Times New Roman" w:hAnsi="Times New Roman" w:cs="Times New Roman"/>
          <w:color w:val="2A2A2A"/>
          <w:kern w:val="0"/>
          <w:sz w:val="24"/>
          <w:szCs w:val="24"/>
          <w:lang w:eastAsia="el-GR"/>
          <w14:ligatures w14:val="none"/>
        </w:rPr>
        <w:t>Διεξαγόταν από τη θάλασσα αλλά και μέσω της ξηράς με τις βορειότερες περιοχές.</w:t>
      </w:r>
    </w:p>
    <w:p w14:paraId="5B932202" w14:textId="77777777" w:rsidR="00C71D39" w:rsidRPr="00C71D39" w:rsidRDefault="00C71D39" w:rsidP="00C71D39">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C71D39">
        <w:rPr>
          <w:rFonts w:ascii="Times New Roman" w:eastAsia="Times New Roman" w:hAnsi="Times New Roman" w:cs="Times New Roman"/>
          <w:color w:val="2A2A2A"/>
          <w:kern w:val="0"/>
          <w:sz w:val="24"/>
          <w:szCs w:val="24"/>
          <w:lang w:eastAsia="el-GR"/>
          <w14:ligatures w14:val="none"/>
        </w:rPr>
        <w:t xml:space="preserve">Εισαγωγές: έλλειψη πρώτων υλών αλλά αυτάρκεια στα είδη διατροφής. Εισάγουν χαλκό, άργυρο, κασσίτερο, </w:t>
      </w:r>
      <w:proofErr w:type="spellStart"/>
      <w:r w:rsidRPr="00C71D39">
        <w:rPr>
          <w:rFonts w:ascii="Times New Roman" w:eastAsia="Times New Roman" w:hAnsi="Times New Roman" w:cs="Times New Roman"/>
          <w:color w:val="2A2A2A"/>
          <w:kern w:val="0"/>
          <w:sz w:val="24"/>
          <w:szCs w:val="24"/>
          <w:lang w:eastAsia="el-GR"/>
          <w14:ligatures w14:val="none"/>
        </w:rPr>
        <w:t>ελαφαντοκόκαλο</w:t>
      </w:r>
      <w:proofErr w:type="spellEnd"/>
      <w:r w:rsidRPr="00C71D39">
        <w:rPr>
          <w:rFonts w:ascii="Times New Roman" w:eastAsia="Times New Roman" w:hAnsi="Times New Roman" w:cs="Times New Roman"/>
          <w:color w:val="2A2A2A"/>
          <w:kern w:val="0"/>
          <w:sz w:val="24"/>
          <w:szCs w:val="24"/>
          <w:lang w:eastAsia="el-GR"/>
          <w14:ligatures w14:val="none"/>
        </w:rPr>
        <w:t>, ήλεκτρο, αγγεία και είδη τέχνης, μεταλλεύματα.</w:t>
      </w:r>
    </w:p>
    <w:p w14:paraId="368C9433" w14:textId="77777777" w:rsidR="00C71D39" w:rsidRPr="00C71D39" w:rsidRDefault="00C71D39" w:rsidP="00C71D39">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C71D39">
        <w:rPr>
          <w:rFonts w:ascii="Times New Roman" w:eastAsia="Times New Roman" w:hAnsi="Times New Roman" w:cs="Times New Roman"/>
          <w:color w:val="2A2A2A"/>
          <w:kern w:val="0"/>
          <w:sz w:val="24"/>
          <w:szCs w:val="24"/>
          <w:lang w:eastAsia="el-GR"/>
          <w14:ligatures w14:val="none"/>
        </w:rPr>
        <w:t>Εξαγωγές: λάδι, κρασί, αρωματικά έλαια, διάφορους καρπούς, όπλα, υφάσματα, εργαλεία, υφαντά, ξυλεία, αγγεία,  κ.α.</w:t>
      </w:r>
    </w:p>
    <w:p w14:paraId="4A1E35EE" w14:textId="77777777" w:rsidR="00C71D39" w:rsidRPr="00C71D39" w:rsidRDefault="00C71D39" w:rsidP="00C71D39">
      <w:pPr>
        <w:spacing w:after="0" w:line="240" w:lineRule="auto"/>
        <w:rPr>
          <w:rFonts w:ascii="Times New Roman" w:eastAsia="Times New Roman" w:hAnsi="Times New Roman" w:cs="Times New Roman"/>
          <w:kern w:val="0"/>
          <w:sz w:val="24"/>
          <w:szCs w:val="24"/>
          <w:lang w:eastAsia="el-GR"/>
          <w14:ligatures w14:val="none"/>
        </w:rPr>
      </w:pPr>
    </w:p>
    <w:p w14:paraId="0407B74B" w14:textId="77777777" w:rsidR="00C71D39" w:rsidRPr="00C71D39" w:rsidRDefault="00C71D39" w:rsidP="00C71D39">
      <w:pPr>
        <w:spacing w:after="0" w:line="240" w:lineRule="auto"/>
        <w:rPr>
          <w:rFonts w:ascii="Times New Roman" w:eastAsia="Times New Roman" w:hAnsi="Times New Roman" w:cs="Times New Roman"/>
          <w:kern w:val="0"/>
          <w:sz w:val="24"/>
          <w:szCs w:val="24"/>
          <w:lang w:eastAsia="el-GR"/>
          <w14:ligatures w14:val="none"/>
        </w:rPr>
      </w:pPr>
      <w:r w:rsidRPr="00C71D39">
        <w:rPr>
          <w:rFonts w:ascii="Times New Roman" w:eastAsia="Times New Roman" w:hAnsi="Times New Roman" w:cs="Times New Roman"/>
          <w:kern w:val="0"/>
          <w:sz w:val="24"/>
          <w:szCs w:val="24"/>
          <w:lang w:eastAsia="el-GR"/>
          <w14:ligatures w14:val="none"/>
        </w:rPr>
        <w:pict w14:anchorId="71BF31B5">
          <v:rect id="_x0000_i1028" style="width:6in;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484"/>
        <w:gridCol w:w="2822"/>
      </w:tblGrid>
      <w:tr w:rsidR="00C71D39" w:rsidRPr="00C71D39" w14:paraId="4E30A830" w14:textId="77777777" w:rsidTr="00C71D39">
        <w:trPr>
          <w:tblCellSpacing w:w="15" w:type="dxa"/>
        </w:trPr>
        <w:tc>
          <w:tcPr>
            <w:tcW w:w="3309" w:type="pct"/>
            <w:tcMar>
              <w:top w:w="0" w:type="dxa"/>
              <w:left w:w="225" w:type="dxa"/>
              <w:bottom w:w="0" w:type="dxa"/>
              <w:right w:w="225" w:type="dxa"/>
            </w:tcMar>
            <w:vAlign w:val="center"/>
            <w:hideMark/>
          </w:tcPr>
          <w:p w14:paraId="370F64D4" w14:textId="77777777" w:rsidR="00C71D39" w:rsidRPr="00C71D39" w:rsidRDefault="00C71D39" w:rsidP="00C71D39">
            <w:pPr>
              <w:spacing w:after="0" w:line="240" w:lineRule="auto"/>
              <w:rPr>
                <w:rFonts w:ascii="Times New Roman" w:eastAsia="Times New Roman" w:hAnsi="Times New Roman" w:cs="Times New Roman"/>
                <w:kern w:val="0"/>
                <w:sz w:val="24"/>
                <w:szCs w:val="24"/>
                <w:lang w:eastAsia="el-GR"/>
                <w14:ligatures w14:val="none"/>
              </w:rPr>
            </w:pPr>
          </w:p>
        </w:tc>
        <w:tc>
          <w:tcPr>
            <w:tcW w:w="1690" w:type="pct"/>
            <w:tcMar>
              <w:top w:w="0" w:type="dxa"/>
              <w:left w:w="225" w:type="dxa"/>
              <w:bottom w:w="0" w:type="dxa"/>
              <w:right w:w="225" w:type="dxa"/>
            </w:tcMar>
            <w:vAlign w:val="center"/>
            <w:hideMark/>
          </w:tcPr>
          <w:p w14:paraId="649BF5C6" w14:textId="77777777" w:rsidR="00C71D39" w:rsidRPr="00C71D39" w:rsidRDefault="00C71D39" w:rsidP="00C71D39">
            <w:pPr>
              <w:spacing w:after="0" w:line="240" w:lineRule="auto"/>
              <w:rPr>
                <w:rFonts w:ascii="Times New Roman" w:eastAsia="Times New Roman" w:hAnsi="Times New Roman" w:cs="Times New Roman"/>
                <w:kern w:val="0"/>
                <w:sz w:val="24"/>
                <w:szCs w:val="24"/>
                <w:lang w:eastAsia="el-GR"/>
                <w14:ligatures w14:val="none"/>
              </w:rPr>
            </w:pPr>
            <w:r w:rsidRPr="00C71D39">
              <w:rPr>
                <w:rFonts w:ascii="Times New Roman" w:eastAsia="Times New Roman" w:hAnsi="Times New Roman" w:cs="Times New Roman"/>
                <w:b/>
                <w:bCs/>
                <w:color w:val="8D2424"/>
                <w:kern w:val="0"/>
                <w:sz w:val="24"/>
                <w:szCs w:val="24"/>
                <w:lang w:eastAsia="el-GR"/>
                <w14:ligatures w14:val="none"/>
              </w:rPr>
              <w:t>Ελληνικός Χαρακτήρας μυκηναϊκού πολιτισμού:</w:t>
            </w:r>
            <w:r w:rsidRPr="00C71D39">
              <w:rPr>
                <w:rFonts w:ascii="Times New Roman" w:eastAsia="Times New Roman" w:hAnsi="Times New Roman" w:cs="Times New Roman"/>
                <w:b/>
                <w:bCs/>
                <w:color w:val="8D2424"/>
                <w:kern w:val="0"/>
                <w:sz w:val="24"/>
                <w:szCs w:val="24"/>
                <w:lang w:eastAsia="el-GR"/>
                <w14:ligatures w14:val="none"/>
              </w:rPr>
              <w:br/>
            </w:r>
            <w:r w:rsidRPr="00C71D39">
              <w:rPr>
                <w:rFonts w:ascii="Times New Roman" w:eastAsia="Times New Roman" w:hAnsi="Times New Roman" w:cs="Times New Roman"/>
                <w:b/>
                <w:bCs/>
                <w:color w:val="8D2424"/>
                <w:kern w:val="0"/>
                <w:sz w:val="24"/>
                <w:szCs w:val="24"/>
                <w:lang w:eastAsia="el-GR"/>
                <w14:ligatures w14:val="none"/>
              </w:rPr>
              <w:br/>
            </w:r>
            <w:r w:rsidRPr="00C71D39">
              <w:rPr>
                <w:rFonts w:ascii="Times New Roman" w:eastAsia="Times New Roman" w:hAnsi="Times New Roman" w:cs="Times New Roman"/>
                <w:color w:val="2A2A2A"/>
                <w:kern w:val="0"/>
                <w:sz w:val="24"/>
                <w:szCs w:val="24"/>
                <w:lang w:eastAsia="el-GR"/>
                <w14:ligatures w14:val="none"/>
              </w:rPr>
              <w:t xml:space="preserve">Ο μυκηναϊκός πολιτισμός είναι ο πρώτος μεγάλος ελληνικός πολιτισμός: οι Μυκηναίοι μιλούσαν την ίδια γλώσσα και λάτρευαν του ίδιους θεούς με τους κατοπινούς Έλληνες. Ακόμη και η τέχνη των </w:t>
            </w:r>
            <w:r w:rsidRPr="00C71D39">
              <w:rPr>
                <w:rFonts w:ascii="Times New Roman" w:eastAsia="Times New Roman" w:hAnsi="Times New Roman" w:cs="Times New Roman"/>
                <w:color w:val="2A2A2A"/>
                <w:kern w:val="0"/>
                <w:sz w:val="24"/>
                <w:szCs w:val="24"/>
                <w:lang w:eastAsia="el-GR"/>
                <w14:ligatures w14:val="none"/>
              </w:rPr>
              <w:lastRenderedPageBreak/>
              <w:t>ιστορικών χρόνων εμφανίζει μυκηναϊκά χαρακτηριστικά.</w:t>
            </w:r>
          </w:p>
        </w:tc>
      </w:tr>
    </w:tbl>
    <w:p w14:paraId="3BB10B8F" w14:textId="77777777" w:rsidR="00C71D39" w:rsidRPr="00C71D39" w:rsidRDefault="00C71D39" w:rsidP="00C71D39">
      <w:pPr>
        <w:spacing w:after="0" w:line="240" w:lineRule="auto"/>
        <w:rPr>
          <w:rFonts w:ascii="Times New Roman" w:eastAsia="Times New Roman" w:hAnsi="Times New Roman" w:cs="Times New Roman"/>
          <w:kern w:val="0"/>
          <w:sz w:val="24"/>
          <w:szCs w:val="24"/>
          <w:lang w:eastAsia="el-GR"/>
          <w14:ligatures w14:val="none"/>
        </w:rPr>
      </w:pPr>
      <w:r w:rsidRPr="00C71D39">
        <w:rPr>
          <w:rFonts w:ascii="Times New Roman" w:eastAsia="Times New Roman" w:hAnsi="Times New Roman" w:cs="Times New Roman"/>
          <w:kern w:val="0"/>
          <w:sz w:val="24"/>
          <w:szCs w:val="24"/>
          <w:lang w:eastAsia="el-GR"/>
          <w14:ligatures w14:val="none"/>
        </w:rPr>
        <w:lastRenderedPageBreak/>
        <w:pict w14:anchorId="4EE2F400">
          <v:rect id="_x0000_i1029" style="width:6in;height:1.5pt" o:hralign="center" o:hrstd="t" o:hr="t" fillcolor="#a0a0a0" stroked="f"/>
        </w:pict>
      </w:r>
    </w:p>
    <w:p w14:paraId="121549CA" w14:textId="77777777" w:rsidR="00C71D39" w:rsidRPr="00C71D39" w:rsidRDefault="00C71D39" w:rsidP="00C71D39">
      <w:pPr>
        <w:spacing w:after="0" w:line="240" w:lineRule="auto"/>
        <w:rPr>
          <w:rFonts w:ascii="Times New Roman" w:eastAsia="Times New Roman" w:hAnsi="Times New Roman" w:cs="Times New Roman"/>
          <w:kern w:val="0"/>
          <w:sz w:val="24"/>
          <w:szCs w:val="24"/>
          <w:lang w:eastAsia="el-GR"/>
          <w14:ligatures w14:val="none"/>
        </w:rPr>
      </w:pPr>
      <w:r w:rsidRPr="00C71D39">
        <w:rPr>
          <w:rFonts w:ascii="Times New Roman" w:eastAsia="Times New Roman" w:hAnsi="Times New Roman" w:cs="Times New Roman"/>
          <w:noProof/>
          <w:kern w:val="0"/>
          <w:sz w:val="24"/>
          <w:szCs w:val="24"/>
          <w:lang w:eastAsia="el-GR"/>
          <w14:ligatures w14:val="none"/>
        </w:rPr>
        <w:drawing>
          <wp:inline distT="0" distB="0" distL="0" distR="0" wp14:anchorId="36ED0D19" wp14:editId="3F1C45EF">
            <wp:extent cx="3038475" cy="2333625"/>
            <wp:effectExtent l="0" t="0" r="9525" b="9525"/>
            <wp:docPr id="78" name="Εικόνα 1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Pict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38475" cy="2333625"/>
                    </a:xfrm>
                    <a:prstGeom prst="rect">
                      <a:avLst/>
                    </a:prstGeom>
                    <a:noFill/>
                    <a:ln>
                      <a:noFill/>
                    </a:ln>
                  </pic:spPr>
                </pic:pic>
              </a:graphicData>
            </a:graphic>
          </wp:inline>
        </w:drawing>
      </w:r>
    </w:p>
    <w:p w14:paraId="55BC7FE1" w14:textId="77777777" w:rsidR="00C71D39" w:rsidRPr="00C71D39" w:rsidRDefault="00C71D39" w:rsidP="00C71D39">
      <w:pPr>
        <w:spacing w:after="0" w:line="240" w:lineRule="auto"/>
        <w:rPr>
          <w:rFonts w:ascii="Times New Roman" w:eastAsia="Times New Roman" w:hAnsi="Times New Roman" w:cs="Times New Roman"/>
          <w:kern w:val="0"/>
          <w:sz w:val="24"/>
          <w:szCs w:val="24"/>
          <w:lang w:eastAsia="el-GR"/>
          <w14:ligatures w14:val="none"/>
        </w:rPr>
      </w:pPr>
      <w:r w:rsidRPr="00C71D39">
        <w:rPr>
          <w:rFonts w:ascii="Times New Roman" w:eastAsia="Times New Roman" w:hAnsi="Times New Roman" w:cs="Times New Roman"/>
          <w:color w:val="8D2424"/>
          <w:kern w:val="0"/>
          <w:sz w:val="27"/>
          <w:szCs w:val="27"/>
          <w:lang w:eastAsia="el-GR"/>
          <w14:ligatures w14:val="none"/>
        </w:rPr>
        <w:t>Η Θρησκεία:</w:t>
      </w:r>
      <w:r w:rsidRPr="00C71D39">
        <w:rPr>
          <w:rFonts w:ascii="Times New Roman" w:eastAsia="Times New Roman" w:hAnsi="Times New Roman" w:cs="Times New Roman"/>
          <w:kern w:val="0"/>
          <w:sz w:val="24"/>
          <w:szCs w:val="24"/>
          <w:lang w:eastAsia="el-GR"/>
          <w14:ligatures w14:val="none"/>
        </w:rPr>
        <w:t>​</w:t>
      </w:r>
      <w:r w:rsidRPr="00C71D39">
        <w:rPr>
          <w:rFonts w:ascii="Times New Roman" w:eastAsia="Times New Roman" w:hAnsi="Times New Roman" w:cs="Times New Roman"/>
          <w:kern w:val="0"/>
          <w:sz w:val="24"/>
          <w:szCs w:val="24"/>
          <w:lang w:eastAsia="el-GR"/>
          <w14:ligatures w14:val="none"/>
        </w:rPr>
        <w:br/>
      </w:r>
      <w:r w:rsidRPr="00C71D39">
        <w:rPr>
          <w:rFonts w:ascii="Times New Roman" w:eastAsia="Times New Roman" w:hAnsi="Times New Roman" w:cs="Times New Roman"/>
          <w:color w:val="2A2A2A"/>
          <w:kern w:val="0"/>
          <w:sz w:val="24"/>
          <w:szCs w:val="24"/>
          <w:lang w:eastAsia="el-GR"/>
          <w14:ligatures w14:val="none"/>
        </w:rPr>
        <w:t>Μετά από την αποκρυπτογράφηση της Γραμμικής Β΄ προέκυψαν πολλές πληροφορίες για τη μυκηναϊκή θρησκεία. Πιο συγκεκριμένα οι Μυκηναίοι:</w:t>
      </w:r>
      <w:r w:rsidRPr="00C71D39">
        <w:rPr>
          <w:rFonts w:ascii="Times New Roman" w:eastAsia="Times New Roman" w:hAnsi="Times New Roman" w:cs="Times New Roman"/>
          <w:kern w:val="0"/>
          <w:sz w:val="24"/>
          <w:szCs w:val="24"/>
          <w:lang w:eastAsia="el-GR"/>
          <w14:ligatures w14:val="none"/>
        </w:rPr>
        <w:t xml:space="preserve"> </w:t>
      </w:r>
    </w:p>
    <w:p w14:paraId="3B82CF1A" w14:textId="77777777" w:rsidR="00C71D39" w:rsidRPr="00C71D39" w:rsidRDefault="00C71D39" w:rsidP="00C71D39">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C71D39">
        <w:rPr>
          <w:rFonts w:ascii="Times New Roman" w:eastAsia="Times New Roman" w:hAnsi="Times New Roman" w:cs="Times New Roman"/>
          <w:kern w:val="0"/>
          <w:sz w:val="24"/>
          <w:szCs w:val="24"/>
          <w:lang w:eastAsia="el-GR"/>
          <w14:ligatures w14:val="none"/>
        </w:rPr>
        <w:t>​</w:t>
      </w:r>
      <w:r w:rsidRPr="00C71D39">
        <w:rPr>
          <w:rFonts w:ascii="Times New Roman" w:eastAsia="Times New Roman" w:hAnsi="Times New Roman" w:cs="Times New Roman"/>
          <w:color w:val="2A2A2A"/>
          <w:kern w:val="0"/>
          <w:sz w:val="24"/>
          <w:szCs w:val="24"/>
          <w:lang w:eastAsia="el-GR"/>
          <w14:ligatures w14:val="none"/>
        </w:rPr>
        <w:t xml:space="preserve">Είχαν πολλούς θεούς: Δίας, Ήρα, </w:t>
      </w:r>
      <w:proofErr w:type="spellStart"/>
      <w:r w:rsidRPr="00C71D39">
        <w:rPr>
          <w:rFonts w:ascii="Times New Roman" w:eastAsia="Times New Roman" w:hAnsi="Times New Roman" w:cs="Times New Roman"/>
          <w:color w:val="2A2A2A"/>
          <w:kern w:val="0"/>
          <w:sz w:val="24"/>
          <w:szCs w:val="24"/>
          <w:lang w:eastAsia="el-GR"/>
          <w14:ligatures w14:val="none"/>
        </w:rPr>
        <w:t>Ποσειδώνας</w:t>
      </w:r>
      <w:proofErr w:type="spellEnd"/>
      <w:r w:rsidRPr="00C71D39">
        <w:rPr>
          <w:rFonts w:ascii="Times New Roman" w:eastAsia="Times New Roman" w:hAnsi="Times New Roman" w:cs="Times New Roman"/>
          <w:color w:val="2A2A2A"/>
          <w:kern w:val="0"/>
          <w:sz w:val="24"/>
          <w:szCs w:val="24"/>
          <w:lang w:eastAsia="el-GR"/>
          <w14:ligatures w14:val="none"/>
        </w:rPr>
        <w:t>, Αθηνά, Ερμής, Διόνυσος, Άρης κ.α. Υιοθέτησαν πολλά στοιχεία από την πλούσια ως προς το τελετουργικό σε στοιχεία, μινωική θρησκεία</w:t>
      </w:r>
    </w:p>
    <w:p w14:paraId="244FF5A8" w14:textId="77777777" w:rsidR="00C71D39" w:rsidRPr="00C71D39" w:rsidRDefault="00C71D39" w:rsidP="00C71D39">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C71D39">
        <w:rPr>
          <w:rFonts w:ascii="Times New Roman" w:eastAsia="Times New Roman" w:hAnsi="Times New Roman" w:cs="Times New Roman"/>
          <w:color w:val="2A2A2A"/>
          <w:kern w:val="0"/>
          <w:sz w:val="24"/>
          <w:szCs w:val="24"/>
          <w:lang w:eastAsia="el-GR"/>
          <w14:ligatures w14:val="none"/>
        </w:rPr>
        <w:t>Λάτρευαν τους θεούς τους σε υπαίθριους χώρους ή μικρά δωμάτια ενσωματωμένα στα σπίτια τους. Στα ανάκτορα η λατρεία διεξαγόταν στην αίθουσα του θρόνου, γύρω από μια εστία.</w:t>
      </w:r>
    </w:p>
    <w:p w14:paraId="2A900660" w14:textId="77777777" w:rsidR="00C71D39" w:rsidRPr="00C71D39" w:rsidRDefault="00C71D39" w:rsidP="00C71D39">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C71D39">
        <w:rPr>
          <w:rFonts w:ascii="Times New Roman" w:eastAsia="Times New Roman" w:hAnsi="Times New Roman" w:cs="Times New Roman"/>
          <w:color w:val="2A2A2A"/>
          <w:kern w:val="0"/>
          <w:sz w:val="24"/>
          <w:szCs w:val="24"/>
          <w:lang w:eastAsia="el-GR"/>
          <w14:ligatures w14:val="none"/>
        </w:rPr>
        <w:t>Προσέφεραν στους θεούς: μέλι, αρωματικά έλαια, βότανα, διάφορα σκεύη.</w:t>
      </w:r>
    </w:p>
    <w:p w14:paraId="72514A44" w14:textId="77777777" w:rsidR="00C71D39" w:rsidRPr="00C71D39" w:rsidRDefault="00C71D39" w:rsidP="00C71D39">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C71D39">
        <w:rPr>
          <w:rFonts w:ascii="Times New Roman" w:eastAsia="Times New Roman" w:hAnsi="Times New Roman" w:cs="Times New Roman"/>
          <w:color w:val="2A2A2A"/>
          <w:kern w:val="0"/>
          <w:sz w:val="24"/>
          <w:szCs w:val="24"/>
          <w:lang w:eastAsia="el-GR"/>
          <w14:ligatures w14:val="none"/>
        </w:rPr>
        <w:t>Στο προσωπικό του ναού συγκαταλέγονταν εκτός από το ιερατείο και δούλοι ή τεχνίτες.</w:t>
      </w:r>
    </w:p>
    <w:p w14:paraId="339B1827" w14:textId="77777777" w:rsidR="00C71D39" w:rsidRPr="00C71D39" w:rsidRDefault="00C71D39" w:rsidP="00C71D39">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C71D39">
        <w:rPr>
          <w:rFonts w:ascii="Times New Roman" w:eastAsia="Times New Roman" w:hAnsi="Times New Roman" w:cs="Times New Roman"/>
          <w:color w:val="2A2A2A"/>
          <w:kern w:val="0"/>
          <w:sz w:val="24"/>
          <w:szCs w:val="24"/>
          <w:lang w:eastAsia="el-GR"/>
          <w14:ligatures w14:val="none"/>
        </w:rPr>
        <w:t>Επηρεασμός ως προς τα σύμβολα από τη μινωική θρησκεία, αλλά οι τελετές ήταν απλές</w:t>
      </w:r>
      <w:r w:rsidRPr="00C71D39">
        <w:rPr>
          <w:rFonts w:ascii="Times New Roman" w:eastAsia="Times New Roman" w:hAnsi="Times New Roman" w:cs="Times New Roman"/>
          <w:kern w:val="0"/>
          <w:sz w:val="27"/>
          <w:szCs w:val="27"/>
          <w:lang w:eastAsia="el-GR"/>
          <w14:ligatures w14:val="none"/>
        </w:rPr>
        <w:t>.</w:t>
      </w:r>
    </w:p>
    <w:p w14:paraId="5FFA56F9" w14:textId="77777777" w:rsidR="00C71D39" w:rsidRPr="00C71D39" w:rsidRDefault="00C71D39" w:rsidP="00C71D39">
      <w:pPr>
        <w:spacing w:after="0" w:line="240" w:lineRule="auto"/>
        <w:rPr>
          <w:rFonts w:ascii="Times New Roman" w:eastAsia="Times New Roman" w:hAnsi="Times New Roman" w:cs="Times New Roman"/>
          <w:kern w:val="0"/>
          <w:sz w:val="24"/>
          <w:szCs w:val="24"/>
          <w:lang w:eastAsia="el-GR"/>
          <w14:ligatures w14:val="none"/>
        </w:rPr>
      </w:pPr>
      <w:r w:rsidRPr="00C71D39">
        <w:rPr>
          <w:rFonts w:ascii="Times New Roman" w:eastAsia="Times New Roman" w:hAnsi="Times New Roman" w:cs="Times New Roman"/>
          <w:kern w:val="0"/>
          <w:sz w:val="24"/>
          <w:szCs w:val="24"/>
          <w:lang w:eastAsia="el-GR"/>
          <w14:ligatures w14:val="none"/>
        </w:rPr>
        <w:pict w14:anchorId="73B77897">
          <v:rect id="_x0000_i1030" style="width:396pt;height:1.5pt" o:hralign="center" o:hrstd="t" o:hr="t" fillcolor="#a0a0a0" stroked="f"/>
        </w:pict>
      </w:r>
    </w:p>
    <w:p w14:paraId="21E78140" w14:textId="77777777" w:rsidR="00C71D39" w:rsidRPr="00C71D39" w:rsidRDefault="00C71D39" w:rsidP="00C71D39">
      <w:pPr>
        <w:spacing w:after="0" w:line="240" w:lineRule="auto"/>
        <w:rPr>
          <w:rFonts w:ascii="Times New Roman" w:eastAsia="Times New Roman" w:hAnsi="Times New Roman" w:cs="Times New Roman"/>
          <w:kern w:val="0"/>
          <w:sz w:val="24"/>
          <w:szCs w:val="24"/>
          <w:lang w:eastAsia="el-GR"/>
          <w14:ligatures w14:val="none"/>
        </w:rPr>
      </w:pPr>
      <w:r w:rsidRPr="00C71D39">
        <w:rPr>
          <w:rFonts w:ascii="Times New Roman" w:eastAsia="Times New Roman" w:hAnsi="Times New Roman" w:cs="Times New Roman"/>
          <w:kern w:val="0"/>
          <w:sz w:val="24"/>
          <w:szCs w:val="24"/>
          <w:lang w:eastAsia="el-GR"/>
          <w14:ligatures w14:val="none"/>
        </w:rPr>
        <w:pict w14:anchorId="609A3BD4">
          <v:rect id="_x0000_i1031" style="width:6in;height:1.5pt" o:hralign="center" o:hrstd="t" o:hr="t" fillcolor="#a0a0a0" stroked="f"/>
        </w:pict>
      </w:r>
    </w:p>
    <w:p w14:paraId="49563237" w14:textId="77777777" w:rsidR="00C71D39" w:rsidRPr="00C71D39" w:rsidRDefault="00C71D39" w:rsidP="00C71D39">
      <w:pPr>
        <w:spacing w:after="0" w:line="240" w:lineRule="auto"/>
        <w:rPr>
          <w:rFonts w:ascii="Times New Roman" w:eastAsia="Times New Roman" w:hAnsi="Times New Roman" w:cs="Times New Roman"/>
          <w:kern w:val="0"/>
          <w:sz w:val="24"/>
          <w:szCs w:val="24"/>
          <w:lang w:eastAsia="el-GR"/>
          <w14:ligatures w14:val="none"/>
        </w:rPr>
      </w:pPr>
      <w:r w:rsidRPr="00C71D39">
        <w:rPr>
          <w:rFonts w:ascii="Times New Roman" w:eastAsia="Times New Roman" w:hAnsi="Times New Roman" w:cs="Times New Roman"/>
          <w:noProof/>
          <w:kern w:val="0"/>
          <w:sz w:val="24"/>
          <w:szCs w:val="24"/>
          <w:lang w:eastAsia="el-GR"/>
          <w14:ligatures w14:val="none"/>
        </w:rPr>
        <w:drawing>
          <wp:inline distT="0" distB="0" distL="0" distR="0" wp14:anchorId="3AB3B119" wp14:editId="1A9DECAB">
            <wp:extent cx="4162425" cy="2314575"/>
            <wp:effectExtent l="0" t="0" r="9525" b="9525"/>
            <wp:docPr id="81" name="Εικόνα 10"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Pictu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62425" cy="2314575"/>
                    </a:xfrm>
                    <a:prstGeom prst="rect">
                      <a:avLst/>
                    </a:prstGeom>
                    <a:noFill/>
                    <a:ln>
                      <a:noFill/>
                    </a:ln>
                  </pic:spPr>
                </pic:pic>
              </a:graphicData>
            </a:graphic>
          </wp:inline>
        </w:drawing>
      </w:r>
    </w:p>
    <w:p w14:paraId="0AD14A24" w14:textId="77777777" w:rsidR="00C71D39" w:rsidRPr="00C71D39" w:rsidRDefault="00C71D39" w:rsidP="00C71D39">
      <w:pPr>
        <w:spacing w:after="0" w:line="240" w:lineRule="auto"/>
        <w:rPr>
          <w:rFonts w:ascii="Times New Roman" w:eastAsia="Times New Roman" w:hAnsi="Times New Roman" w:cs="Times New Roman"/>
          <w:kern w:val="0"/>
          <w:sz w:val="24"/>
          <w:szCs w:val="24"/>
          <w:lang w:eastAsia="el-GR"/>
          <w14:ligatures w14:val="none"/>
        </w:rPr>
      </w:pPr>
      <w:r w:rsidRPr="00C71D39">
        <w:rPr>
          <w:rFonts w:ascii="Times New Roman" w:eastAsia="Times New Roman" w:hAnsi="Times New Roman" w:cs="Times New Roman"/>
          <w:b/>
          <w:bCs/>
          <w:color w:val="8D2424"/>
          <w:kern w:val="0"/>
          <w:sz w:val="27"/>
          <w:szCs w:val="27"/>
          <w:lang w:eastAsia="el-GR"/>
          <w14:ligatures w14:val="none"/>
        </w:rPr>
        <w:t>Η τέχνη:</w:t>
      </w:r>
    </w:p>
    <w:p w14:paraId="1A15F89C" w14:textId="77777777" w:rsidR="00C71D39" w:rsidRPr="00C71D39" w:rsidRDefault="00C71D39" w:rsidP="00C71D39">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C71D39">
        <w:rPr>
          <w:rFonts w:ascii="Times New Roman" w:eastAsia="Times New Roman" w:hAnsi="Times New Roman" w:cs="Times New Roman"/>
          <w:color w:val="2A2A2A"/>
          <w:kern w:val="0"/>
          <w:sz w:val="24"/>
          <w:szCs w:val="24"/>
          <w:lang w:eastAsia="el-GR"/>
          <w14:ligatures w14:val="none"/>
        </w:rPr>
        <w:lastRenderedPageBreak/>
        <w:t>Επηρεασμός από τον μινωικό πολιτισμό αλλά από τα τέλη του 14ου αιώνα συναντάμε μια ανεξαρτητοποίηση.</w:t>
      </w:r>
    </w:p>
    <w:p w14:paraId="57EF2E9E" w14:textId="77777777" w:rsidR="00C71D39" w:rsidRPr="00C71D39" w:rsidRDefault="00C71D39" w:rsidP="00C71D39">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C71D39">
        <w:rPr>
          <w:rFonts w:ascii="Times New Roman" w:eastAsia="Times New Roman" w:hAnsi="Times New Roman" w:cs="Times New Roman"/>
          <w:color w:val="2A2A2A"/>
          <w:kern w:val="0"/>
          <w:sz w:val="24"/>
          <w:szCs w:val="24"/>
          <w:u w:val="single"/>
          <w:lang w:eastAsia="el-GR"/>
          <w14:ligatures w14:val="none"/>
        </w:rPr>
        <w:t xml:space="preserve">Τα ανάκτορα: </w:t>
      </w:r>
      <w:r w:rsidRPr="00C71D39">
        <w:rPr>
          <w:rFonts w:ascii="Times New Roman" w:eastAsia="Times New Roman" w:hAnsi="Times New Roman" w:cs="Times New Roman"/>
          <w:color w:val="2A2A2A"/>
          <w:kern w:val="0"/>
          <w:sz w:val="24"/>
          <w:szCs w:val="24"/>
          <w:lang w:eastAsia="el-GR"/>
          <w14:ligatures w14:val="none"/>
        </w:rPr>
        <w:t xml:space="preserve">περιορισμένα σε έκταση και διαφορετικό σχέδιο από τα μινωικά. Επίσημος χώρος του συγκροτήματος είναι το μέγαρο, στο οποίο βρίσκεται ο βασιλικός θρόνος και μια εστία. Το μέγαρο περιβάλλεται από διαδρόμους  και μικρότερα δωμάτια. Πριν από αυτό υπάρχει ο προθάλαμος ενώ μέσα στα ανάκτορα βρίσκονται λουτρά, δωμάτια της βασιλικής οικογένειας, ξενώνες, αποθήκες, εργαστήρια κ.α. Σωζόμενο ανάκτορο: στην </w:t>
      </w:r>
      <w:proofErr w:type="spellStart"/>
      <w:r w:rsidRPr="00C71D39">
        <w:rPr>
          <w:rFonts w:ascii="Times New Roman" w:eastAsia="Times New Roman" w:hAnsi="Times New Roman" w:cs="Times New Roman"/>
          <w:color w:val="2A2A2A"/>
          <w:kern w:val="0"/>
          <w:sz w:val="24"/>
          <w:szCs w:val="24"/>
          <w:lang w:eastAsia="el-GR"/>
          <w14:ligatures w14:val="none"/>
        </w:rPr>
        <w:t>Πύλο</w:t>
      </w:r>
      <w:proofErr w:type="spellEnd"/>
      <w:r w:rsidRPr="00C71D39">
        <w:rPr>
          <w:rFonts w:ascii="Times New Roman" w:eastAsia="Times New Roman" w:hAnsi="Times New Roman" w:cs="Times New Roman"/>
          <w:color w:val="2A2A2A"/>
          <w:kern w:val="0"/>
          <w:sz w:val="24"/>
          <w:szCs w:val="24"/>
          <w:lang w:eastAsia="el-GR"/>
          <w14:ligatures w14:val="none"/>
        </w:rPr>
        <w:t>.</w:t>
      </w:r>
    </w:p>
    <w:p w14:paraId="0DDC5B36" w14:textId="77777777" w:rsidR="00C71D39" w:rsidRPr="00C71D39" w:rsidRDefault="00C71D39" w:rsidP="00C71D39">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C71D39">
        <w:rPr>
          <w:rFonts w:ascii="Times New Roman" w:eastAsia="Times New Roman" w:hAnsi="Times New Roman" w:cs="Times New Roman"/>
          <w:color w:val="2A2A2A"/>
          <w:kern w:val="0"/>
          <w:sz w:val="24"/>
          <w:szCs w:val="24"/>
          <w:u w:val="single"/>
          <w:lang w:eastAsia="el-GR"/>
          <w14:ligatures w14:val="none"/>
        </w:rPr>
        <w:t xml:space="preserve">Οι οχυρώσεις: </w:t>
      </w:r>
      <w:r w:rsidRPr="00C71D39">
        <w:rPr>
          <w:rFonts w:ascii="Times New Roman" w:eastAsia="Times New Roman" w:hAnsi="Times New Roman" w:cs="Times New Roman"/>
          <w:color w:val="2A2A2A"/>
          <w:kern w:val="0"/>
          <w:sz w:val="24"/>
          <w:szCs w:val="24"/>
          <w:lang w:eastAsia="el-GR"/>
          <w14:ligatures w14:val="none"/>
        </w:rPr>
        <w:t xml:space="preserve">«Κυκλώπεια τείχη», χτισμένα με μεγάλους ογκόλιθους και έχουν μεγάλο πάχος. Περικλείουν το χώρου που ζούσε ο βασιλιάς, η οικογένειά του, οι ευγενείς. Ο λαός ζούσε έξω από αυτά αλλά σε περιπτώσεις επιδρομών κατέφευγε σε αυτά. Σωζόμενα τείχη: Τίρυνθα, Μυκήνες, </w:t>
      </w:r>
      <w:proofErr w:type="spellStart"/>
      <w:r w:rsidRPr="00C71D39">
        <w:rPr>
          <w:rFonts w:ascii="Times New Roman" w:eastAsia="Times New Roman" w:hAnsi="Times New Roman" w:cs="Times New Roman"/>
          <w:color w:val="2A2A2A"/>
          <w:kern w:val="0"/>
          <w:sz w:val="24"/>
          <w:szCs w:val="24"/>
          <w:lang w:eastAsia="el-GR"/>
          <w14:ligatures w14:val="none"/>
        </w:rPr>
        <w:t>Γλα</w:t>
      </w:r>
      <w:proofErr w:type="spellEnd"/>
      <w:r w:rsidRPr="00C71D39">
        <w:rPr>
          <w:rFonts w:ascii="Times New Roman" w:eastAsia="Times New Roman" w:hAnsi="Times New Roman" w:cs="Times New Roman"/>
          <w:color w:val="2A2A2A"/>
          <w:kern w:val="0"/>
          <w:sz w:val="24"/>
          <w:szCs w:val="24"/>
          <w:lang w:eastAsia="el-GR"/>
          <w14:ligatures w14:val="none"/>
        </w:rPr>
        <w:t>. </w:t>
      </w:r>
    </w:p>
    <w:p w14:paraId="59A3EB1A" w14:textId="77777777" w:rsidR="00C71D39" w:rsidRPr="00C71D39" w:rsidRDefault="00C71D39" w:rsidP="00C71D39">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C71D39">
        <w:rPr>
          <w:rFonts w:ascii="Times New Roman" w:eastAsia="Times New Roman" w:hAnsi="Times New Roman" w:cs="Times New Roman"/>
          <w:color w:val="2A2A2A"/>
          <w:kern w:val="0"/>
          <w:sz w:val="24"/>
          <w:szCs w:val="24"/>
          <w:lang w:eastAsia="el-GR"/>
          <w14:ligatures w14:val="none"/>
        </w:rPr>
        <w:t xml:space="preserve">Οι </w:t>
      </w:r>
      <w:r w:rsidRPr="00C71D39">
        <w:rPr>
          <w:rFonts w:ascii="Times New Roman" w:eastAsia="Times New Roman" w:hAnsi="Times New Roman" w:cs="Times New Roman"/>
          <w:color w:val="2A2A2A"/>
          <w:kern w:val="0"/>
          <w:sz w:val="24"/>
          <w:szCs w:val="24"/>
          <w:u w:val="single"/>
          <w:lang w:eastAsia="el-GR"/>
          <w14:ligatures w14:val="none"/>
        </w:rPr>
        <w:t xml:space="preserve">τάφοι: </w:t>
      </w:r>
      <w:r w:rsidRPr="00C71D39">
        <w:rPr>
          <w:rFonts w:ascii="Times New Roman" w:eastAsia="Times New Roman" w:hAnsi="Times New Roman" w:cs="Times New Roman"/>
          <w:color w:val="2A2A2A"/>
          <w:kern w:val="0"/>
          <w:sz w:val="24"/>
          <w:szCs w:val="24"/>
          <w:lang w:eastAsia="el-GR"/>
          <w14:ligatures w14:val="none"/>
        </w:rPr>
        <w:t>Τα μέλη των βασιλικών οικογενειών ενταφιάζονται σε θολωτούς τάφους: μεγάλα κτίσματα κατασκευασμένα από πέτρα με κυκλικό σχήμα και θολωτή στέγη. Μετά τη ταφή ο θολωτός τάφος σκεπάζονταν με χώμα, ώστε να δημιουργείται λόφος.</w:t>
      </w:r>
    </w:p>
    <w:p w14:paraId="007F1F0A" w14:textId="77777777" w:rsidR="00C71D39" w:rsidRPr="00C71D39" w:rsidRDefault="00C71D39" w:rsidP="00C71D39">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C71D39">
        <w:rPr>
          <w:rFonts w:ascii="Times New Roman" w:eastAsia="Times New Roman" w:hAnsi="Times New Roman" w:cs="Times New Roman"/>
          <w:color w:val="2A2A2A"/>
          <w:kern w:val="0"/>
          <w:sz w:val="24"/>
          <w:szCs w:val="24"/>
          <w:lang w:eastAsia="el-GR"/>
          <w14:ligatures w14:val="none"/>
        </w:rPr>
        <w:t xml:space="preserve">Οι </w:t>
      </w:r>
      <w:r w:rsidRPr="00C71D39">
        <w:rPr>
          <w:rFonts w:ascii="Times New Roman" w:eastAsia="Times New Roman" w:hAnsi="Times New Roman" w:cs="Times New Roman"/>
          <w:color w:val="2A2A2A"/>
          <w:kern w:val="0"/>
          <w:sz w:val="24"/>
          <w:szCs w:val="24"/>
          <w:u w:val="single"/>
          <w:lang w:eastAsia="el-GR"/>
          <w14:ligatures w14:val="none"/>
        </w:rPr>
        <w:t xml:space="preserve">τοιχογραφίες: </w:t>
      </w:r>
      <w:r w:rsidRPr="00C71D39">
        <w:rPr>
          <w:rFonts w:ascii="Times New Roman" w:eastAsia="Times New Roman" w:hAnsi="Times New Roman" w:cs="Times New Roman"/>
          <w:color w:val="2A2A2A"/>
          <w:kern w:val="0"/>
          <w:sz w:val="24"/>
          <w:szCs w:val="24"/>
          <w:lang w:eastAsia="el-GR"/>
          <w14:ligatures w14:val="none"/>
        </w:rPr>
        <w:t>Διακοσμούν ανάκτορα, ιερά, σπίτια. Θέματα από πομπές γυναικών, κυνήγια, μάχες, θεότητες ιέρειες.</w:t>
      </w:r>
    </w:p>
    <w:p w14:paraId="27D666E6" w14:textId="77777777" w:rsidR="00C71D39" w:rsidRPr="00C71D39" w:rsidRDefault="00C71D39" w:rsidP="00C71D39">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C71D39">
        <w:rPr>
          <w:rFonts w:ascii="Times New Roman" w:eastAsia="Times New Roman" w:hAnsi="Times New Roman" w:cs="Times New Roman"/>
          <w:color w:val="2A2A2A"/>
          <w:kern w:val="0"/>
          <w:sz w:val="24"/>
          <w:szCs w:val="24"/>
          <w:lang w:eastAsia="el-GR"/>
          <w14:ligatures w14:val="none"/>
        </w:rPr>
        <w:t xml:space="preserve">Η </w:t>
      </w:r>
      <w:r w:rsidRPr="00C71D39">
        <w:rPr>
          <w:rFonts w:ascii="Times New Roman" w:eastAsia="Times New Roman" w:hAnsi="Times New Roman" w:cs="Times New Roman"/>
          <w:color w:val="2A2A2A"/>
          <w:kern w:val="0"/>
          <w:sz w:val="24"/>
          <w:szCs w:val="24"/>
          <w:u w:val="single"/>
          <w:lang w:eastAsia="el-GR"/>
          <w14:ligatures w14:val="none"/>
        </w:rPr>
        <w:t>μεταλλοτεχνία:</w:t>
      </w:r>
      <w:r w:rsidRPr="00C71D39">
        <w:rPr>
          <w:rFonts w:ascii="Times New Roman" w:eastAsia="Times New Roman" w:hAnsi="Times New Roman" w:cs="Times New Roman"/>
          <w:color w:val="2A2A2A"/>
          <w:kern w:val="0"/>
          <w:sz w:val="24"/>
          <w:szCs w:val="24"/>
          <w:lang w:eastAsia="el-GR"/>
          <w14:ligatures w14:val="none"/>
        </w:rPr>
        <w:t xml:space="preserve"> Κατασκευάζουν ξίφη, εγχειρίδια από χαλκό και άλλα μέταλλα, πανοπλίες, χρυσά προσωπεία.</w:t>
      </w:r>
    </w:p>
    <w:p w14:paraId="67365C19" w14:textId="77777777" w:rsidR="00C71D39" w:rsidRPr="00C71D39" w:rsidRDefault="00C71D39" w:rsidP="00C71D39">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C71D39">
        <w:rPr>
          <w:rFonts w:ascii="Times New Roman" w:eastAsia="Times New Roman" w:hAnsi="Times New Roman" w:cs="Times New Roman"/>
          <w:color w:val="2A2A2A"/>
          <w:kern w:val="0"/>
          <w:sz w:val="24"/>
          <w:szCs w:val="24"/>
          <w:u w:val="single"/>
          <w:lang w:eastAsia="el-GR"/>
          <w14:ligatures w14:val="none"/>
        </w:rPr>
        <w:t xml:space="preserve">Η μικροτεχνία: </w:t>
      </w:r>
      <w:r w:rsidRPr="00C71D39">
        <w:rPr>
          <w:rFonts w:ascii="Times New Roman" w:eastAsia="Times New Roman" w:hAnsi="Times New Roman" w:cs="Times New Roman"/>
          <w:color w:val="2A2A2A"/>
          <w:kern w:val="0"/>
          <w:sz w:val="24"/>
          <w:szCs w:val="24"/>
          <w:lang w:eastAsia="el-GR"/>
          <w14:ligatures w14:val="none"/>
        </w:rPr>
        <w:t>αγαλματίδια ή ανάγλυφα από ελεφαντοκόκαλο, που εικονίζουν θεότητες, ζώα, τέρατα. επίσης δημιουργούνται κοσμήματα από χρυσό και άλλα πολύτιμα υλικά.</w:t>
      </w:r>
    </w:p>
    <w:p w14:paraId="2B78088F" w14:textId="77777777" w:rsidR="00C71D39" w:rsidRPr="00C71D39" w:rsidRDefault="00C71D39" w:rsidP="00C71D39">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C71D39">
        <w:rPr>
          <w:rFonts w:ascii="Times New Roman" w:eastAsia="Times New Roman" w:hAnsi="Times New Roman" w:cs="Times New Roman"/>
          <w:color w:val="2A2A2A"/>
          <w:kern w:val="0"/>
          <w:sz w:val="24"/>
          <w:szCs w:val="24"/>
          <w:u w:val="single"/>
          <w:lang w:eastAsia="el-GR"/>
          <w14:ligatures w14:val="none"/>
        </w:rPr>
        <w:t xml:space="preserve">Αγγεία-Ανάγλυφα: </w:t>
      </w:r>
      <w:r w:rsidRPr="00C71D39">
        <w:rPr>
          <w:rFonts w:ascii="Times New Roman" w:eastAsia="Times New Roman" w:hAnsi="Times New Roman" w:cs="Times New Roman"/>
          <w:color w:val="2A2A2A"/>
          <w:kern w:val="0"/>
          <w:sz w:val="24"/>
          <w:szCs w:val="24"/>
          <w:lang w:eastAsia="el-GR"/>
          <w14:ligatures w14:val="none"/>
        </w:rPr>
        <w:t>πήλινα αγγεία παράγονται σε μεγάλες ποσότητες και διοχετεύονται σε πολλές περιοχές. Διακοσμούνται με φυτικά μοτίβα, ζωικά ή αφηρημένα, με ανθρώπινες μορφές. Επίσης δημιουργούνται και πήλινα αγαλματίδια αλλά και λίθινα αγγεία.</w:t>
      </w:r>
    </w:p>
    <w:p w14:paraId="2559E02F" w14:textId="77777777" w:rsidR="005259C3" w:rsidRDefault="005259C3"/>
    <w:sectPr w:rsidR="005259C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078C"/>
    <w:multiLevelType w:val="multilevel"/>
    <w:tmpl w:val="574C6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F43EED"/>
    <w:multiLevelType w:val="multilevel"/>
    <w:tmpl w:val="A1584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6F5163"/>
    <w:multiLevelType w:val="multilevel"/>
    <w:tmpl w:val="245C5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C07D76"/>
    <w:multiLevelType w:val="multilevel"/>
    <w:tmpl w:val="C6A64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5A384D"/>
    <w:multiLevelType w:val="multilevel"/>
    <w:tmpl w:val="1F8E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2553765">
    <w:abstractNumId w:val="4"/>
  </w:num>
  <w:num w:numId="2" w16cid:durableId="2113238668">
    <w:abstractNumId w:val="3"/>
  </w:num>
  <w:num w:numId="3" w16cid:durableId="1347826813">
    <w:abstractNumId w:val="0"/>
  </w:num>
  <w:num w:numId="4" w16cid:durableId="1416824613">
    <w:abstractNumId w:val="1"/>
  </w:num>
  <w:num w:numId="5" w16cid:durableId="866543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080"/>
    <w:rsid w:val="0019389B"/>
    <w:rsid w:val="005259C3"/>
    <w:rsid w:val="006E0C57"/>
    <w:rsid w:val="00A57CD3"/>
    <w:rsid w:val="00C71D39"/>
    <w:rsid w:val="00FA30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37A31"/>
  <w15:chartTrackingRefBased/>
  <w15:docId w15:val="{448F37ED-FB2B-4671-9330-334AA693B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FA308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FA308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FA308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FA308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FA308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FA308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A308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A308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A308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A3080"/>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FA3080"/>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FA3080"/>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FA3080"/>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FA3080"/>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FA3080"/>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FA3080"/>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FA3080"/>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FA3080"/>
    <w:rPr>
      <w:rFonts w:eastAsiaTheme="majorEastAsia" w:cstheme="majorBidi"/>
      <w:color w:val="272727" w:themeColor="text1" w:themeTint="D8"/>
    </w:rPr>
  </w:style>
  <w:style w:type="paragraph" w:styleId="a3">
    <w:name w:val="Title"/>
    <w:basedOn w:val="a"/>
    <w:next w:val="a"/>
    <w:link w:val="Char"/>
    <w:uiPriority w:val="10"/>
    <w:qFormat/>
    <w:rsid w:val="00FA30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FA308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A3080"/>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FA308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A3080"/>
    <w:pPr>
      <w:spacing w:before="160"/>
      <w:jc w:val="center"/>
    </w:pPr>
    <w:rPr>
      <w:i/>
      <w:iCs/>
      <w:color w:val="404040" w:themeColor="text1" w:themeTint="BF"/>
    </w:rPr>
  </w:style>
  <w:style w:type="character" w:customStyle="1" w:styleId="Char1">
    <w:name w:val="Απόσπασμα Char"/>
    <w:basedOn w:val="a0"/>
    <w:link w:val="a5"/>
    <w:uiPriority w:val="29"/>
    <w:rsid w:val="00FA3080"/>
    <w:rPr>
      <w:i/>
      <w:iCs/>
      <w:color w:val="404040" w:themeColor="text1" w:themeTint="BF"/>
    </w:rPr>
  </w:style>
  <w:style w:type="paragraph" w:styleId="a6">
    <w:name w:val="List Paragraph"/>
    <w:basedOn w:val="a"/>
    <w:uiPriority w:val="34"/>
    <w:qFormat/>
    <w:rsid w:val="00FA3080"/>
    <w:pPr>
      <w:ind w:left="720"/>
      <w:contextualSpacing/>
    </w:pPr>
  </w:style>
  <w:style w:type="character" w:styleId="a7">
    <w:name w:val="Intense Emphasis"/>
    <w:basedOn w:val="a0"/>
    <w:uiPriority w:val="21"/>
    <w:qFormat/>
    <w:rsid w:val="00FA3080"/>
    <w:rPr>
      <w:i/>
      <w:iCs/>
      <w:color w:val="2F5496" w:themeColor="accent1" w:themeShade="BF"/>
    </w:rPr>
  </w:style>
  <w:style w:type="paragraph" w:styleId="a8">
    <w:name w:val="Intense Quote"/>
    <w:basedOn w:val="a"/>
    <w:next w:val="a"/>
    <w:link w:val="Char2"/>
    <w:uiPriority w:val="30"/>
    <w:qFormat/>
    <w:rsid w:val="00FA30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FA3080"/>
    <w:rPr>
      <w:i/>
      <w:iCs/>
      <w:color w:val="2F5496" w:themeColor="accent1" w:themeShade="BF"/>
    </w:rPr>
  </w:style>
  <w:style w:type="character" w:styleId="a9">
    <w:name w:val="Intense Reference"/>
    <w:basedOn w:val="a0"/>
    <w:uiPriority w:val="32"/>
    <w:qFormat/>
    <w:rsid w:val="00FA30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3477181">
      <w:bodyDiv w:val="1"/>
      <w:marLeft w:val="0"/>
      <w:marRight w:val="0"/>
      <w:marTop w:val="0"/>
      <w:marBottom w:val="0"/>
      <w:divBdr>
        <w:top w:val="none" w:sz="0" w:space="0" w:color="auto"/>
        <w:left w:val="none" w:sz="0" w:space="0" w:color="auto"/>
        <w:bottom w:val="none" w:sz="0" w:space="0" w:color="auto"/>
        <w:right w:val="none" w:sz="0" w:space="0" w:color="auto"/>
      </w:divBdr>
      <w:divsChild>
        <w:div w:id="1027751235">
          <w:marLeft w:val="0"/>
          <w:marRight w:val="0"/>
          <w:marTop w:val="0"/>
          <w:marBottom w:val="0"/>
          <w:divBdr>
            <w:top w:val="none" w:sz="0" w:space="0" w:color="auto"/>
            <w:left w:val="none" w:sz="0" w:space="0" w:color="auto"/>
            <w:bottom w:val="none" w:sz="0" w:space="0" w:color="auto"/>
            <w:right w:val="none" w:sz="0" w:space="0" w:color="auto"/>
          </w:divBdr>
        </w:div>
        <w:div w:id="1055197617">
          <w:marLeft w:val="0"/>
          <w:marRight w:val="0"/>
          <w:marTop w:val="0"/>
          <w:marBottom w:val="0"/>
          <w:divBdr>
            <w:top w:val="none" w:sz="0" w:space="0" w:color="auto"/>
            <w:left w:val="none" w:sz="0" w:space="0" w:color="auto"/>
            <w:bottom w:val="none" w:sz="0" w:space="0" w:color="auto"/>
            <w:right w:val="none" w:sz="0" w:space="0" w:color="auto"/>
          </w:divBdr>
        </w:div>
        <w:div w:id="1654524170">
          <w:marLeft w:val="0"/>
          <w:marRight w:val="0"/>
          <w:marTop w:val="0"/>
          <w:marBottom w:val="0"/>
          <w:divBdr>
            <w:top w:val="none" w:sz="0" w:space="0" w:color="auto"/>
            <w:left w:val="none" w:sz="0" w:space="0" w:color="auto"/>
            <w:bottom w:val="none" w:sz="0" w:space="0" w:color="auto"/>
            <w:right w:val="none" w:sz="0" w:space="0" w:color="auto"/>
          </w:divBdr>
        </w:div>
        <w:div w:id="41172857">
          <w:marLeft w:val="0"/>
          <w:marRight w:val="0"/>
          <w:marTop w:val="0"/>
          <w:marBottom w:val="0"/>
          <w:divBdr>
            <w:top w:val="none" w:sz="0" w:space="0" w:color="auto"/>
            <w:left w:val="none" w:sz="0" w:space="0" w:color="auto"/>
            <w:bottom w:val="none" w:sz="0" w:space="0" w:color="auto"/>
            <w:right w:val="none" w:sz="0" w:space="0" w:color="auto"/>
          </w:divBdr>
          <w:divsChild>
            <w:div w:id="1713463189">
              <w:marLeft w:val="0"/>
              <w:marRight w:val="0"/>
              <w:marTop w:val="0"/>
              <w:marBottom w:val="0"/>
              <w:divBdr>
                <w:top w:val="none" w:sz="0" w:space="0" w:color="auto"/>
                <w:left w:val="none" w:sz="0" w:space="0" w:color="auto"/>
                <w:bottom w:val="none" w:sz="0" w:space="0" w:color="auto"/>
                <w:right w:val="none" w:sz="0" w:space="0" w:color="auto"/>
              </w:divBdr>
              <w:divsChild>
                <w:div w:id="1161896852">
                  <w:marLeft w:val="-225"/>
                  <w:marRight w:val="-225"/>
                  <w:marTop w:val="0"/>
                  <w:marBottom w:val="0"/>
                  <w:divBdr>
                    <w:top w:val="none" w:sz="0" w:space="0" w:color="auto"/>
                    <w:left w:val="none" w:sz="0" w:space="0" w:color="auto"/>
                    <w:bottom w:val="none" w:sz="0" w:space="0" w:color="auto"/>
                    <w:right w:val="none" w:sz="0" w:space="0" w:color="auto"/>
                  </w:divBdr>
                  <w:divsChild>
                    <w:div w:id="66397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850474">
          <w:marLeft w:val="0"/>
          <w:marRight w:val="0"/>
          <w:marTop w:val="0"/>
          <w:marBottom w:val="0"/>
          <w:divBdr>
            <w:top w:val="none" w:sz="0" w:space="0" w:color="auto"/>
            <w:left w:val="none" w:sz="0" w:space="0" w:color="auto"/>
            <w:bottom w:val="none" w:sz="0" w:space="0" w:color="auto"/>
            <w:right w:val="none" w:sz="0" w:space="0" w:color="auto"/>
          </w:divBdr>
        </w:div>
        <w:div w:id="1791851792">
          <w:marLeft w:val="0"/>
          <w:marRight w:val="0"/>
          <w:marTop w:val="0"/>
          <w:marBottom w:val="0"/>
          <w:divBdr>
            <w:top w:val="none" w:sz="0" w:space="0" w:color="auto"/>
            <w:left w:val="none" w:sz="0" w:space="0" w:color="auto"/>
            <w:bottom w:val="none" w:sz="0" w:space="0" w:color="auto"/>
            <w:right w:val="none" w:sz="0" w:space="0" w:color="auto"/>
          </w:divBdr>
        </w:div>
        <w:div w:id="1867400079">
          <w:marLeft w:val="0"/>
          <w:marRight w:val="0"/>
          <w:marTop w:val="0"/>
          <w:marBottom w:val="0"/>
          <w:divBdr>
            <w:top w:val="none" w:sz="0" w:space="0" w:color="auto"/>
            <w:left w:val="none" w:sz="0" w:space="0" w:color="auto"/>
            <w:bottom w:val="none" w:sz="0" w:space="0" w:color="auto"/>
            <w:right w:val="none" w:sz="0" w:space="0" w:color="auto"/>
          </w:divBdr>
        </w:div>
        <w:div w:id="105470062">
          <w:marLeft w:val="0"/>
          <w:marRight w:val="0"/>
          <w:marTop w:val="0"/>
          <w:marBottom w:val="0"/>
          <w:divBdr>
            <w:top w:val="none" w:sz="0" w:space="0" w:color="auto"/>
            <w:left w:val="none" w:sz="0" w:space="0" w:color="auto"/>
            <w:bottom w:val="none" w:sz="0" w:space="0" w:color="auto"/>
            <w:right w:val="none" w:sz="0" w:space="0" w:color="auto"/>
          </w:divBdr>
          <w:divsChild>
            <w:div w:id="1891527978">
              <w:marLeft w:val="0"/>
              <w:marRight w:val="0"/>
              <w:marTop w:val="0"/>
              <w:marBottom w:val="0"/>
              <w:divBdr>
                <w:top w:val="none" w:sz="0" w:space="0" w:color="auto"/>
                <w:left w:val="none" w:sz="0" w:space="0" w:color="auto"/>
                <w:bottom w:val="none" w:sz="0" w:space="0" w:color="auto"/>
                <w:right w:val="none" w:sz="0" w:space="0" w:color="auto"/>
              </w:divBdr>
              <w:divsChild>
                <w:div w:id="1439252861">
                  <w:marLeft w:val="-225"/>
                  <w:marRight w:val="-225"/>
                  <w:marTop w:val="0"/>
                  <w:marBottom w:val="0"/>
                  <w:divBdr>
                    <w:top w:val="none" w:sz="0" w:space="0" w:color="auto"/>
                    <w:left w:val="none" w:sz="0" w:space="0" w:color="auto"/>
                    <w:bottom w:val="none" w:sz="0" w:space="0" w:color="auto"/>
                    <w:right w:val="none" w:sz="0" w:space="0" w:color="auto"/>
                  </w:divBdr>
                  <w:divsChild>
                    <w:div w:id="137199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224515">
          <w:marLeft w:val="0"/>
          <w:marRight w:val="0"/>
          <w:marTop w:val="0"/>
          <w:marBottom w:val="0"/>
          <w:divBdr>
            <w:top w:val="none" w:sz="0" w:space="0" w:color="auto"/>
            <w:left w:val="none" w:sz="0" w:space="0" w:color="auto"/>
            <w:bottom w:val="none" w:sz="0" w:space="0" w:color="auto"/>
            <w:right w:val="none" w:sz="0" w:space="0" w:color="auto"/>
          </w:divBdr>
        </w:div>
        <w:div w:id="1450776835">
          <w:marLeft w:val="0"/>
          <w:marRight w:val="0"/>
          <w:marTop w:val="0"/>
          <w:marBottom w:val="0"/>
          <w:divBdr>
            <w:top w:val="none" w:sz="0" w:space="0" w:color="auto"/>
            <w:left w:val="none" w:sz="0" w:space="0" w:color="auto"/>
            <w:bottom w:val="none" w:sz="0" w:space="0" w:color="auto"/>
            <w:right w:val="none" w:sz="0" w:space="0" w:color="auto"/>
          </w:divBdr>
        </w:div>
        <w:div w:id="679819202">
          <w:marLeft w:val="0"/>
          <w:marRight w:val="0"/>
          <w:marTop w:val="0"/>
          <w:marBottom w:val="0"/>
          <w:divBdr>
            <w:top w:val="none" w:sz="0" w:space="0" w:color="auto"/>
            <w:left w:val="none" w:sz="0" w:space="0" w:color="auto"/>
            <w:bottom w:val="none" w:sz="0" w:space="0" w:color="auto"/>
            <w:right w:val="none" w:sz="0" w:space="0" w:color="auto"/>
          </w:divBdr>
        </w:div>
        <w:div w:id="116609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844</Words>
  <Characters>4558</Characters>
  <Application>Microsoft Office Word</Application>
  <DocSecurity>0</DocSecurity>
  <Lines>37</Lines>
  <Paragraphs>10</Paragraphs>
  <ScaleCrop>false</ScaleCrop>
  <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maritsos vam</dc:creator>
  <cp:keywords/>
  <dc:description/>
  <cp:lastModifiedBy>maritsos vam</cp:lastModifiedBy>
  <cp:revision>2</cp:revision>
  <dcterms:created xsi:type="dcterms:W3CDTF">2025-05-09T16:16:00Z</dcterms:created>
  <dcterms:modified xsi:type="dcterms:W3CDTF">2025-05-09T16:17:00Z</dcterms:modified>
</cp:coreProperties>
</file>