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AB4F" w14:textId="77777777" w:rsidR="00512666" w:rsidRPr="00512666" w:rsidRDefault="00512666" w:rsidP="00512666">
      <w:pPr>
        <w:numPr>
          <w:ilvl w:val="0"/>
          <w:numId w:val="1"/>
        </w:numPr>
      </w:pPr>
      <w:r w:rsidRPr="00512666">
        <w:t>Ποιο είναι το κύριο θέμα του κειμένου;</w:t>
      </w:r>
    </w:p>
    <w:p w14:paraId="3425A31B" w14:textId="77777777" w:rsidR="00512666" w:rsidRPr="00512666" w:rsidRDefault="00512666" w:rsidP="00512666">
      <w:pPr>
        <w:numPr>
          <w:ilvl w:val="0"/>
          <w:numId w:val="1"/>
        </w:numPr>
      </w:pPr>
      <w:r w:rsidRPr="00512666">
        <w:t>Γιατί ο συγγραφέας υπερασπίζεται τον άνθρωπο που επιτίθεται για να εξασφαλίσει το ψωμί του;</w:t>
      </w:r>
    </w:p>
    <w:p w14:paraId="22EF1F7F" w14:textId="77777777" w:rsidR="00512666" w:rsidRPr="00512666" w:rsidRDefault="00512666" w:rsidP="00512666">
      <w:pPr>
        <w:numPr>
          <w:ilvl w:val="0"/>
          <w:numId w:val="1"/>
        </w:numPr>
      </w:pPr>
      <w:r w:rsidRPr="00512666">
        <w:t>Ποιον χαρακτηρίζει ως πραγματικό «επιτιθέμενο» και γιατί;</w:t>
      </w:r>
    </w:p>
    <w:p w14:paraId="4A981910" w14:textId="77777777" w:rsidR="00512666" w:rsidRDefault="00512666" w:rsidP="00512666">
      <w:pPr>
        <w:numPr>
          <w:ilvl w:val="0"/>
          <w:numId w:val="1"/>
        </w:numPr>
      </w:pPr>
      <w:r w:rsidRPr="00512666">
        <w:t>Πώς συνδέεται το κείμενο με ζητήματα κοινωνικής δικαιοσύνης;</w:t>
      </w:r>
    </w:p>
    <w:p w14:paraId="0C3C99D9" w14:textId="4042E1CB" w:rsidR="004E1159" w:rsidRPr="00223875" w:rsidRDefault="00223875" w:rsidP="004E1159">
      <w:pPr>
        <w:rPr>
          <w:b/>
          <w:bCs/>
        </w:rPr>
      </w:pPr>
      <w:r w:rsidRPr="00223875">
        <w:rPr>
          <w:b/>
          <w:bCs/>
        </w:rPr>
        <w:t>ΚΕΙΜΕΝΟ 2</w:t>
      </w:r>
    </w:p>
    <w:p w14:paraId="2F4B2DCA" w14:textId="5BA7A02A" w:rsidR="004E1159" w:rsidRPr="00512666" w:rsidRDefault="00223875" w:rsidP="004E1159">
      <w:r>
        <w:t>2.</w:t>
      </w:r>
      <w:r w:rsidR="004E1159">
        <w:t>Γιατί, πείνασα και δε μου δώσατε να φάω, δίψασα και δε μου δώσατε να πιω, ήμουν ξένος και δε με περιμαζέψατε, γυμνός και δε με ντύσατε, άρρωστος και φυλακισμένος και δεν ήρθατε να με δείτε”. Τότε θα του απαντήσουν κι αυτοί: “Κύριε, πότε σε είδαμε πεινασμένον ή διψασμένον ή ξένον ή γυμνόν ή άρρωστον ή φυλακισμένον και δε σε υπηρετήσαμε;” Και θα τους απαντήσει: “σας βεβαιώνω πως αφού δεν τα κάνατε αυτά για έναν από αυτούς τους άσημους αδερφούς μου, δεν τα κάνατε ούτε για μένα”</w:t>
      </w:r>
    </w:p>
    <w:p w14:paraId="17C8E46D" w14:textId="77777777" w:rsidR="00512666" w:rsidRPr="00512666" w:rsidRDefault="00512666" w:rsidP="00512666">
      <w:pPr>
        <w:ind w:left="720"/>
      </w:pPr>
    </w:p>
    <w:p w14:paraId="5430A05F" w14:textId="5BDBC0C4" w:rsidR="00512666" w:rsidRDefault="00512666" w:rsidP="00512666">
      <w:r w:rsidRPr="00512666">
        <w:t>1.</w:t>
      </w:r>
      <w:r>
        <w:t>Ποια είναι τα κριτήρια σύμφωνα με τα οποία ο Χριστός κρίνει τους ανθρώπους σε αυτό το απόσπασμα;</w:t>
      </w:r>
    </w:p>
    <w:p w14:paraId="68853B12" w14:textId="59D4704A" w:rsidR="00512666" w:rsidRDefault="00512666" w:rsidP="00512666">
      <w:r w:rsidRPr="00512666">
        <w:t>2.</w:t>
      </w:r>
      <w:r>
        <w:t>Πώς ο Ιησούς ταυτίζεται με τους αδύναμους και τους φτωχούς;</w:t>
      </w:r>
    </w:p>
    <w:p w14:paraId="5A380438" w14:textId="6EF0EB23" w:rsidR="00512666" w:rsidRDefault="00512666" w:rsidP="00512666">
      <w:r w:rsidRPr="00512666">
        <w:t>3.</w:t>
      </w:r>
      <w:r>
        <w:t>Τι σημαίνει η φράση «ό,τι κάνατε σε έναν από αυτούς τους ελάχιστους, το κάνατε σε μένα»;</w:t>
      </w:r>
    </w:p>
    <w:p w14:paraId="4B7D7858" w14:textId="0C448081" w:rsidR="00512666" w:rsidRPr="004E1159" w:rsidRDefault="00512666" w:rsidP="00512666">
      <w:r w:rsidRPr="00512666">
        <w:t>4.</w:t>
      </w:r>
      <w:r>
        <w:t>Πώς σχετίζεται το απόσπασμα αυτό με την έννοια της χριστιανικής αγάπης και της αλληλεγγύης;</w:t>
      </w:r>
    </w:p>
    <w:p w14:paraId="6DDBA4C1" w14:textId="77777777" w:rsidR="00512666" w:rsidRPr="004E1159" w:rsidRDefault="00512666" w:rsidP="00512666"/>
    <w:p w14:paraId="597025DE" w14:textId="77777777" w:rsidR="00512666" w:rsidRPr="00512666" w:rsidRDefault="00512666" w:rsidP="00512666">
      <w:pPr>
        <w:rPr>
          <w:b/>
          <w:bCs/>
        </w:rPr>
      </w:pPr>
      <w:r w:rsidRPr="00512666">
        <w:rPr>
          <w:b/>
          <w:bCs/>
        </w:rPr>
        <w:t>Σύνδεση των δύο κειμένων</w:t>
      </w:r>
    </w:p>
    <w:p w14:paraId="3E6998A1" w14:textId="77777777" w:rsidR="00512666" w:rsidRPr="00512666" w:rsidRDefault="00512666" w:rsidP="00512666">
      <w:pPr>
        <w:numPr>
          <w:ilvl w:val="0"/>
          <w:numId w:val="2"/>
        </w:numPr>
      </w:pPr>
      <w:r w:rsidRPr="00512666">
        <w:t>Με ποιον τρόπο το μήνυμα του αρχικού κειμένου σχετίζεται με τη διδασκαλία του Ιησού στην Καινή Διαθήκη;</w:t>
      </w:r>
    </w:p>
    <w:p w14:paraId="7411304D" w14:textId="77777777" w:rsidR="00512666" w:rsidRPr="00512666" w:rsidRDefault="00512666" w:rsidP="00512666">
      <w:pPr>
        <w:numPr>
          <w:ilvl w:val="0"/>
          <w:numId w:val="2"/>
        </w:numPr>
      </w:pPr>
      <w:r w:rsidRPr="00512666">
        <w:t>Πώς ερμηνεύεται η «επιθετικότητα» στο πρώτο κείμενο σε σχέση με τη φροντίδα των αδύναμων στο δεύτερο κείμενο;</w:t>
      </w:r>
    </w:p>
    <w:p w14:paraId="5276F5AE" w14:textId="77777777" w:rsidR="00512666" w:rsidRPr="00512666" w:rsidRDefault="00512666" w:rsidP="00512666">
      <w:pPr>
        <w:numPr>
          <w:ilvl w:val="0"/>
          <w:numId w:val="2"/>
        </w:numPr>
      </w:pPr>
      <w:r w:rsidRPr="00512666">
        <w:t>Αν ζούσε σήμερα ο συγγραφέας του πρώτου κειμένου, πώς πιστεύετε ότι θα σχολίαζε τη στάση της σύγχρονης κοινωνίας απέναντι στους φτωχούς;</w:t>
      </w:r>
    </w:p>
    <w:p w14:paraId="38BBE9DB" w14:textId="77777777" w:rsidR="00512666" w:rsidRPr="00512666" w:rsidRDefault="00512666" w:rsidP="00512666">
      <w:pPr>
        <w:numPr>
          <w:ilvl w:val="0"/>
          <w:numId w:val="2"/>
        </w:numPr>
      </w:pPr>
      <w:r w:rsidRPr="00512666">
        <w:t>Με ποιον τρόπο τα δύο κείμενα μας καλούν σε δράση στην καθημερινότητά μας;</w:t>
      </w:r>
    </w:p>
    <w:p w14:paraId="75CCCD39" w14:textId="77777777" w:rsidR="00512666" w:rsidRPr="00512666" w:rsidRDefault="00512666" w:rsidP="00512666"/>
    <w:sectPr w:rsidR="00512666" w:rsidRPr="00512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C3F3F"/>
    <w:multiLevelType w:val="multilevel"/>
    <w:tmpl w:val="34A062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262344"/>
    <w:multiLevelType w:val="multilevel"/>
    <w:tmpl w:val="4574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7421806">
    <w:abstractNumId w:val="1"/>
  </w:num>
  <w:num w:numId="2" w16cid:durableId="63583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66"/>
    <w:rsid w:val="000F6576"/>
    <w:rsid w:val="00223875"/>
    <w:rsid w:val="004E1159"/>
    <w:rsid w:val="00512666"/>
    <w:rsid w:val="00786C91"/>
    <w:rsid w:val="00B652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0C7F"/>
  <w15:chartTrackingRefBased/>
  <w15:docId w15:val="{08C626D0-EE0B-4419-81FB-558EF044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6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6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6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6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666"/>
    <w:rPr>
      <w:rFonts w:eastAsiaTheme="majorEastAsia" w:cstheme="majorBidi"/>
      <w:color w:val="272727" w:themeColor="text1" w:themeTint="D8"/>
    </w:rPr>
  </w:style>
  <w:style w:type="paragraph" w:styleId="Title">
    <w:name w:val="Title"/>
    <w:basedOn w:val="Normal"/>
    <w:next w:val="Normal"/>
    <w:link w:val="TitleChar"/>
    <w:uiPriority w:val="10"/>
    <w:qFormat/>
    <w:rsid w:val="00512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666"/>
    <w:pPr>
      <w:spacing w:before="160"/>
      <w:jc w:val="center"/>
    </w:pPr>
    <w:rPr>
      <w:i/>
      <w:iCs/>
      <w:color w:val="404040" w:themeColor="text1" w:themeTint="BF"/>
    </w:rPr>
  </w:style>
  <w:style w:type="character" w:customStyle="1" w:styleId="QuoteChar">
    <w:name w:val="Quote Char"/>
    <w:basedOn w:val="DefaultParagraphFont"/>
    <w:link w:val="Quote"/>
    <w:uiPriority w:val="29"/>
    <w:rsid w:val="00512666"/>
    <w:rPr>
      <w:i/>
      <w:iCs/>
      <w:color w:val="404040" w:themeColor="text1" w:themeTint="BF"/>
    </w:rPr>
  </w:style>
  <w:style w:type="paragraph" w:styleId="ListParagraph">
    <w:name w:val="List Paragraph"/>
    <w:basedOn w:val="Normal"/>
    <w:uiPriority w:val="34"/>
    <w:qFormat/>
    <w:rsid w:val="00512666"/>
    <w:pPr>
      <w:ind w:left="720"/>
      <w:contextualSpacing/>
    </w:pPr>
  </w:style>
  <w:style w:type="character" w:styleId="IntenseEmphasis">
    <w:name w:val="Intense Emphasis"/>
    <w:basedOn w:val="DefaultParagraphFont"/>
    <w:uiPriority w:val="21"/>
    <w:qFormat/>
    <w:rsid w:val="00512666"/>
    <w:rPr>
      <w:i/>
      <w:iCs/>
      <w:color w:val="0F4761" w:themeColor="accent1" w:themeShade="BF"/>
    </w:rPr>
  </w:style>
  <w:style w:type="paragraph" w:styleId="IntenseQuote">
    <w:name w:val="Intense Quote"/>
    <w:basedOn w:val="Normal"/>
    <w:next w:val="Normal"/>
    <w:link w:val="IntenseQuoteChar"/>
    <w:uiPriority w:val="30"/>
    <w:qFormat/>
    <w:rsid w:val="00512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666"/>
    <w:rPr>
      <w:i/>
      <w:iCs/>
      <w:color w:val="0F4761" w:themeColor="accent1" w:themeShade="BF"/>
    </w:rPr>
  </w:style>
  <w:style w:type="character" w:styleId="IntenseReference">
    <w:name w:val="Intense Reference"/>
    <w:basedOn w:val="DefaultParagraphFont"/>
    <w:uiPriority w:val="32"/>
    <w:qFormat/>
    <w:rsid w:val="005126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523504">
      <w:bodyDiv w:val="1"/>
      <w:marLeft w:val="0"/>
      <w:marRight w:val="0"/>
      <w:marTop w:val="0"/>
      <w:marBottom w:val="0"/>
      <w:divBdr>
        <w:top w:val="none" w:sz="0" w:space="0" w:color="auto"/>
        <w:left w:val="none" w:sz="0" w:space="0" w:color="auto"/>
        <w:bottom w:val="none" w:sz="0" w:space="0" w:color="auto"/>
        <w:right w:val="none" w:sz="0" w:space="0" w:color="auto"/>
      </w:divBdr>
    </w:div>
    <w:div w:id="209003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1302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Xrysa Agiostratiti</cp:lastModifiedBy>
  <cp:revision>5</cp:revision>
  <dcterms:created xsi:type="dcterms:W3CDTF">2025-02-14T06:24:00Z</dcterms:created>
  <dcterms:modified xsi:type="dcterms:W3CDTF">2025-02-18T10:30:00Z</dcterms:modified>
</cp:coreProperties>
</file>