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4689" w14:textId="7F1CFAD5" w:rsidR="00D10FB0" w:rsidRPr="004C183B" w:rsidRDefault="008C14B2" w:rsidP="008C14B2">
      <w:pPr>
        <w:jc w:val="center"/>
        <w:rPr>
          <w:sz w:val="22"/>
          <w:szCs w:val="22"/>
          <w:lang w:val="en-US"/>
        </w:rPr>
      </w:pPr>
      <w:r>
        <w:rPr>
          <w:noProof/>
          <w:sz w:val="22"/>
          <w:szCs w:val="22"/>
          <w:lang w:val="en-US"/>
        </w:rPr>
        <w:drawing>
          <wp:inline distT="0" distB="0" distL="0" distR="0" wp14:anchorId="630A4486" wp14:editId="765A3E82">
            <wp:extent cx="1139825" cy="1487805"/>
            <wp:effectExtent l="0" t="0" r="3175" b="0"/>
            <wp:docPr id="153777316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825" cy="1487805"/>
                    </a:xfrm>
                    <a:prstGeom prst="rect">
                      <a:avLst/>
                    </a:prstGeom>
                    <a:noFill/>
                  </pic:spPr>
                </pic:pic>
              </a:graphicData>
            </a:graphic>
          </wp:inline>
        </w:drawing>
      </w:r>
    </w:p>
    <w:p w14:paraId="453C6FB1" w14:textId="6043D6F9" w:rsidR="00D10FB0" w:rsidRPr="008C14B2" w:rsidRDefault="00D10FB0">
      <w:pPr>
        <w:rPr>
          <w:sz w:val="22"/>
          <w:szCs w:val="22"/>
        </w:rPr>
      </w:pPr>
      <w:r w:rsidRPr="004C183B">
        <w:rPr>
          <w:sz w:val="22"/>
          <w:szCs w:val="22"/>
          <w:lang w:val="en-US"/>
        </w:rPr>
        <w:t>KEIMENO</w:t>
      </w:r>
      <w:r w:rsidRPr="004C183B">
        <w:rPr>
          <w:sz w:val="22"/>
          <w:szCs w:val="22"/>
        </w:rPr>
        <w:t xml:space="preserve"> 1</w:t>
      </w:r>
      <w:r w:rsidR="00E3091A" w:rsidRPr="004C183B">
        <w:rPr>
          <w:sz w:val="22"/>
          <w:szCs w:val="22"/>
        </w:rPr>
        <w:t xml:space="preserve">: « </w:t>
      </w:r>
      <w:r w:rsidR="00E3091A" w:rsidRPr="004C183B">
        <w:rPr>
          <w:i/>
          <w:iCs/>
          <w:sz w:val="22"/>
          <w:szCs w:val="22"/>
        </w:rPr>
        <w:t xml:space="preserve">Η σχέση του Οσίου </w:t>
      </w:r>
      <w:proofErr w:type="spellStart"/>
      <w:r w:rsidR="00E3091A" w:rsidRPr="004C183B">
        <w:rPr>
          <w:i/>
          <w:iCs/>
          <w:sz w:val="22"/>
          <w:szCs w:val="22"/>
        </w:rPr>
        <w:t>Σιλουανού</w:t>
      </w:r>
      <w:proofErr w:type="spellEnd"/>
      <w:r w:rsidR="00E3091A" w:rsidRPr="004C183B">
        <w:rPr>
          <w:i/>
          <w:iCs/>
          <w:sz w:val="22"/>
          <w:szCs w:val="22"/>
        </w:rPr>
        <w:t xml:space="preserve"> του Αθωνίτη με την κτίση</w:t>
      </w:r>
      <w:r w:rsidR="00E3091A" w:rsidRPr="004C183B">
        <w:rPr>
          <w:i/>
          <w:iCs/>
          <w:sz w:val="22"/>
          <w:szCs w:val="22"/>
        </w:rPr>
        <w:t>»</w:t>
      </w:r>
      <w:r w:rsidR="008C14B2">
        <w:rPr>
          <w:i/>
          <w:iCs/>
          <w:sz w:val="22"/>
          <w:szCs w:val="22"/>
        </w:rPr>
        <w:t xml:space="preserve"> </w:t>
      </w:r>
      <w:r w:rsidR="008C14B2">
        <w:rPr>
          <w:sz w:val="22"/>
          <w:szCs w:val="22"/>
        </w:rPr>
        <w:t xml:space="preserve">Σελίδα 26 Σχολικού </w:t>
      </w:r>
      <w:proofErr w:type="spellStart"/>
      <w:r w:rsidR="008C14B2">
        <w:rPr>
          <w:sz w:val="22"/>
          <w:szCs w:val="22"/>
        </w:rPr>
        <w:t>βιβλιου</w:t>
      </w:r>
      <w:proofErr w:type="spellEnd"/>
    </w:p>
    <w:p w14:paraId="4163DCF8" w14:textId="21A5C7CE" w:rsidR="00194DC8" w:rsidRPr="004C183B" w:rsidRDefault="000F4080">
      <w:pPr>
        <w:rPr>
          <w:sz w:val="22"/>
          <w:szCs w:val="22"/>
        </w:rPr>
      </w:pPr>
      <w:r w:rsidRPr="004C183B">
        <w:rPr>
          <w:sz w:val="22"/>
          <w:szCs w:val="22"/>
        </w:rPr>
        <w:t>(</w:t>
      </w:r>
      <w:r w:rsidR="00194DC8" w:rsidRPr="004C183B">
        <w:rPr>
          <w:sz w:val="22"/>
          <w:szCs w:val="22"/>
        </w:rPr>
        <w:t>Το κείμενο που μας παρουσιάζει μια ενδιαφέρουσα ιστορία για τη σχέση του ανθρώπου με τη φύση, μέσα από το πρίσμα της ορθόδοξης χριστιανικής παράδοσης</w:t>
      </w:r>
      <w:r w:rsidRPr="004C183B">
        <w:rPr>
          <w:sz w:val="22"/>
          <w:szCs w:val="22"/>
        </w:rPr>
        <w:t>)</w:t>
      </w:r>
      <w:r w:rsidR="00194DC8" w:rsidRPr="004C183B">
        <w:rPr>
          <w:sz w:val="22"/>
          <w:szCs w:val="22"/>
        </w:rPr>
        <w:t>.</w:t>
      </w:r>
    </w:p>
    <w:p w14:paraId="5EE9F45B" w14:textId="164FC1E2" w:rsidR="00D10FB0" w:rsidRPr="004C183B" w:rsidRDefault="00D10FB0">
      <w:pPr>
        <w:rPr>
          <w:sz w:val="22"/>
          <w:szCs w:val="22"/>
          <w:lang w:val="en-US"/>
        </w:rPr>
      </w:pPr>
      <w:r w:rsidRPr="004C183B">
        <w:rPr>
          <w:sz w:val="22"/>
          <w:szCs w:val="22"/>
        </w:rPr>
        <w:t>Ο Γέροντας φρόντιζε ακόμα και για τα φυτά. Πίστευε πως κάθε κακομεταχείριση που τα βλάπτει είναι αντίθετη με τη διδαχή της χάρης. Θυμάμαι μια φορά που βάδιζα μαζί του το μονοπάτι που οδηγούσε από τη Μονή στο καλύβι, όπου πέρασα ένα έτος. Αυτή η καλύβα απέχει περίπου ένα χιλιόμετρο από το μοναστήρι. Ο Γέροντας ερχόταν να δει την κατοικία μου. Κρατούσαμε ραβδιά, όπως συνηθίζεται στις ορεινές περιοχές. Και στις δυο πλευρές από το μονοπάτι φύτρωναν αραιά ψηλά αγριόχορτα. Με τη σκέψη να μην αφήσω τα χόρτα να κλείσουν το μονοπάτι, χτύπησα με το ραβδί ένα βλαστό στην κορφή του, ώστε να εμποδίσω την ωρίμανση των σπόρων. Η χειρονομία μου φάνηκε βάναυση στον Γέροντα και κούνησε ελαφρά με αμηχανία το κεφάλι του. Κατάλαβα τι σήμαινε αυτό και ντράπηκα. Ο Γέροντας έλεγε πως το Πνεύμα του Θεού διδάσκει τη συμπόνια για όλη την κτίση, ώστε να μην κόβουμε ούτε τα φύλλα του δέντρου χωρίς ανάγκη. «Να, ένα πράσινο φύλλο πάνω στο δέντρο, και συ το έκοψες χωρίς ανάγκη. Αν και δεν είναι αμαρτία, πώς να το πω, προκαλεί οίκτο. Η καρδιά που έμαθε ν’ αγαπά, λυπάται όλη την κτίση»</w:t>
      </w:r>
    </w:p>
    <w:p w14:paraId="26F4A3D2" w14:textId="69DE23A4" w:rsidR="00D10FB0" w:rsidRDefault="00D10FB0" w:rsidP="00D10FB0">
      <w:pPr>
        <w:rPr>
          <w:sz w:val="18"/>
          <w:szCs w:val="18"/>
        </w:rPr>
      </w:pPr>
      <w:r w:rsidRPr="00D10FB0">
        <w:rPr>
          <w:sz w:val="18"/>
          <w:szCs w:val="18"/>
        </w:rPr>
        <w:t xml:space="preserve">                                                                                                              </w:t>
      </w:r>
      <w:r w:rsidRPr="00D10FB0">
        <w:rPr>
          <w:sz w:val="18"/>
          <w:szCs w:val="18"/>
        </w:rPr>
        <w:t xml:space="preserve">Αρχ. Σωφρόνιος του </w:t>
      </w:r>
      <w:proofErr w:type="spellStart"/>
      <w:r w:rsidRPr="00D10FB0">
        <w:rPr>
          <w:sz w:val="18"/>
          <w:szCs w:val="18"/>
        </w:rPr>
        <w:t>Έσσεξ</w:t>
      </w:r>
      <w:proofErr w:type="spellEnd"/>
      <w:r w:rsidRPr="00D10FB0">
        <w:rPr>
          <w:sz w:val="18"/>
          <w:szCs w:val="18"/>
        </w:rPr>
        <w:t xml:space="preserve">, Ο Γέροντας </w:t>
      </w:r>
      <w:proofErr w:type="spellStart"/>
      <w:r w:rsidRPr="00D10FB0">
        <w:rPr>
          <w:sz w:val="18"/>
          <w:szCs w:val="18"/>
        </w:rPr>
        <w:t>Σιλουανός</w:t>
      </w:r>
      <w:proofErr w:type="spellEnd"/>
      <w:r w:rsidRPr="00D10FB0">
        <w:rPr>
          <w:sz w:val="18"/>
          <w:szCs w:val="18"/>
        </w:rPr>
        <w:t xml:space="preserve"> του Άθω</w:t>
      </w:r>
    </w:p>
    <w:p w14:paraId="4C2F0FAA" w14:textId="26FDF29D" w:rsidR="00194DC8" w:rsidRPr="000F4080" w:rsidRDefault="00194DC8" w:rsidP="00D10FB0">
      <w:r w:rsidRPr="000F4080">
        <w:t>Αφού μελετήσετε το κείμενο να απαντήσετε προφορικά τις ερωτήσεις.</w:t>
      </w:r>
    </w:p>
    <w:p w14:paraId="7A95FBA6" w14:textId="2C90B22C" w:rsidR="00D10FB0" w:rsidRPr="008C14B2" w:rsidRDefault="00D10FB0" w:rsidP="00D10FB0">
      <w:pPr>
        <w:rPr>
          <w:b/>
          <w:bCs/>
          <w:sz w:val="20"/>
          <w:szCs w:val="20"/>
        </w:rPr>
      </w:pPr>
      <w:r w:rsidRPr="008C14B2">
        <w:rPr>
          <w:b/>
          <w:bCs/>
          <w:sz w:val="20"/>
          <w:szCs w:val="20"/>
        </w:rPr>
        <w:t>ΕΡΩΤΗΣΕΙΣ</w:t>
      </w:r>
    </w:p>
    <w:p w14:paraId="52D5794F" w14:textId="2589B02E" w:rsidR="00194DC8" w:rsidRPr="008C14B2" w:rsidRDefault="00194DC8" w:rsidP="00194DC8">
      <w:pPr>
        <w:rPr>
          <w:b/>
          <w:bCs/>
          <w:sz w:val="20"/>
          <w:szCs w:val="20"/>
        </w:rPr>
      </w:pPr>
      <w:r w:rsidRPr="008C14B2">
        <w:rPr>
          <w:b/>
          <w:bCs/>
          <w:sz w:val="20"/>
          <w:szCs w:val="20"/>
        </w:rPr>
        <w:t>1.</w:t>
      </w:r>
      <w:r w:rsidRPr="008C14B2">
        <w:rPr>
          <w:rFonts w:ascii="Times New Roman" w:eastAsia="Times New Roman" w:hAnsi="Symbol" w:cs="Times New Roman"/>
          <w:kern w:val="0"/>
          <w:sz w:val="20"/>
          <w:szCs w:val="20"/>
          <w:lang w:eastAsia="el-GR"/>
          <w14:ligatures w14:val="none"/>
        </w:rPr>
        <w:t xml:space="preserve"> </w:t>
      </w:r>
      <w:r w:rsidRPr="008C14B2">
        <w:rPr>
          <w:b/>
          <w:bCs/>
          <w:sz w:val="20"/>
          <w:szCs w:val="20"/>
        </w:rPr>
        <w:t xml:space="preserve">  Τι έκανε ο συγγραφέας για να μην κλείσει το μονοπάτι με τα αγριόχορτα; </w:t>
      </w:r>
    </w:p>
    <w:p w14:paraId="629B9D98" w14:textId="4CBD4BF2" w:rsidR="00194DC8" w:rsidRPr="00194DC8" w:rsidRDefault="00194DC8" w:rsidP="00194DC8">
      <w:pPr>
        <w:rPr>
          <w:b/>
          <w:bCs/>
          <w:sz w:val="20"/>
          <w:szCs w:val="20"/>
        </w:rPr>
      </w:pPr>
      <w:r w:rsidRPr="008C14B2">
        <w:rPr>
          <w:b/>
          <w:bCs/>
          <w:sz w:val="20"/>
          <w:szCs w:val="20"/>
        </w:rPr>
        <w:t xml:space="preserve">2.   </w:t>
      </w:r>
      <w:r w:rsidRPr="00194DC8">
        <w:rPr>
          <w:b/>
          <w:bCs/>
          <w:sz w:val="20"/>
          <w:szCs w:val="20"/>
        </w:rPr>
        <w:t xml:space="preserve"> Ποια ήταν η αντίδραση του Γέροντα και γιατί; </w:t>
      </w:r>
    </w:p>
    <w:p w14:paraId="06F9BE84" w14:textId="3221EFF8" w:rsidR="00194DC8" w:rsidRPr="00194DC8" w:rsidRDefault="00194DC8" w:rsidP="00194DC8">
      <w:pPr>
        <w:rPr>
          <w:b/>
          <w:bCs/>
          <w:sz w:val="20"/>
          <w:szCs w:val="20"/>
        </w:rPr>
      </w:pPr>
      <w:r w:rsidRPr="008C14B2">
        <w:rPr>
          <w:b/>
          <w:bCs/>
          <w:sz w:val="20"/>
          <w:szCs w:val="20"/>
        </w:rPr>
        <w:t xml:space="preserve">3. </w:t>
      </w:r>
      <w:r w:rsidRPr="00194DC8">
        <w:rPr>
          <w:b/>
          <w:bCs/>
          <w:sz w:val="20"/>
          <w:szCs w:val="20"/>
        </w:rPr>
        <w:t xml:space="preserve"> </w:t>
      </w:r>
      <w:r w:rsidRPr="008C14B2">
        <w:rPr>
          <w:b/>
          <w:bCs/>
          <w:sz w:val="20"/>
          <w:szCs w:val="20"/>
        </w:rPr>
        <w:t xml:space="preserve">  </w:t>
      </w:r>
      <w:r w:rsidRPr="00194DC8">
        <w:rPr>
          <w:b/>
          <w:bCs/>
          <w:sz w:val="20"/>
          <w:szCs w:val="20"/>
        </w:rPr>
        <w:t xml:space="preserve">Τι εννοεί ο Γέροντας όταν λέει ότι το Πνεύμα του Θεού διδάσκει τη συμπόνια για όλη την κτίση; </w:t>
      </w:r>
    </w:p>
    <w:p w14:paraId="2382AB6C" w14:textId="716170BC" w:rsidR="00194DC8" w:rsidRPr="008C14B2" w:rsidRDefault="00194DC8" w:rsidP="00194DC8">
      <w:pPr>
        <w:rPr>
          <w:b/>
          <w:bCs/>
          <w:sz w:val="20"/>
          <w:szCs w:val="20"/>
        </w:rPr>
      </w:pPr>
      <w:r w:rsidRPr="008C14B2">
        <w:rPr>
          <w:b/>
          <w:bCs/>
          <w:sz w:val="20"/>
          <w:szCs w:val="20"/>
        </w:rPr>
        <w:t xml:space="preserve"> </w:t>
      </w:r>
      <w:r w:rsidRPr="008C14B2">
        <w:rPr>
          <w:b/>
          <w:bCs/>
          <w:sz w:val="20"/>
          <w:szCs w:val="20"/>
        </w:rPr>
        <w:t xml:space="preserve">4.    </w:t>
      </w:r>
      <w:r w:rsidRPr="008C14B2">
        <w:rPr>
          <w:b/>
          <w:bCs/>
          <w:sz w:val="20"/>
          <w:szCs w:val="20"/>
        </w:rPr>
        <w:t>Γιατί ο Γέροντας θεωρεί ότι η κοπή ενός φύλλου χωρίς λόγο προκαλεί οίκτο;</w:t>
      </w:r>
    </w:p>
    <w:p w14:paraId="2980CBE5" w14:textId="6E0173E9" w:rsidR="00E03722" w:rsidRPr="00E03722" w:rsidRDefault="00E03722" w:rsidP="00E03722">
      <w:pPr>
        <w:rPr>
          <w:b/>
          <w:bCs/>
          <w:sz w:val="20"/>
          <w:szCs w:val="20"/>
        </w:rPr>
      </w:pPr>
      <w:r w:rsidRPr="008C14B2">
        <w:rPr>
          <w:b/>
          <w:bCs/>
          <w:sz w:val="20"/>
          <w:szCs w:val="20"/>
        </w:rPr>
        <w:t>5.</w:t>
      </w:r>
      <w:r w:rsidRPr="00E03722">
        <w:rPr>
          <w:b/>
          <w:bCs/>
          <w:sz w:val="20"/>
          <w:szCs w:val="20"/>
        </w:rPr>
        <w:t xml:space="preserve">  </w:t>
      </w:r>
      <w:r w:rsidRPr="008C14B2">
        <w:rPr>
          <w:b/>
          <w:bCs/>
          <w:sz w:val="20"/>
          <w:szCs w:val="20"/>
        </w:rPr>
        <w:t>Π</w:t>
      </w:r>
      <w:r w:rsidRPr="00E03722">
        <w:rPr>
          <w:b/>
          <w:bCs/>
          <w:sz w:val="20"/>
          <w:szCs w:val="20"/>
        </w:rPr>
        <w:t xml:space="preserve">οια είναι η διαφορά μεταξύ του </w:t>
      </w:r>
      <w:r w:rsidRPr="008C14B2">
        <w:rPr>
          <w:b/>
          <w:bCs/>
          <w:sz w:val="20"/>
          <w:szCs w:val="20"/>
        </w:rPr>
        <w:t>να</w:t>
      </w:r>
      <w:r w:rsidRPr="00E03722">
        <w:rPr>
          <w:b/>
          <w:bCs/>
          <w:sz w:val="20"/>
          <w:szCs w:val="20"/>
        </w:rPr>
        <w:t xml:space="preserve"> φροντίζουμε το περιβάλλον και του να το εκμεταλλευόμαστε; </w:t>
      </w:r>
    </w:p>
    <w:p w14:paraId="4D1ADBDE" w14:textId="66A89B8C" w:rsidR="00E03722" w:rsidRPr="00E03722" w:rsidRDefault="00E03722" w:rsidP="00E03722">
      <w:pPr>
        <w:rPr>
          <w:b/>
          <w:bCs/>
          <w:sz w:val="20"/>
          <w:szCs w:val="20"/>
        </w:rPr>
      </w:pPr>
      <w:r w:rsidRPr="008C14B2">
        <w:rPr>
          <w:b/>
          <w:bCs/>
          <w:sz w:val="20"/>
          <w:szCs w:val="20"/>
        </w:rPr>
        <w:t>6.</w:t>
      </w:r>
      <w:r w:rsidRPr="00E03722">
        <w:rPr>
          <w:b/>
          <w:bCs/>
          <w:sz w:val="20"/>
          <w:szCs w:val="20"/>
        </w:rPr>
        <w:t xml:space="preserve">  Πώς συνδέεται η συμπόνια προς τα φυτά με τη συμπόνια προς τους ανθρώπους; </w:t>
      </w:r>
    </w:p>
    <w:p w14:paraId="1A71BF06" w14:textId="1F99518D" w:rsidR="00E03722" w:rsidRPr="00E03722" w:rsidRDefault="00E03722" w:rsidP="00E03722">
      <w:pPr>
        <w:rPr>
          <w:b/>
          <w:bCs/>
          <w:sz w:val="20"/>
          <w:szCs w:val="20"/>
        </w:rPr>
      </w:pPr>
      <w:r w:rsidRPr="008C14B2">
        <w:rPr>
          <w:b/>
          <w:bCs/>
          <w:sz w:val="20"/>
          <w:szCs w:val="20"/>
        </w:rPr>
        <w:t>7.</w:t>
      </w:r>
      <w:r w:rsidRPr="00E03722">
        <w:rPr>
          <w:b/>
          <w:bCs/>
          <w:sz w:val="20"/>
          <w:szCs w:val="20"/>
        </w:rPr>
        <w:t xml:space="preserve">  Ποια μηνύματα μας δίνει το κείμενο για τη σχέση μας με τη φύση; </w:t>
      </w:r>
    </w:p>
    <w:p w14:paraId="08BE954B" w14:textId="38FC2E12" w:rsidR="00E03722" w:rsidRPr="008C14B2" w:rsidRDefault="00E03722" w:rsidP="00E03722">
      <w:pPr>
        <w:rPr>
          <w:b/>
          <w:bCs/>
          <w:sz w:val="20"/>
          <w:szCs w:val="20"/>
        </w:rPr>
      </w:pPr>
      <w:r w:rsidRPr="008C14B2">
        <w:rPr>
          <w:b/>
          <w:bCs/>
          <w:sz w:val="20"/>
          <w:szCs w:val="20"/>
        </w:rPr>
        <w:t>8.</w:t>
      </w:r>
      <w:r w:rsidRPr="008C14B2">
        <w:rPr>
          <w:b/>
          <w:bCs/>
          <w:sz w:val="20"/>
          <w:szCs w:val="20"/>
        </w:rPr>
        <w:t xml:space="preserve"> Πιστεύεις ότι σήμερα δίνουμε αρκετή σημασία στην προστασία του περιβάλλοντος; Γιατί;</w:t>
      </w:r>
    </w:p>
    <w:p w14:paraId="771C110D" w14:textId="04839140" w:rsidR="00E3091A" w:rsidRPr="008C14B2" w:rsidRDefault="00E3091A" w:rsidP="00E03722">
      <w:pPr>
        <w:rPr>
          <w:b/>
          <w:bCs/>
          <w:sz w:val="20"/>
          <w:szCs w:val="20"/>
        </w:rPr>
      </w:pPr>
      <w:r w:rsidRPr="008C14B2">
        <w:rPr>
          <w:b/>
          <w:bCs/>
          <w:sz w:val="20"/>
          <w:szCs w:val="20"/>
        </w:rPr>
        <w:t>ΕΡΓΑΣΙΑ  (για το σπίτι)</w:t>
      </w:r>
    </w:p>
    <w:p w14:paraId="568A1DBD" w14:textId="040D459C" w:rsidR="00E3091A" w:rsidRPr="008C14B2" w:rsidRDefault="00E3091A" w:rsidP="00543C20">
      <w:pPr>
        <w:rPr>
          <w:b/>
          <w:bCs/>
          <w:sz w:val="20"/>
          <w:szCs w:val="20"/>
        </w:rPr>
      </w:pPr>
      <w:r w:rsidRPr="008C14B2">
        <w:rPr>
          <w:b/>
          <w:bCs/>
          <w:sz w:val="20"/>
          <w:szCs w:val="20"/>
        </w:rPr>
        <w:t>1.</w:t>
      </w:r>
      <w:r w:rsidRPr="008C14B2">
        <w:rPr>
          <w:b/>
          <w:bCs/>
          <w:sz w:val="20"/>
          <w:szCs w:val="20"/>
        </w:rPr>
        <w:t>Ζωγραφίστε μια εικόνα που να απεικονίζει τη σχέση του ανθρώπου με τη φύση.</w:t>
      </w:r>
    </w:p>
    <w:p w14:paraId="7576C87D" w14:textId="5DEAD861" w:rsidR="004C183B" w:rsidRPr="008C14B2" w:rsidRDefault="004C183B" w:rsidP="00E03722">
      <w:pPr>
        <w:rPr>
          <w:b/>
          <w:bCs/>
          <w:sz w:val="20"/>
          <w:szCs w:val="20"/>
        </w:rPr>
      </w:pPr>
    </w:p>
    <w:p w14:paraId="50F7E444" w14:textId="393A3BBE" w:rsidR="004C183B" w:rsidRPr="000F4080" w:rsidRDefault="004C183B" w:rsidP="004C183B">
      <w:pPr>
        <w:jc w:val="center"/>
        <w:rPr>
          <w:b/>
          <w:bCs/>
          <w:sz w:val="22"/>
          <w:szCs w:val="22"/>
        </w:rPr>
      </w:pPr>
    </w:p>
    <w:sectPr w:rsidR="004C183B" w:rsidRPr="000F4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B0"/>
    <w:rsid w:val="000F4080"/>
    <w:rsid w:val="00194DC8"/>
    <w:rsid w:val="002470C1"/>
    <w:rsid w:val="004C183B"/>
    <w:rsid w:val="00543C20"/>
    <w:rsid w:val="008C14B2"/>
    <w:rsid w:val="00C73108"/>
    <w:rsid w:val="00D10FB0"/>
    <w:rsid w:val="00E03722"/>
    <w:rsid w:val="00E30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2619"/>
  <w15:chartTrackingRefBased/>
  <w15:docId w15:val="{89B59AEA-6F65-4429-88EE-8610B1D4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10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0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10F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10F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0F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0F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0F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0F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0F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0F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10F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10F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10F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10F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10F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0F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0F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0FB0"/>
    <w:rPr>
      <w:rFonts w:eastAsiaTheme="majorEastAsia" w:cstheme="majorBidi"/>
      <w:color w:val="272727" w:themeColor="text1" w:themeTint="D8"/>
    </w:rPr>
  </w:style>
  <w:style w:type="paragraph" w:styleId="a3">
    <w:name w:val="Title"/>
    <w:basedOn w:val="a"/>
    <w:next w:val="a"/>
    <w:link w:val="Char"/>
    <w:uiPriority w:val="10"/>
    <w:qFormat/>
    <w:rsid w:val="00D10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0F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0FB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10F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0FB0"/>
    <w:pPr>
      <w:spacing w:before="160"/>
      <w:jc w:val="center"/>
    </w:pPr>
    <w:rPr>
      <w:i/>
      <w:iCs/>
      <w:color w:val="404040" w:themeColor="text1" w:themeTint="BF"/>
    </w:rPr>
  </w:style>
  <w:style w:type="character" w:customStyle="1" w:styleId="Char1">
    <w:name w:val="Απόσπασμα Char"/>
    <w:basedOn w:val="a0"/>
    <w:link w:val="a5"/>
    <w:uiPriority w:val="29"/>
    <w:rsid w:val="00D10FB0"/>
    <w:rPr>
      <w:i/>
      <w:iCs/>
      <w:color w:val="404040" w:themeColor="text1" w:themeTint="BF"/>
    </w:rPr>
  </w:style>
  <w:style w:type="paragraph" w:styleId="a6">
    <w:name w:val="List Paragraph"/>
    <w:basedOn w:val="a"/>
    <w:uiPriority w:val="34"/>
    <w:qFormat/>
    <w:rsid w:val="00D10FB0"/>
    <w:pPr>
      <w:ind w:left="720"/>
      <w:contextualSpacing/>
    </w:pPr>
  </w:style>
  <w:style w:type="character" w:styleId="a7">
    <w:name w:val="Intense Emphasis"/>
    <w:basedOn w:val="a0"/>
    <w:uiPriority w:val="21"/>
    <w:qFormat/>
    <w:rsid w:val="00D10FB0"/>
    <w:rPr>
      <w:i/>
      <w:iCs/>
      <w:color w:val="0F4761" w:themeColor="accent1" w:themeShade="BF"/>
    </w:rPr>
  </w:style>
  <w:style w:type="paragraph" w:styleId="a8">
    <w:name w:val="Intense Quote"/>
    <w:basedOn w:val="a"/>
    <w:next w:val="a"/>
    <w:link w:val="Char2"/>
    <w:uiPriority w:val="30"/>
    <w:qFormat/>
    <w:rsid w:val="00D10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10FB0"/>
    <w:rPr>
      <w:i/>
      <w:iCs/>
      <w:color w:val="0F4761" w:themeColor="accent1" w:themeShade="BF"/>
    </w:rPr>
  </w:style>
  <w:style w:type="character" w:styleId="a9">
    <w:name w:val="Intense Reference"/>
    <w:basedOn w:val="a0"/>
    <w:uiPriority w:val="32"/>
    <w:qFormat/>
    <w:rsid w:val="00D10F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0148">
      <w:bodyDiv w:val="1"/>
      <w:marLeft w:val="0"/>
      <w:marRight w:val="0"/>
      <w:marTop w:val="0"/>
      <w:marBottom w:val="0"/>
      <w:divBdr>
        <w:top w:val="none" w:sz="0" w:space="0" w:color="auto"/>
        <w:left w:val="none" w:sz="0" w:space="0" w:color="auto"/>
        <w:bottom w:val="none" w:sz="0" w:space="0" w:color="auto"/>
        <w:right w:val="none" w:sz="0" w:space="0" w:color="auto"/>
      </w:divBdr>
    </w:div>
    <w:div w:id="5935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1947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2</cp:revision>
  <dcterms:created xsi:type="dcterms:W3CDTF">2024-11-11T22:58:00Z</dcterms:created>
  <dcterms:modified xsi:type="dcterms:W3CDTF">2024-11-11T22:58:00Z</dcterms:modified>
</cp:coreProperties>
</file>