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AD" w:rsidRPr="00F672A4" w:rsidRDefault="00AA5342" w:rsidP="00AA5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/>
        <w:ind w:left="1134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MICRO-INTERVALLE    </w:t>
      </w:r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Unité 1</w:t>
      </w:r>
      <w:r w:rsidR="00D07A8D">
        <w:rPr>
          <w:rFonts w:asciiTheme="minorHAnsi" w:hAnsiTheme="minorHAnsi" w:cstheme="minorHAnsi"/>
          <w:b/>
          <w:sz w:val="24"/>
          <w:szCs w:val="24"/>
          <w:lang w:val="fr-FR"/>
        </w:rPr>
        <w:t xml:space="preserve">   </w:t>
      </w:r>
      <w:bookmarkStart w:id="0" w:name="_GoBack"/>
      <w:bookmarkEnd w:id="0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-</w:t>
      </w:r>
      <w:r w:rsidR="00D07A8D">
        <w:rPr>
          <w:rFonts w:asciiTheme="minorHAnsi" w:hAnsiTheme="minorHAnsi" w:cstheme="minorHAnsi"/>
          <w:b/>
          <w:sz w:val="24"/>
          <w:szCs w:val="24"/>
          <w:lang w:val="fr-FR"/>
        </w:rPr>
        <w:t xml:space="preserve">  </w:t>
      </w:r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Fiche de l’ élève: « In </w:t>
      </w:r>
      <w:proofErr w:type="spellStart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corpore</w:t>
      </w:r>
      <w:proofErr w:type="spellEnd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sano</w:t>
      </w:r>
      <w:proofErr w:type="spellEnd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»</w:t>
      </w:r>
    </w:p>
    <w:p w:rsidR="00823A33" w:rsidRPr="00F672A4" w:rsidRDefault="00A01E10" w:rsidP="00F672A4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VOCABULAIRE</w:t>
      </w:r>
    </w:p>
    <w:p w:rsidR="00DC1AAD" w:rsidRPr="00F672A4" w:rsidRDefault="006123C5" w:rsidP="00800566">
      <w:p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1" locked="0" layoutInCell="1" allowOverlap="1" wp14:anchorId="1220D1C0" wp14:editId="101B6C39">
            <wp:simplePos x="0" y="0"/>
            <wp:positionH relativeFrom="column">
              <wp:posOffset>5187315</wp:posOffset>
            </wp:positionH>
            <wp:positionV relativeFrom="paragraph">
              <wp:posOffset>98425</wp:posOffset>
            </wp:positionV>
            <wp:extent cx="1692910" cy="1838325"/>
            <wp:effectExtent l="0" t="0" r="2540" b="9525"/>
            <wp:wrapTight wrapText="bothSides">
              <wp:wrapPolygon edited="0">
                <wp:start x="0" y="0"/>
                <wp:lineTo x="0" y="21488"/>
                <wp:lineTo x="21389" y="21488"/>
                <wp:lineTo x="21389" y="0"/>
                <wp:lineTo x="0" y="0"/>
              </wp:wrapPolygon>
            </wp:wrapTight>
            <wp:docPr id="14" name="Picture 14" descr="Healthy Boy Reflect Bacteria Attack. Stock Vector - Illustration of child,  allergy: 126955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y Boy Reflect Bacteria Attack. Stock Vector - Illustration of child,  allergy: 12695566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8" t="5071" r="3988" b="3655"/>
                    <a:stretch/>
                  </pic:blipFill>
                  <pic:spPr bwMode="auto">
                    <a:xfrm>
                      <a:off x="0" y="0"/>
                      <a:ext cx="16929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mens</w:t>
      </w:r>
      <w:proofErr w:type="gramEnd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sanus</w:t>
      </w:r>
      <w:proofErr w:type="spellEnd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in </w:t>
      </w:r>
      <w:proofErr w:type="spellStart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corpore</w:t>
      </w:r>
      <w:proofErr w:type="spellEnd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>sano</w:t>
      </w:r>
      <w:proofErr w:type="spellEnd"/>
      <w:r w:rsidR="00DC1AAD" w:rsidRPr="0015658F">
        <w:rPr>
          <w:rFonts w:asciiTheme="minorHAnsi" w:hAnsiTheme="minorHAnsi" w:cstheme="minorHAnsi"/>
          <w:sz w:val="24"/>
          <w:szCs w:val="24"/>
          <w:lang w:val="fr-FR"/>
        </w:rPr>
        <w:t>=</w:t>
      </w:r>
      <w:r w:rsidR="00DC1AA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>νοῦς</w:t>
      </w:r>
      <w:proofErr w:type="spellEnd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>ὑγιής</w:t>
      </w:r>
      <w:proofErr w:type="spellEnd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>ἐν</w:t>
      </w:r>
      <w:proofErr w:type="spellEnd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>σώμ</w:t>
      </w:r>
      <w:proofErr w:type="spellEnd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ατι </w:t>
      </w:r>
      <w:proofErr w:type="spellStart"/>
      <w:r w:rsidR="00DC1AAD" w:rsidRPr="00F672A4">
        <w:rPr>
          <w:rFonts w:asciiTheme="minorHAnsi" w:hAnsiTheme="minorHAnsi" w:cstheme="minorHAnsi"/>
          <w:sz w:val="24"/>
          <w:szCs w:val="24"/>
          <w:lang w:val="fr-FR"/>
        </w:rPr>
        <w:t>ὑγιεῖ</w:t>
      </w:r>
      <w:proofErr w:type="spellEnd"/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Qu’est-ce qui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κέσκι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) = </w:t>
      </w:r>
      <w:r w:rsidR="00F42D4D" w:rsidRPr="00F672A4">
        <w:rPr>
          <w:rFonts w:asciiTheme="minorHAnsi" w:hAnsiTheme="minorHAnsi" w:cstheme="minorHAnsi"/>
          <w:sz w:val="24"/>
          <w:szCs w:val="24"/>
        </w:rPr>
        <w:t>τι</w:t>
      </w:r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υποκ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6123C5" w:rsidRPr="00F672A4">
        <w:rPr>
          <w:rFonts w:asciiTheme="minorHAnsi" w:hAnsiTheme="minorHAnsi" w:cstheme="minorHAnsi"/>
          <w:noProof/>
          <w:sz w:val="24"/>
          <w:szCs w:val="24"/>
          <w:lang w:val="fr-FR" w:eastAsia="el-GR"/>
        </w:rPr>
        <w:t xml:space="preserve"> 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Il est important</w:t>
      </w:r>
      <w:r w:rsidR="00F42D4D" w:rsidRPr="00F672A4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>(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ιλ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42D4D" w:rsidRPr="00F672A4">
        <w:rPr>
          <w:rFonts w:asciiTheme="minorHAnsi" w:hAnsiTheme="minorHAnsi" w:cstheme="minorHAnsi"/>
          <w:sz w:val="24"/>
          <w:szCs w:val="24"/>
        </w:rPr>
        <w:t>ετ</w:t>
      </w:r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635C47" w:rsidRPr="00F672A4">
        <w:rPr>
          <w:rFonts w:asciiTheme="minorHAnsi" w:hAnsiTheme="minorHAnsi" w:cstheme="minorHAnsi"/>
          <w:sz w:val="24"/>
          <w:szCs w:val="24"/>
        </w:rPr>
        <w:t>ε</w:t>
      </w:r>
      <w:r w:rsidR="001B5336" w:rsidRPr="00F672A4">
        <w:rPr>
          <w:rFonts w:asciiTheme="minorHAnsi" w:hAnsiTheme="minorHAnsi" w:cstheme="minorHAnsi"/>
          <w:sz w:val="24"/>
          <w:szCs w:val="24"/>
          <w:vertAlign w:val="superscript"/>
        </w:rPr>
        <w:t>μ</w:t>
      </w:r>
      <w:r w:rsidR="001B5336" w:rsidRPr="00F672A4">
        <w:rPr>
          <w:rFonts w:asciiTheme="minorHAnsi" w:hAnsiTheme="minorHAnsi" w:cstheme="minorHAnsi"/>
          <w:sz w:val="24"/>
          <w:szCs w:val="24"/>
        </w:rPr>
        <w:t>π</w:t>
      </w:r>
      <w:r w:rsidR="00635C47" w:rsidRPr="00F672A4">
        <w:rPr>
          <w:rFonts w:asciiTheme="minorHAnsi" w:hAnsiTheme="minorHAnsi" w:cstheme="minorHAnsi"/>
          <w:sz w:val="24"/>
          <w:szCs w:val="24"/>
        </w:rPr>
        <w:t>ο</w:t>
      </w:r>
      <w:r w:rsidR="001B5336" w:rsidRPr="00F672A4">
        <w:rPr>
          <w:rFonts w:asciiTheme="minorHAnsi" w:hAnsiTheme="minorHAnsi" w:cstheme="minorHAnsi"/>
          <w:sz w:val="24"/>
          <w:szCs w:val="24"/>
        </w:rPr>
        <w:t>ρτ</w:t>
      </w:r>
      <w:r w:rsidR="00635C47" w:rsidRPr="00F672A4">
        <w:rPr>
          <w:rFonts w:asciiTheme="minorHAnsi" w:hAnsiTheme="minorHAnsi" w:cstheme="minorHAnsi"/>
          <w:sz w:val="24"/>
          <w:szCs w:val="24"/>
        </w:rPr>
        <w:t>ά</w:t>
      </w:r>
      <w:r w:rsidR="001B533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) = </w:t>
      </w:r>
      <w:r w:rsidR="00F42D4D" w:rsidRPr="00F672A4">
        <w:rPr>
          <w:rFonts w:asciiTheme="minorHAnsi" w:hAnsiTheme="minorHAnsi" w:cstheme="minorHAnsi"/>
          <w:sz w:val="24"/>
          <w:szCs w:val="24"/>
        </w:rPr>
        <w:t>είναι</w:t>
      </w:r>
      <w:r w:rsidR="00F42D4D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42D4D" w:rsidRPr="00F672A4">
        <w:rPr>
          <w:rFonts w:asciiTheme="minorHAnsi" w:hAnsiTheme="minorHAnsi" w:cstheme="minorHAnsi"/>
          <w:sz w:val="24"/>
          <w:szCs w:val="24"/>
        </w:rPr>
        <w:t>σημαντικό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Pour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vivre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πουρ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βιβρ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>) = για να ζείτε/ ζούμε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En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bonne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sant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(α</w:t>
      </w:r>
      <w:r w:rsidR="00F42D4D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μπον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σα</w:t>
      </w:r>
      <w:r w:rsidR="00F42D4D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42D4D" w:rsidRPr="00F672A4">
        <w:rPr>
          <w:rFonts w:asciiTheme="minorHAnsi" w:hAnsiTheme="minorHAnsi" w:cstheme="minorHAnsi"/>
          <w:sz w:val="24"/>
          <w:szCs w:val="24"/>
        </w:rPr>
        <w:t>τέ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>) = με καλή υγεία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conseil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(λ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κονσέιγ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>) = η συμβουλή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La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sant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(λα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σα</w:t>
      </w:r>
      <w:r w:rsidR="00F42D4D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42D4D" w:rsidRPr="00F672A4">
        <w:rPr>
          <w:rFonts w:asciiTheme="minorHAnsi" w:hAnsiTheme="minorHAnsi" w:cstheme="minorHAnsi"/>
          <w:sz w:val="24"/>
          <w:szCs w:val="24"/>
        </w:rPr>
        <w:t>τέ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>) = η υγεία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La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rentr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scolaire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(λα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ρα</w:t>
      </w:r>
      <w:r w:rsidR="00F42D4D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42D4D" w:rsidRPr="00F672A4">
        <w:rPr>
          <w:rFonts w:asciiTheme="minorHAnsi" w:hAnsiTheme="minorHAnsi" w:cstheme="minorHAnsi"/>
          <w:sz w:val="24"/>
          <w:szCs w:val="24"/>
        </w:rPr>
        <w:t>τρέ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σκολέρ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>) = η επιστροφή στο σχολείο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Garder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la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forme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γκαρντέ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 xml:space="preserve"> λα </w:t>
      </w:r>
      <w:proofErr w:type="spellStart"/>
      <w:r w:rsidR="00F42D4D" w:rsidRPr="00F672A4">
        <w:rPr>
          <w:rFonts w:asciiTheme="minorHAnsi" w:hAnsiTheme="minorHAnsi" w:cstheme="minorHAnsi"/>
          <w:sz w:val="24"/>
          <w:szCs w:val="24"/>
        </w:rPr>
        <w:t>φορμ</w:t>
      </w:r>
      <w:proofErr w:type="spellEnd"/>
      <w:r w:rsidR="00F42D4D" w:rsidRPr="00F672A4">
        <w:rPr>
          <w:rFonts w:asciiTheme="minorHAnsi" w:hAnsiTheme="minorHAnsi" w:cstheme="minorHAnsi"/>
          <w:sz w:val="24"/>
          <w:szCs w:val="24"/>
        </w:rPr>
        <w:t>) = διατηρώ τη φόρμα μου, είμαι σε φ</w:t>
      </w:r>
      <w:r w:rsidR="00F258D6" w:rsidRPr="00F672A4">
        <w:rPr>
          <w:rFonts w:asciiTheme="minorHAnsi" w:hAnsiTheme="minorHAnsi" w:cstheme="minorHAnsi"/>
          <w:sz w:val="24"/>
          <w:szCs w:val="24"/>
        </w:rPr>
        <w:t>ό</w:t>
      </w:r>
      <w:r w:rsidR="00F42D4D" w:rsidRPr="00F672A4">
        <w:rPr>
          <w:rFonts w:asciiTheme="minorHAnsi" w:hAnsiTheme="minorHAnsi" w:cstheme="minorHAnsi"/>
          <w:sz w:val="24"/>
          <w:szCs w:val="24"/>
        </w:rPr>
        <w:t>ρμα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Apr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è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απρέ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μετά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C</w:t>
      </w:r>
      <w:r w:rsidRPr="00F672A4">
        <w:rPr>
          <w:rFonts w:asciiTheme="minorHAnsi" w:hAnsiTheme="minorHAnsi" w:cstheme="minorHAnsi"/>
          <w:b/>
          <w:sz w:val="24"/>
          <w:szCs w:val="24"/>
        </w:rPr>
        <w:t>’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est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parti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(σε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παρτί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φύγαμε, ξεκινάμε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Il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faut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viter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stress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ιλ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φ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ο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εβιτέ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λ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στρες) = πρέπει να αποφεύγουμε το στρες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Absolument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απσολυμά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απολύτως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D</w:t>
      </w:r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tendez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vous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ντετα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258D6" w:rsidRPr="00F672A4">
        <w:rPr>
          <w:rFonts w:asciiTheme="minorHAnsi" w:hAnsiTheme="minorHAnsi" w:cstheme="minorHAnsi"/>
          <w:sz w:val="24"/>
          <w:szCs w:val="24"/>
        </w:rPr>
        <w:t>τε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βου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</w:t>
      </w:r>
      <w:r w:rsidRPr="00F672A4">
        <w:rPr>
          <w:rFonts w:asciiTheme="minorHAnsi" w:hAnsiTheme="minorHAnsi" w:cstheme="minorHAnsi"/>
          <w:sz w:val="24"/>
          <w:szCs w:val="24"/>
        </w:rPr>
        <w:t>=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χαλαρώστε       =</w:t>
      </w:r>
      <w:r w:rsidRPr="00F672A4">
        <w:rPr>
          <w:rFonts w:asciiTheme="minorHAnsi" w:hAnsiTheme="minorHAnsi" w:cstheme="minorHAnsi"/>
          <w:sz w:val="24"/>
          <w:szCs w:val="24"/>
        </w:rPr>
        <w:t xml:space="preserve">    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relaxez</w:t>
      </w:r>
      <w:r w:rsidRPr="00F672A4">
        <w:rPr>
          <w:rFonts w:asciiTheme="minorHAnsi" w:hAnsiTheme="minorHAnsi" w:cstheme="minorHAnsi"/>
          <w:b/>
          <w:sz w:val="24"/>
          <w:szCs w:val="24"/>
        </w:rPr>
        <w:t>-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vous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Se détendre</w:t>
      </w:r>
      <w:r w:rsidR="00F258D6" w:rsidRPr="00F672A4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(3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 xml:space="preserve">e </w:t>
      </w:r>
      <w:r w:rsidR="00635C47" w:rsidRPr="00F672A4">
        <w:rPr>
          <w:rFonts w:asciiTheme="minorHAnsi" w:hAnsiTheme="minorHAnsi" w:cstheme="minorHAnsi"/>
          <w:sz w:val="24"/>
          <w:szCs w:val="24"/>
          <w:lang w:val="fr-FR"/>
        </w:rPr>
        <w:t>g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roupe)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=   </w:t>
      </w:r>
      <w:r w:rsidR="00F258D6" w:rsidRPr="00F672A4">
        <w:rPr>
          <w:rFonts w:asciiTheme="minorHAnsi" w:hAnsiTheme="minorHAnsi" w:cstheme="minorHAnsi"/>
          <w:sz w:val="24"/>
          <w:szCs w:val="24"/>
        </w:rPr>
        <w:t>χαλαρώνω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       =        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 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 xml:space="preserve">se </w:t>
      </w:r>
      <w:proofErr w:type="gramStart"/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relaxer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(</w:t>
      </w:r>
      <w:proofErr w:type="gram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1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>er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groupe)</w:t>
      </w:r>
    </w:p>
    <w:p w:rsidR="00A01E10" w:rsidRPr="00F672A4" w:rsidRDefault="002245A8" w:rsidP="00800566">
      <w:p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83840" behindDoc="1" locked="0" layoutInCell="1" allowOverlap="1" wp14:anchorId="07138666" wp14:editId="1317B9AB">
            <wp:simplePos x="0" y="0"/>
            <wp:positionH relativeFrom="column">
              <wp:posOffset>5795010</wp:posOffset>
            </wp:positionH>
            <wp:positionV relativeFrom="paragraph">
              <wp:posOffset>433705</wp:posOffset>
            </wp:positionV>
            <wp:extent cx="6477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0965" y="21176"/>
                <wp:lineTo x="20965" y="0"/>
                <wp:lineTo x="0" y="0"/>
              </wp:wrapPolygon>
            </wp:wrapTight>
            <wp:docPr id="17" name="Picture 17" descr="Cartoon Man scared stock vector. Illustration of hand - 3165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Man scared stock vector. Illustration of hand - 3165392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0" r="22167" b="2017"/>
                    <a:stretch/>
                  </pic:blipFill>
                  <pic:spPr bwMode="auto">
                    <a:xfrm>
                      <a:off x="0" y="0"/>
                      <a:ext cx="647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10" w:rsidRPr="00F672A4">
        <w:rPr>
          <w:rFonts w:asciiTheme="minorHAnsi" w:hAnsiTheme="minorHAnsi" w:cstheme="minorHAnsi"/>
          <w:b/>
          <w:sz w:val="24"/>
          <w:szCs w:val="24"/>
          <w:lang w:val="fr-FR"/>
        </w:rPr>
        <w:t>Vous deve</w:t>
      </w:r>
      <w:r w:rsidR="00F258D6" w:rsidRPr="00F672A4">
        <w:rPr>
          <w:rFonts w:asciiTheme="minorHAnsi" w:hAnsiTheme="minorHAnsi" w:cstheme="minorHAnsi"/>
          <w:b/>
          <w:sz w:val="24"/>
          <w:szCs w:val="24"/>
          <w:lang w:val="fr-FR"/>
        </w:rPr>
        <w:t>z</w:t>
      </w:r>
      <w:r w:rsidR="00A01E10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vous fixer des objectifs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βου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ντ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</w:rPr>
        <w:t>βέ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βου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φιξέ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ντεζ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ομπ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ζ</w:t>
      </w:r>
      <w:r w:rsidR="00F258D6" w:rsidRPr="00F672A4">
        <w:rPr>
          <w:rFonts w:asciiTheme="minorHAnsi" w:hAnsiTheme="minorHAnsi" w:cstheme="minorHAnsi"/>
          <w:sz w:val="24"/>
          <w:szCs w:val="24"/>
        </w:rPr>
        <w:t>εκτίφ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) = </w:t>
      </w:r>
      <w:r w:rsidR="00F258D6" w:rsidRPr="00F672A4">
        <w:rPr>
          <w:rFonts w:asciiTheme="minorHAnsi" w:hAnsiTheme="minorHAnsi" w:cstheme="minorHAnsi"/>
          <w:sz w:val="24"/>
          <w:szCs w:val="24"/>
        </w:rPr>
        <w:t>πρέπει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να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θέσετε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στόχους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)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Devoir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(3e groupe)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>=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πρέπει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r w:rsidR="00F258D6" w:rsidRPr="00F672A4">
        <w:rPr>
          <w:rFonts w:asciiTheme="minorHAnsi" w:hAnsiTheme="minorHAnsi" w:cstheme="minorHAnsi"/>
          <w:sz w:val="24"/>
          <w:szCs w:val="24"/>
        </w:rPr>
        <w:t>οφείλω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 = 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   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il faut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Pour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ne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pas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paniquer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πουρ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ν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πα παν</w:t>
      </w:r>
      <w:r w:rsidR="00635C47" w:rsidRPr="00F672A4">
        <w:rPr>
          <w:rFonts w:asciiTheme="minorHAnsi" w:hAnsiTheme="minorHAnsi" w:cstheme="minorHAnsi"/>
          <w:sz w:val="24"/>
          <w:szCs w:val="24"/>
        </w:rPr>
        <w:t>ι</w:t>
      </w:r>
      <w:r w:rsidR="00F258D6" w:rsidRPr="00F672A4">
        <w:rPr>
          <w:rFonts w:asciiTheme="minorHAnsi" w:hAnsiTheme="minorHAnsi" w:cstheme="minorHAnsi"/>
          <w:sz w:val="24"/>
          <w:szCs w:val="24"/>
        </w:rPr>
        <w:t>κέ) = για να μην πανικοβληθείτε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Paniquer</w:t>
      </w:r>
      <w:r w:rsidR="00F258D6" w:rsidRPr="00F672A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(1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er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groupe</w:t>
      </w:r>
      <w:r w:rsidR="00F258D6" w:rsidRPr="00F672A4">
        <w:rPr>
          <w:rFonts w:asciiTheme="minorHAnsi" w:hAnsiTheme="minorHAnsi" w:cstheme="minorHAnsi"/>
          <w:sz w:val="24"/>
          <w:szCs w:val="24"/>
        </w:rPr>
        <w:t>)= πανικοβάλλομαι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Savoir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o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ù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on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va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(σαβουάρ ου ον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βα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ξέρω πού πηγαίνω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Eviter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stress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εβιτέ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λ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στρες) = αποφεύγω το στρες</w:t>
      </w:r>
    </w:p>
    <w:p w:rsidR="00A01E10" w:rsidRPr="00F672A4" w:rsidRDefault="00635C47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5888" behindDoc="1" locked="0" layoutInCell="1" allowOverlap="1" wp14:anchorId="103A9AF5" wp14:editId="33576792">
            <wp:simplePos x="0" y="0"/>
            <wp:positionH relativeFrom="column">
              <wp:posOffset>5662930</wp:posOffset>
            </wp:positionH>
            <wp:positionV relativeFrom="paragraph">
              <wp:posOffset>105410</wp:posOffset>
            </wp:positionV>
            <wp:extent cx="955040" cy="955040"/>
            <wp:effectExtent l="0" t="0" r="0" b="0"/>
            <wp:wrapNone/>
            <wp:docPr id="32" name="Picture 32" descr="5 Friday Work Habits To Make Monday A | Zappos.com Cultur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Friday Work Habits To Make Monday A | Zappos.com Culture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10" w:rsidRPr="00F672A4">
        <w:rPr>
          <w:rFonts w:asciiTheme="minorHAnsi" w:hAnsiTheme="minorHAnsi" w:cstheme="minorHAnsi"/>
          <w:b/>
          <w:sz w:val="24"/>
          <w:szCs w:val="24"/>
          <w:lang w:val="fr-FR"/>
        </w:rPr>
        <w:t>Lors</w:t>
      </w:r>
      <w:r w:rsidR="00A01E10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1E10" w:rsidRPr="00F672A4">
        <w:rPr>
          <w:rFonts w:asciiTheme="minorHAnsi" w:hAnsiTheme="minorHAnsi" w:cstheme="minorHAnsi"/>
          <w:b/>
          <w:sz w:val="24"/>
          <w:szCs w:val="24"/>
          <w:lang w:val="fr-FR"/>
        </w:rPr>
        <w:t>des</w:t>
      </w:r>
      <w:r w:rsidR="00A01E10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1E10" w:rsidRPr="00F672A4">
        <w:rPr>
          <w:rFonts w:asciiTheme="minorHAnsi" w:hAnsiTheme="minorHAnsi" w:cstheme="minorHAnsi"/>
          <w:b/>
          <w:sz w:val="24"/>
          <w:szCs w:val="24"/>
          <w:lang w:val="fr-FR"/>
        </w:rPr>
        <w:t>courses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λορ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ντε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κουρς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κατά τη διάρκεια των αγορών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Je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vous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conseille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de</w:t>
      </w:r>
      <w:r w:rsidRPr="00F672A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F258D6" w:rsidRPr="00F672A4">
        <w:rPr>
          <w:rFonts w:asciiTheme="minorHAnsi" w:hAnsiTheme="minorHAnsi" w:cstheme="minorHAnsi"/>
          <w:b/>
          <w:sz w:val="24"/>
          <w:szCs w:val="24"/>
        </w:rPr>
        <w:t>ζε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βου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κο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258D6" w:rsidRPr="00F672A4">
        <w:rPr>
          <w:rFonts w:asciiTheme="minorHAnsi" w:hAnsiTheme="minorHAnsi" w:cstheme="minorHAnsi"/>
          <w:sz w:val="24"/>
          <w:szCs w:val="24"/>
        </w:rPr>
        <w:t>σέιγ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ι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ντ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) </w:t>
      </w:r>
      <w:r w:rsidR="00635C47" w:rsidRPr="00F672A4">
        <w:rPr>
          <w:rFonts w:asciiTheme="minorHAnsi" w:hAnsiTheme="minorHAnsi" w:cstheme="minorHAnsi"/>
          <w:sz w:val="24"/>
          <w:szCs w:val="24"/>
        </w:rPr>
        <w:t xml:space="preserve">= </w:t>
      </w:r>
      <w:r w:rsidR="00F258D6" w:rsidRPr="00F672A4">
        <w:rPr>
          <w:rFonts w:asciiTheme="minorHAnsi" w:hAnsiTheme="minorHAnsi" w:cstheme="minorHAnsi"/>
          <w:sz w:val="24"/>
          <w:szCs w:val="24"/>
        </w:rPr>
        <w:t>σας συμβουλεύω να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Faire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une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liste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φερ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υν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λιστ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κάνω μία λίστα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Que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faire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(κ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φερ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τι να κάνω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Se relaxer</w:t>
      </w:r>
      <w:r w:rsidR="00F258D6" w:rsidRPr="00F672A4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>(</w:t>
      </w:r>
      <w:r w:rsidR="00F258D6" w:rsidRPr="00F672A4">
        <w:rPr>
          <w:rFonts w:asciiTheme="minorHAnsi" w:hAnsiTheme="minorHAnsi" w:cstheme="minorHAnsi"/>
          <w:sz w:val="24"/>
          <w:szCs w:val="24"/>
        </w:rPr>
        <w:t>σ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ρ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F258D6" w:rsidRPr="00F672A4">
        <w:rPr>
          <w:rFonts w:asciiTheme="minorHAnsi" w:hAnsiTheme="minorHAnsi" w:cstheme="minorHAnsi"/>
          <w:sz w:val="24"/>
          <w:szCs w:val="24"/>
        </w:rPr>
        <w:t>λαξέ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) = </w:t>
      </w:r>
      <w:r w:rsidR="00F258D6" w:rsidRPr="00F672A4">
        <w:rPr>
          <w:rFonts w:asciiTheme="minorHAnsi" w:hAnsiTheme="minorHAnsi" w:cstheme="minorHAnsi"/>
          <w:sz w:val="24"/>
          <w:szCs w:val="24"/>
        </w:rPr>
        <w:t>χαλαρώνω</w:t>
      </w:r>
      <w:r w:rsidR="00F258D6"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    =  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se détendre</w:t>
      </w:r>
    </w:p>
    <w:p w:rsidR="00A01E10" w:rsidRPr="00F672A4" w:rsidRDefault="00F672A4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1" locked="0" layoutInCell="1" allowOverlap="1" wp14:anchorId="6818511E" wp14:editId="07ECE1B1">
            <wp:simplePos x="0" y="0"/>
            <wp:positionH relativeFrom="column">
              <wp:posOffset>5630545</wp:posOffset>
            </wp:positionH>
            <wp:positionV relativeFrom="paragraph">
              <wp:posOffset>172720</wp:posOffset>
            </wp:positionV>
            <wp:extent cx="978535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025" y="21355"/>
                <wp:lineTo x="21025" y="0"/>
                <wp:lineTo x="0" y="0"/>
              </wp:wrapPolygon>
            </wp:wrapTight>
            <wp:docPr id="31" name="Picture 31" descr="Woman Girl Reading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man Girl Reading - Free vector graphic on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97853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10" w:rsidRPr="00F672A4">
        <w:rPr>
          <w:rFonts w:asciiTheme="minorHAnsi" w:hAnsiTheme="minorHAnsi" w:cstheme="minorHAnsi"/>
          <w:b/>
          <w:sz w:val="24"/>
          <w:szCs w:val="24"/>
          <w:lang w:val="fr-FR"/>
        </w:rPr>
        <w:t>Pendant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πα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157521" w:rsidRPr="00F672A4">
        <w:rPr>
          <w:rFonts w:asciiTheme="minorHAnsi" w:hAnsiTheme="minorHAnsi" w:cstheme="minorHAnsi"/>
          <w:sz w:val="24"/>
          <w:szCs w:val="24"/>
        </w:rPr>
        <w:t>ντ</w:t>
      </w:r>
      <w:r w:rsidR="00F258D6" w:rsidRPr="00F672A4">
        <w:rPr>
          <w:rFonts w:asciiTheme="minorHAnsi" w:hAnsiTheme="minorHAnsi" w:cstheme="minorHAnsi"/>
          <w:sz w:val="24"/>
          <w:szCs w:val="24"/>
        </w:rPr>
        <w:t>ά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κατά τη διάρκεια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Vous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avez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sport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βουζ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αβέ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λ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 xml:space="preserve">ε </w:t>
      </w:r>
      <w:r w:rsidR="00F258D6" w:rsidRPr="00F672A4">
        <w:rPr>
          <w:rFonts w:asciiTheme="minorHAnsi" w:hAnsiTheme="minorHAnsi" w:cstheme="minorHAnsi"/>
          <w:sz w:val="24"/>
          <w:szCs w:val="24"/>
        </w:rPr>
        <w:t>σπορ) = έχετε τα αθλήματα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Faire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du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sport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φερ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ντυ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σπορ) = κάνω αθλήματα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Vous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allez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ê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tre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fatigu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βουζ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αλέ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ετρ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φατιγκέ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θα κουραστείτε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F258D6" w:rsidRPr="00F672A4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ns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doute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(σα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ντουτ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χωρίς αμφιβολία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Donc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ντο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258D6" w:rsidRPr="00F672A4">
        <w:rPr>
          <w:rFonts w:asciiTheme="minorHAnsi" w:hAnsiTheme="minorHAnsi" w:cstheme="minorHAnsi"/>
          <w:sz w:val="24"/>
          <w:szCs w:val="24"/>
        </w:rPr>
        <w:t>κ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>) = λοιπόν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De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fa</w:t>
      </w:r>
      <w:r w:rsidRPr="00F672A4">
        <w:rPr>
          <w:rFonts w:asciiTheme="minorHAnsi" w:hAnsiTheme="minorHAnsi" w:cstheme="minorHAnsi"/>
          <w:b/>
          <w:sz w:val="24"/>
          <w:szCs w:val="24"/>
        </w:rPr>
        <w:t>ç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on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guli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è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re</w:t>
      </w:r>
      <w:proofErr w:type="spellEnd"/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="00F258D6" w:rsidRPr="00F672A4">
        <w:rPr>
          <w:rFonts w:asciiTheme="minorHAnsi" w:hAnsiTheme="minorHAnsi" w:cstheme="minorHAnsi"/>
          <w:sz w:val="24"/>
          <w:szCs w:val="24"/>
        </w:rPr>
        <w:t>(ντ</w:t>
      </w:r>
      <w:r w:rsidR="00F258D6" w:rsidRPr="00F672A4">
        <w:rPr>
          <w:rFonts w:asciiTheme="minorHAnsi" w:hAnsiTheme="minorHAnsi" w:cstheme="minorHAnsi"/>
          <w:b/>
          <w:sz w:val="24"/>
          <w:szCs w:val="24"/>
        </w:rPr>
        <w:t xml:space="preserve">ε </w:t>
      </w:r>
      <w:r w:rsidR="00F258D6" w:rsidRPr="00F672A4">
        <w:rPr>
          <w:rFonts w:asciiTheme="minorHAnsi" w:hAnsiTheme="minorHAnsi" w:cstheme="minorHAnsi"/>
          <w:sz w:val="24"/>
          <w:szCs w:val="24"/>
        </w:rPr>
        <w:t>φασό</w:t>
      </w:r>
      <w:r w:rsidR="00F258D6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F258D6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58D6" w:rsidRPr="00F672A4">
        <w:rPr>
          <w:rFonts w:asciiTheme="minorHAnsi" w:hAnsiTheme="minorHAnsi" w:cstheme="minorHAnsi"/>
          <w:sz w:val="24"/>
          <w:szCs w:val="24"/>
        </w:rPr>
        <w:t>ρεγκυλιέρ</w:t>
      </w:r>
      <w:proofErr w:type="spellEnd"/>
      <w:r w:rsidR="00F258D6" w:rsidRPr="00F672A4">
        <w:rPr>
          <w:rFonts w:asciiTheme="minorHAnsi" w:hAnsiTheme="minorHAnsi" w:cstheme="minorHAnsi"/>
          <w:sz w:val="24"/>
          <w:szCs w:val="24"/>
        </w:rPr>
        <w:t xml:space="preserve">) = </w:t>
      </w:r>
      <w:r w:rsidR="00674FB8" w:rsidRPr="00F672A4">
        <w:rPr>
          <w:rFonts w:asciiTheme="minorHAnsi" w:hAnsiTheme="minorHAnsi" w:cstheme="minorHAnsi"/>
          <w:sz w:val="24"/>
          <w:szCs w:val="24"/>
        </w:rPr>
        <w:t>με τρόπο κανονικό (τακτικό)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apr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è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proofErr w:type="gram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travail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απρέ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λ</w:t>
      </w:r>
      <w:r w:rsidR="00674FB8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τραβάιγ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ι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= μετά τη δουλειά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vous</w:t>
      </w:r>
      <w:proofErr w:type="gramEnd"/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pouvez</w:t>
      </w:r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aller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à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la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piscine</w:t>
      </w:r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="00674FB8" w:rsidRPr="00F672A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βου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πουβέ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αλέ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α λα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πισίν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= μπορείτε να πάτε στην πισίνα</w:t>
      </w:r>
    </w:p>
    <w:p w:rsidR="00A01E10" w:rsidRPr="00F672A4" w:rsidRDefault="00A01E10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lastRenderedPageBreak/>
        <w:t>en</w:t>
      </w:r>
      <w:proofErr w:type="gram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famille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ou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seul</w:t>
      </w:r>
      <w:r w:rsidRPr="00F672A4">
        <w:rPr>
          <w:rFonts w:asciiTheme="minorHAnsi" w:hAnsiTheme="minorHAnsi" w:cstheme="minorHAnsi"/>
          <w:b/>
          <w:sz w:val="24"/>
          <w:szCs w:val="24"/>
        </w:rPr>
        <w:t>/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(α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φαμίγ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ι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ου σ</w:t>
      </w:r>
      <w:r w:rsidR="00674FB8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674FB8" w:rsidRPr="00F672A4">
        <w:rPr>
          <w:rFonts w:asciiTheme="minorHAnsi" w:hAnsiTheme="minorHAnsi" w:cstheme="minorHAnsi"/>
          <w:sz w:val="24"/>
          <w:szCs w:val="24"/>
        </w:rPr>
        <w:t>λ) = οικογενειακά ή μόνος/η</w:t>
      </w:r>
    </w:p>
    <w:p w:rsidR="00F42D4D" w:rsidRPr="00F672A4" w:rsidRDefault="002245A8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1792" behindDoc="1" locked="0" layoutInCell="1" allowOverlap="1" wp14:anchorId="7CA18002" wp14:editId="5AB8CEBA">
            <wp:simplePos x="0" y="0"/>
            <wp:positionH relativeFrom="column">
              <wp:posOffset>5726430</wp:posOffset>
            </wp:positionH>
            <wp:positionV relativeFrom="paragraph">
              <wp:posOffset>134620</wp:posOffset>
            </wp:positionV>
            <wp:extent cx="1180465" cy="1180465"/>
            <wp:effectExtent l="0" t="0" r="635" b="635"/>
            <wp:wrapNone/>
            <wp:docPr id="15" name="Picture 15" descr="The child who jogs Clip Art | k10692671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hild who jogs Clip Art | k10692671 | Fotosear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c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>’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est</w:t>
      </w:r>
      <w:proofErr w:type="gramEnd"/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tr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>è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bon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pour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le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dos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(σε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τρε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μπο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πουρ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λ</w:t>
      </w:r>
      <w:r w:rsidR="00674FB8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ντο) = είναι πολύ καλό για την πλάτη</w:t>
      </w:r>
    </w:p>
    <w:p w:rsidR="00F42D4D" w:rsidRPr="00F672A4" w:rsidRDefault="00F42D4D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la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course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à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pied</w:t>
      </w:r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(λα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κουρς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α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πιε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) =  το τρέξιμο </w:t>
      </w:r>
      <w:proofErr w:type="gramStart"/>
      <w:r w:rsidR="00674FB8" w:rsidRPr="00F672A4">
        <w:rPr>
          <w:rFonts w:asciiTheme="minorHAnsi" w:hAnsiTheme="minorHAnsi" w:cstheme="minorHAnsi"/>
          <w:sz w:val="24"/>
          <w:szCs w:val="24"/>
        </w:rPr>
        <w:t>( με</w:t>
      </w:r>
      <w:proofErr w:type="gram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τα πόδια)</w:t>
      </w:r>
      <w:r w:rsidR="006123C5" w:rsidRPr="00F672A4">
        <w:rPr>
          <w:rFonts w:asciiTheme="minorHAnsi" w:hAnsiTheme="minorHAnsi" w:cstheme="minorHAnsi"/>
          <w:noProof/>
          <w:sz w:val="24"/>
          <w:szCs w:val="24"/>
          <w:lang w:eastAsia="el-GR"/>
        </w:rPr>
        <w:t xml:space="preserve"> </w:t>
      </w:r>
    </w:p>
    <w:p w:rsidR="00F42D4D" w:rsidRPr="00F672A4" w:rsidRDefault="00F42D4D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c</w:t>
      </w:r>
      <w:r w:rsidRPr="00F672A4">
        <w:rPr>
          <w:rFonts w:asciiTheme="minorHAnsi" w:hAnsiTheme="minorHAnsi" w:cstheme="minorHAnsi"/>
          <w:b/>
          <w:sz w:val="24"/>
          <w:szCs w:val="24"/>
        </w:rPr>
        <w:t>’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est</w:t>
      </w:r>
      <w:proofErr w:type="gram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tr</w:t>
      </w:r>
      <w:r w:rsidRPr="00F672A4">
        <w:rPr>
          <w:rFonts w:asciiTheme="minorHAnsi" w:hAnsiTheme="minorHAnsi" w:cstheme="minorHAnsi"/>
          <w:b/>
          <w:sz w:val="24"/>
          <w:szCs w:val="24"/>
        </w:rPr>
        <w:t>è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simple</w:t>
      </w:r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(σε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τρε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σέ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μ</w:t>
      </w:r>
      <w:r w:rsidR="00674FB8" w:rsidRPr="00F672A4">
        <w:rPr>
          <w:rFonts w:asciiTheme="minorHAnsi" w:hAnsiTheme="minorHAnsi" w:cstheme="minorHAnsi"/>
          <w:sz w:val="24"/>
          <w:szCs w:val="24"/>
        </w:rPr>
        <w:t>πλ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= είναι πολύ απλό</w:t>
      </w:r>
    </w:p>
    <w:p w:rsidR="00F42D4D" w:rsidRPr="00F672A4" w:rsidRDefault="00674FB8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sz w:val="24"/>
          <w:szCs w:val="24"/>
        </w:rPr>
        <w:t>ç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ne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co</w:t>
      </w:r>
      <w:proofErr w:type="spellEnd"/>
      <w:r w:rsidR="00F42D4D" w:rsidRPr="00F672A4">
        <w:rPr>
          <w:rFonts w:asciiTheme="minorHAnsi" w:hAnsiTheme="minorHAnsi" w:cstheme="minorHAnsi"/>
          <w:b/>
          <w:sz w:val="24"/>
          <w:szCs w:val="24"/>
        </w:rPr>
        <w:t>û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te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pas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cher</w:t>
      </w:r>
      <w:r w:rsidR="00F42D4D"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(σα ν</w:t>
      </w:r>
      <w:r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672A4">
        <w:rPr>
          <w:rFonts w:asciiTheme="minorHAnsi" w:hAnsiTheme="minorHAnsi" w:cstheme="minorHAnsi"/>
          <w:sz w:val="24"/>
          <w:szCs w:val="24"/>
        </w:rPr>
        <w:t>κουτ</w:t>
      </w:r>
      <w:proofErr w:type="spellEnd"/>
      <w:r w:rsidRPr="00F672A4">
        <w:rPr>
          <w:rFonts w:asciiTheme="minorHAnsi" w:hAnsiTheme="minorHAnsi" w:cstheme="minorHAnsi"/>
          <w:sz w:val="24"/>
          <w:szCs w:val="24"/>
        </w:rPr>
        <w:t xml:space="preserve"> πα </w:t>
      </w:r>
      <w:proofErr w:type="spellStart"/>
      <w:r w:rsidRPr="00F672A4">
        <w:rPr>
          <w:rFonts w:asciiTheme="minorHAnsi" w:hAnsiTheme="minorHAnsi" w:cstheme="minorHAnsi"/>
          <w:sz w:val="24"/>
          <w:szCs w:val="24"/>
        </w:rPr>
        <w:t>τρε</w:t>
      </w:r>
      <w:proofErr w:type="spellEnd"/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</w:rPr>
        <w:t>σ</w:t>
      </w:r>
      <w:r w:rsidRPr="00F672A4">
        <w:rPr>
          <w:rFonts w:asciiTheme="minorHAnsi" w:hAnsiTheme="minorHAnsi" w:cstheme="minorHAnsi"/>
          <w:sz w:val="24"/>
          <w:szCs w:val="24"/>
        </w:rPr>
        <w:t>ερ) = αυτό δεν κοστίζει ακριβά</w:t>
      </w:r>
    </w:p>
    <w:p w:rsidR="00F42D4D" w:rsidRPr="00F672A4" w:rsidRDefault="00F42D4D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c</w:t>
      </w:r>
      <w:r w:rsidRPr="00F672A4">
        <w:rPr>
          <w:rFonts w:asciiTheme="minorHAnsi" w:hAnsiTheme="minorHAnsi" w:cstheme="minorHAnsi"/>
          <w:b/>
          <w:sz w:val="24"/>
          <w:szCs w:val="24"/>
        </w:rPr>
        <w:t>’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est</w:t>
      </w:r>
      <w:proofErr w:type="gram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efficace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(σετ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εφικάς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= είναι αποτελεσματικό</w:t>
      </w:r>
    </w:p>
    <w:p w:rsidR="00F42D4D" w:rsidRPr="00F672A4" w:rsidRDefault="00F42D4D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pour</w:t>
      </w:r>
      <w:proofErr w:type="gram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votre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sant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="00674FB8" w:rsidRPr="00F672A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πουρ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βοτρ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σα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674FB8" w:rsidRPr="00F672A4">
        <w:rPr>
          <w:rFonts w:asciiTheme="minorHAnsi" w:hAnsiTheme="minorHAnsi" w:cstheme="minorHAnsi"/>
          <w:sz w:val="24"/>
          <w:szCs w:val="24"/>
        </w:rPr>
        <w:t>τέ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= για την υγεία σας</w:t>
      </w:r>
    </w:p>
    <w:p w:rsidR="00F42D4D" w:rsidRPr="00F672A4" w:rsidRDefault="00F42D4D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b/>
          <w:color w:val="FF0000"/>
          <w:sz w:val="24"/>
          <w:szCs w:val="24"/>
        </w:rPr>
        <w:t>é</w:t>
      </w:r>
      <w:proofErr w:type="spellStart"/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vitez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de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manger</w:t>
      </w:r>
      <w:r w:rsidRPr="00F672A4">
        <w:rPr>
          <w:rFonts w:asciiTheme="minorHAnsi" w:hAnsiTheme="minorHAnsi" w:cstheme="minorHAnsi"/>
          <w:sz w:val="24"/>
          <w:szCs w:val="24"/>
        </w:rPr>
        <w:t xml:space="preserve"> </w:t>
      </w:r>
      <w:r w:rsidR="00674FB8" w:rsidRPr="00F672A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εβιτέ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ντ</w:t>
      </w:r>
      <w:r w:rsidR="00674FB8" w:rsidRPr="00F672A4">
        <w:rPr>
          <w:rFonts w:asciiTheme="minorHAnsi" w:hAnsiTheme="minorHAnsi" w:cstheme="minorHAnsi"/>
          <w:b/>
          <w:sz w:val="24"/>
          <w:szCs w:val="24"/>
        </w:rPr>
        <w:t>ε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μαν</w:t>
      </w:r>
      <w:r w:rsidR="00635C47" w:rsidRPr="00F672A4">
        <w:rPr>
          <w:rFonts w:asciiTheme="minorHAnsi" w:hAnsiTheme="minorHAnsi" w:cstheme="minorHAnsi"/>
          <w:b/>
          <w:sz w:val="24"/>
          <w:szCs w:val="24"/>
        </w:rPr>
        <w:t>ζ</w:t>
      </w:r>
      <w:r w:rsidR="00674FB8" w:rsidRPr="00F672A4">
        <w:rPr>
          <w:rFonts w:asciiTheme="minorHAnsi" w:hAnsiTheme="minorHAnsi" w:cstheme="minorHAnsi"/>
          <w:sz w:val="24"/>
          <w:szCs w:val="24"/>
        </w:rPr>
        <w:t>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αποφύγετε να τρώτε</w:t>
      </w:r>
    </w:p>
    <w:p w:rsidR="00F42D4D" w:rsidRPr="00F672A4" w:rsidRDefault="00F42D4D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trop</w:t>
      </w:r>
      <w:proofErr w:type="gram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sucr</w:t>
      </w:r>
      <w:proofErr w:type="spell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é 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trop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sal</w:t>
      </w:r>
      <w:r w:rsidRPr="00F672A4">
        <w:rPr>
          <w:rFonts w:asciiTheme="minorHAnsi" w:hAnsiTheme="minorHAnsi" w:cstheme="minorHAnsi"/>
          <w:b/>
          <w:sz w:val="24"/>
          <w:szCs w:val="24"/>
        </w:rPr>
        <w:t>é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τρο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συκρέ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τρο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σαλέ) = υπερβολικά γλυκά υπερβολικά αλμυρά</w:t>
      </w:r>
    </w:p>
    <w:p w:rsidR="00F42D4D" w:rsidRPr="00F672A4" w:rsidRDefault="0085736C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72A4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 wp14:anchorId="0732347A" wp14:editId="2C13EF75">
            <wp:simplePos x="0" y="0"/>
            <wp:positionH relativeFrom="column">
              <wp:posOffset>5833110</wp:posOffset>
            </wp:positionH>
            <wp:positionV relativeFrom="paragraph">
              <wp:posOffset>359014</wp:posOffset>
            </wp:positionV>
            <wp:extent cx="933450" cy="794146"/>
            <wp:effectExtent l="0" t="0" r="0" b="6350"/>
            <wp:wrapNone/>
            <wp:docPr id="16" name="Picture 16" descr="Food Drive - Fresh Produce for Seniors - Private School, Elementary School,  First Good Shepherd Lutheran Church an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Drive - Fresh Produce for Seniors - Private School, Elementary School,  First Good Shepherd Lutheran Church and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2D4D"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mangez</w:t>
      </w:r>
      <w:proofErr w:type="gramEnd"/>
      <w:r w:rsidR="00F42D4D" w:rsidRPr="00F672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au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moins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cinq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fruits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et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4FB8" w:rsidRPr="00F672A4">
        <w:rPr>
          <w:rFonts w:asciiTheme="minorHAnsi" w:hAnsiTheme="minorHAnsi" w:cstheme="minorHAnsi"/>
          <w:b/>
          <w:sz w:val="24"/>
          <w:szCs w:val="24"/>
          <w:lang w:val="fr-FR"/>
        </w:rPr>
        <w:t>l</w:t>
      </w:r>
      <w:r w:rsidR="00674FB8" w:rsidRPr="00F672A4">
        <w:rPr>
          <w:rFonts w:asciiTheme="minorHAnsi" w:hAnsiTheme="minorHAnsi" w:cstheme="minorHAnsi"/>
          <w:b/>
          <w:sz w:val="24"/>
          <w:szCs w:val="24"/>
        </w:rPr>
        <w:t>é</w:t>
      </w:r>
      <w:proofErr w:type="spellStart"/>
      <w:r w:rsidR="00674FB8" w:rsidRPr="00F672A4">
        <w:rPr>
          <w:rFonts w:asciiTheme="minorHAnsi" w:hAnsiTheme="minorHAnsi" w:cstheme="minorHAnsi"/>
          <w:b/>
          <w:sz w:val="24"/>
          <w:szCs w:val="24"/>
          <w:lang w:val="fr-FR"/>
        </w:rPr>
        <w:t>gumes</w:t>
      </w:r>
      <w:proofErr w:type="spellEnd"/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par</w:t>
      </w:r>
      <w:r w:rsidR="00F42D4D"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2D4D" w:rsidRPr="00F672A4">
        <w:rPr>
          <w:rFonts w:asciiTheme="minorHAnsi" w:hAnsiTheme="minorHAnsi" w:cstheme="minorHAnsi"/>
          <w:b/>
          <w:sz w:val="24"/>
          <w:szCs w:val="24"/>
          <w:lang w:val="fr-FR"/>
        </w:rPr>
        <w:t>jour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μαν</w:t>
      </w:r>
      <w:r w:rsidR="00635C47" w:rsidRPr="00F672A4">
        <w:rPr>
          <w:rFonts w:asciiTheme="minorHAnsi" w:hAnsiTheme="minorHAnsi" w:cstheme="minorHAnsi"/>
          <w:b/>
          <w:sz w:val="24"/>
          <w:szCs w:val="24"/>
        </w:rPr>
        <w:t>ζ</w:t>
      </w:r>
      <w:r w:rsidR="00674FB8" w:rsidRPr="00F672A4">
        <w:rPr>
          <w:rFonts w:asciiTheme="minorHAnsi" w:hAnsiTheme="minorHAnsi" w:cstheme="minorHAnsi"/>
          <w:sz w:val="24"/>
          <w:szCs w:val="24"/>
        </w:rPr>
        <w:t>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ο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μουέ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5C47" w:rsidRPr="00F672A4">
        <w:rPr>
          <w:rFonts w:asciiTheme="minorHAnsi" w:hAnsiTheme="minorHAnsi" w:cstheme="minorHAnsi"/>
          <w:sz w:val="24"/>
          <w:szCs w:val="24"/>
        </w:rPr>
        <w:t>σ</w:t>
      </w:r>
      <w:r w:rsidR="00674FB8" w:rsidRPr="00F672A4">
        <w:rPr>
          <w:rFonts w:asciiTheme="minorHAnsi" w:hAnsiTheme="minorHAnsi" w:cstheme="minorHAnsi"/>
          <w:sz w:val="24"/>
          <w:szCs w:val="24"/>
        </w:rPr>
        <w:t>ε</w:t>
      </w:r>
      <w:r w:rsidR="00674FB8" w:rsidRPr="00F672A4">
        <w:rPr>
          <w:rFonts w:asciiTheme="minorHAnsi" w:hAnsiTheme="minorHAnsi" w:cstheme="minorHAnsi"/>
          <w:sz w:val="24"/>
          <w:szCs w:val="24"/>
          <w:vertAlign w:val="superscript"/>
        </w:rPr>
        <w:t>ν</w:t>
      </w:r>
      <w:r w:rsidR="00674FB8" w:rsidRPr="00F672A4">
        <w:rPr>
          <w:rFonts w:asciiTheme="minorHAnsi" w:hAnsiTheme="minorHAnsi" w:cstheme="minorHAnsi"/>
          <w:sz w:val="24"/>
          <w:szCs w:val="24"/>
        </w:rPr>
        <w:t>κ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φ</w:t>
      </w:r>
      <w:r w:rsidR="00635C47" w:rsidRPr="00F672A4">
        <w:rPr>
          <w:rFonts w:asciiTheme="minorHAnsi" w:hAnsiTheme="minorHAnsi" w:cstheme="minorHAnsi"/>
          <w:sz w:val="24"/>
          <w:szCs w:val="24"/>
        </w:rPr>
        <w:t>ρυ</w:t>
      </w:r>
      <w:r w:rsidR="00674FB8" w:rsidRPr="00F672A4">
        <w:rPr>
          <w:rFonts w:asciiTheme="minorHAnsi" w:hAnsiTheme="minorHAnsi" w:cstheme="minorHAnsi"/>
          <w:sz w:val="24"/>
          <w:szCs w:val="24"/>
        </w:rPr>
        <w:t>ί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ε 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λεγκύμ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παρ </w:t>
      </w:r>
      <w:proofErr w:type="spellStart"/>
      <w:r w:rsidR="00674FB8" w:rsidRPr="00F672A4">
        <w:rPr>
          <w:rFonts w:asciiTheme="minorHAnsi" w:hAnsiTheme="minorHAnsi" w:cstheme="minorHAnsi"/>
          <w:b/>
          <w:sz w:val="24"/>
          <w:szCs w:val="24"/>
        </w:rPr>
        <w:t>ζ</w:t>
      </w:r>
      <w:r w:rsidR="00674FB8" w:rsidRPr="00F672A4">
        <w:rPr>
          <w:rFonts w:asciiTheme="minorHAnsi" w:hAnsiTheme="minorHAnsi" w:cstheme="minorHAnsi"/>
          <w:sz w:val="24"/>
          <w:szCs w:val="24"/>
        </w:rPr>
        <w:t>ουρ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= τρώτε τουλάχιστον πέντε φρούτα και λαχανικά την ημέρα</w:t>
      </w:r>
    </w:p>
    <w:p w:rsidR="00281513" w:rsidRPr="00F672A4" w:rsidRDefault="00F42D4D" w:rsidP="0080056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F672A4"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  <w:t>bougez</w:t>
      </w:r>
      <w:proofErr w:type="gramEnd"/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chaque</w:t>
      </w:r>
      <w:r w:rsidRPr="00F67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jour</w:t>
      </w:r>
      <w:r w:rsidR="00674FB8" w:rsidRPr="00F672A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74FB8" w:rsidRPr="00F672A4">
        <w:rPr>
          <w:rFonts w:asciiTheme="minorHAnsi" w:hAnsiTheme="minorHAnsi" w:cstheme="minorHAnsi"/>
          <w:sz w:val="24"/>
          <w:szCs w:val="24"/>
        </w:rPr>
        <w:t>μπου</w:t>
      </w:r>
      <w:r w:rsidR="00674FB8" w:rsidRPr="00F672A4">
        <w:rPr>
          <w:rFonts w:asciiTheme="minorHAnsi" w:hAnsiTheme="minorHAnsi" w:cstheme="minorHAnsi"/>
          <w:b/>
          <w:sz w:val="24"/>
          <w:szCs w:val="24"/>
        </w:rPr>
        <w:t>ζ</w:t>
      </w:r>
      <w:r w:rsidR="00674FB8" w:rsidRPr="00F672A4">
        <w:rPr>
          <w:rFonts w:asciiTheme="minorHAnsi" w:hAnsiTheme="minorHAnsi" w:cstheme="minorHAnsi"/>
          <w:sz w:val="24"/>
          <w:szCs w:val="24"/>
        </w:rPr>
        <w:t>έ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b/>
          <w:sz w:val="24"/>
          <w:szCs w:val="24"/>
        </w:rPr>
        <w:t>σ</w:t>
      </w:r>
      <w:r w:rsidR="00674FB8" w:rsidRPr="00F672A4">
        <w:rPr>
          <w:rFonts w:asciiTheme="minorHAnsi" w:hAnsiTheme="minorHAnsi" w:cstheme="minorHAnsi"/>
          <w:sz w:val="24"/>
          <w:szCs w:val="24"/>
        </w:rPr>
        <w:t>ακ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4FB8" w:rsidRPr="00F672A4">
        <w:rPr>
          <w:rFonts w:asciiTheme="minorHAnsi" w:hAnsiTheme="minorHAnsi" w:cstheme="minorHAnsi"/>
          <w:b/>
          <w:sz w:val="24"/>
          <w:szCs w:val="24"/>
        </w:rPr>
        <w:t>ζ</w:t>
      </w:r>
      <w:r w:rsidR="00674FB8" w:rsidRPr="00F672A4">
        <w:rPr>
          <w:rFonts w:asciiTheme="minorHAnsi" w:hAnsiTheme="minorHAnsi" w:cstheme="minorHAnsi"/>
          <w:sz w:val="24"/>
          <w:szCs w:val="24"/>
        </w:rPr>
        <w:t>ουρ</w:t>
      </w:r>
      <w:proofErr w:type="spellEnd"/>
      <w:r w:rsidR="00674FB8" w:rsidRPr="00F672A4">
        <w:rPr>
          <w:rFonts w:asciiTheme="minorHAnsi" w:hAnsiTheme="minorHAnsi" w:cstheme="minorHAnsi"/>
          <w:sz w:val="24"/>
          <w:szCs w:val="24"/>
        </w:rPr>
        <w:t>) = κινηθείτε κάθε μέρα</w:t>
      </w:r>
    </w:p>
    <w:p w:rsidR="00281513" w:rsidRPr="00F672A4" w:rsidRDefault="00281513" w:rsidP="00281513">
      <w:pPr>
        <w:rPr>
          <w:rFonts w:asciiTheme="minorHAnsi" w:hAnsiTheme="minorHAnsi" w:cstheme="minorHAnsi"/>
          <w:sz w:val="24"/>
          <w:szCs w:val="24"/>
        </w:rPr>
      </w:pPr>
    </w:p>
    <w:p w:rsidR="009C6FDD" w:rsidRDefault="009C6FDD" w:rsidP="00281513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:rsidR="00F42D4D" w:rsidRPr="00F672A4" w:rsidRDefault="00281513" w:rsidP="00281513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UN COUP D’</w:t>
      </w:r>
      <w:r w:rsidR="00F672A4" w:rsidRPr="00F672A4">
        <w:rPr>
          <w:rFonts w:asciiTheme="minorHAnsi" w:hAnsiTheme="minorHAnsi" w:cstheme="minorHAnsi"/>
          <w:b/>
          <w:sz w:val="24"/>
          <w:szCs w:val="24"/>
          <w:lang w:val="fr-FR"/>
        </w:rPr>
        <w:t>ŒIL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 AUX VERBES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r w:rsidRPr="00F672A4">
        <w:rPr>
          <w:rFonts w:asciiTheme="minorHAnsi" w:hAnsiTheme="minorHAnsi" w:cstheme="minorHAnsi"/>
          <w:sz w:val="24"/>
          <w:szCs w:val="24"/>
        </w:rPr>
        <w:t>μια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ματιά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στα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ρήματα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>)</w:t>
      </w:r>
    </w:p>
    <w:p w:rsidR="0001720D" w:rsidRPr="00F672A4" w:rsidRDefault="0001720D" w:rsidP="00281513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281513" w:rsidRPr="00F672A4" w:rsidRDefault="00281513" w:rsidP="00281513">
      <w:pPr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Verbes du 1er groupe: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garder, éviter, se relaxer, se fixer, paniquer, éviter, </w:t>
      </w:r>
      <w:r w:rsidR="0001720D"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conseiller, </w:t>
      </w: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>coûter, manger, bouger</w:t>
      </w:r>
    </w:p>
    <w:p w:rsidR="00E431DA" w:rsidRPr="00F672A4" w:rsidRDefault="00E431DA" w:rsidP="00281513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8"/>
        <w:gridCol w:w="2919"/>
        <w:gridCol w:w="2693"/>
        <w:gridCol w:w="2544"/>
      </w:tblGrid>
      <w:tr w:rsidR="00281513" w:rsidRPr="00F672A4" w:rsidTr="00281513">
        <w:tc>
          <w:tcPr>
            <w:tcW w:w="2718" w:type="dxa"/>
          </w:tcPr>
          <w:p w:rsidR="00281513" w:rsidRPr="00F672A4" w:rsidRDefault="00281513" w:rsidP="002815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vivre 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(3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fr-FR"/>
              </w:rPr>
              <w:t>e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groupe)= </w:t>
            </w:r>
            <w:r w:rsidRPr="00F672A4">
              <w:rPr>
                <w:rFonts w:asciiTheme="minorHAnsi" w:hAnsiTheme="minorHAnsi" w:cstheme="minorHAnsi"/>
                <w:sz w:val="24"/>
                <w:szCs w:val="24"/>
              </w:rPr>
              <w:t>ζω</w:t>
            </w:r>
          </w:p>
        </w:tc>
        <w:tc>
          <w:tcPr>
            <w:tcW w:w="2919" w:type="dxa"/>
          </w:tcPr>
          <w:p w:rsidR="00281513" w:rsidRPr="00F672A4" w:rsidRDefault="00281513" w:rsidP="002815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devoir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(3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e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gr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5A6D7C">
              <w:rPr>
                <w:rFonts w:asciiTheme="minorHAnsi" w:hAnsiTheme="minorHAnsi" w:cstheme="minorHAnsi"/>
                <w:sz w:val="24"/>
                <w:szCs w:val="24"/>
              </w:rPr>
              <w:t>= πρέπει, οφείλω</w:t>
            </w:r>
          </w:p>
        </w:tc>
        <w:tc>
          <w:tcPr>
            <w:tcW w:w="2693" w:type="dxa"/>
          </w:tcPr>
          <w:p w:rsidR="00281513" w:rsidRPr="00F672A4" w:rsidRDefault="00281513" w:rsidP="002815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pouvoir</w:t>
            </w:r>
            <w:proofErr w:type="spellEnd"/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(3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>e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gr)= </w:t>
            </w:r>
            <w:r w:rsidRPr="00F672A4">
              <w:rPr>
                <w:rFonts w:asciiTheme="minorHAnsi" w:hAnsiTheme="minorHAnsi" w:cstheme="minorHAnsi"/>
                <w:sz w:val="24"/>
                <w:szCs w:val="24"/>
              </w:rPr>
              <w:t>μπορώ</w:t>
            </w:r>
          </w:p>
        </w:tc>
        <w:tc>
          <w:tcPr>
            <w:tcW w:w="2544" w:type="dxa"/>
          </w:tcPr>
          <w:p w:rsidR="00281513" w:rsidRPr="00F672A4" w:rsidRDefault="00281513" w:rsidP="002815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savoir 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(3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US"/>
              </w:rPr>
              <w:t>e</w:t>
            </w:r>
            <w:r w:rsidRPr="00F672A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gr)= </w:t>
            </w:r>
            <w:r w:rsidRPr="00F672A4">
              <w:rPr>
                <w:rFonts w:asciiTheme="minorHAnsi" w:hAnsiTheme="minorHAnsi" w:cstheme="minorHAnsi"/>
                <w:sz w:val="24"/>
                <w:szCs w:val="24"/>
              </w:rPr>
              <w:t>ξέρω</w:t>
            </w:r>
          </w:p>
        </w:tc>
      </w:tr>
      <w:tr w:rsidR="00281513" w:rsidRPr="00F672A4" w:rsidTr="00281513">
        <w:tc>
          <w:tcPr>
            <w:tcW w:w="2718" w:type="dxa"/>
          </w:tcPr>
          <w:p w:rsidR="00BD4A4F" w:rsidRPr="002700E0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je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vi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s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  </w:t>
            </w:r>
            <w:r w:rsidR="00D50721" w:rsidRPr="002700E0"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  <w:t>avec mes parents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tu vi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s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          </w:t>
            </w:r>
            <w:r w:rsidR="002245A8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D50721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en famille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il/elle/on vi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t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</w:t>
            </w:r>
            <w:r w:rsidR="00D50721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en Grèce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nous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viv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ons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</w:t>
            </w:r>
            <w:r w:rsidR="00D50721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ensemble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vous viv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ez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ils/elles </w:t>
            </w:r>
            <w:r w:rsidRPr="00F672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fr-FR"/>
              </w:rPr>
              <w:t>viv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ent</w:t>
            </w:r>
          </w:p>
          <w:p w:rsidR="00BD4A4F" w:rsidRPr="00F672A4" w:rsidRDefault="00BD4A4F" w:rsidP="00281513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919" w:type="dxa"/>
          </w:tcPr>
          <w:p w:rsidR="00281513" w:rsidRPr="002700E0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je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doi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s</w:t>
            </w:r>
            <w:r w:rsidR="00BD4A4F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        </w:t>
            </w:r>
            <w:r w:rsidR="00BD4A4F" w:rsidRPr="002700E0"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  <w:t xml:space="preserve">garder la forme 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tu doi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s</w:t>
            </w:r>
            <w:r w:rsidR="00BD4A4F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        </w:t>
            </w:r>
            <w:r w:rsidR="00E01092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</w:t>
            </w:r>
            <w:r w:rsidR="00BD4A4F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manger sain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il/elle/on doi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t</w:t>
            </w:r>
            <w:r w:rsidR="00BD4A4F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nous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dev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on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s</w:t>
            </w:r>
            <w:r w:rsidR="00BD4A4F"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 </w:t>
            </w:r>
            <w:r w:rsidR="00E01092"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    </w:t>
            </w:r>
            <w:r w:rsidR="00BD4A4F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travailler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vous dev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ez</w:t>
            </w:r>
            <w:r w:rsidR="00BD4A4F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 </w:t>
            </w:r>
            <w:r w:rsidR="00BD4A4F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faire du sport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ils/elles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doiv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ent</w:t>
            </w:r>
          </w:p>
        </w:tc>
        <w:tc>
          <w:tcPr>
            <w:tcW w:w="2693" w:type="dxa"/>
          </w:tcPr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je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peu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x</w:t>
            </w:r>
            <w:r w:rsidR="0001720D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   </w:t>
            </w:r>
            <w:r w:rsidR="00E01092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</w:t>
            </w:r>
            <w:r w:rsidR="002245A8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E01092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01720D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</w:t>
            </w:r>
            <w:r w:rsidR="0001720D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me relaxer</w:t>
            </w:r>
          </w:p>
          <w:p w:rsidR="00281513" w:rsidRPr="002700E0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tu peu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x</w:t>
            </w:r>
            <w:r w:rsidR="0001720D"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</w:t>
            </w:r>
            <w:r w:rsidR="0001720D" w:rsidRPr="002700E0"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  <w:t>aller à la piscine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il/elle/on peu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t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nous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pouv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ons</w:t>
            </w:r>
            <w:r w:rsidR="00E01092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</w:t>
            </w:r>
            <w:r w:rsidR="00E01092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voyager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vous pouv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ez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ils/elles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peuv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ent</w:t>
            </w:r>
          </w:p>
        </w:tc>
        <w:tc>
          <w:tcPr>
            <w:tcW w:w="2544" w:type="dxa"/>
          </w:tcPr>
          <w:p w:rsidR="00281513" w:rsidRPr="002700E0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je </w:t>
            </w: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u w:val="wave"/>
                <w:lang w:val="fr-FR"/>
              </w:rPr>
              <w:t>sai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s</w:t>
            </w:r>
            <w:r w:rsidR="0001720D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</w:t>
            </w:r>
            <w:r w:rsidR="00E01092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01720D" w:rsidRPr="002700E0">
              <w:rPr>
                <w:rFonts w:asciiTheme="minorHAnsi" w:hAnsiTheme="minorHAnsi" w:cstheme="minorHAnsi"/>
                <w:i/>
                <w:color w:val="000000" w:themeColor="text1"/>
                <w:lang w:val="fr-FR"/>
              </w:rPr>
              <w:t xml:space="preserve">parler français 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tu sai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s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   </w:t>
            </w:r>
            <w:r w:rsidR="00D50721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jouer du piano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il/elle/on sai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t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nous </w:t>
            </w:r>
            <w:r w:rsidRPr="00F672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wave"/>
                <w:lang w:val="fr-FR"/>
              </w:rPr>
              <w:t>sav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ons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vous sav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ez</w:t>
            </w:r>
          </w:p>
          <w:p w:rsidR="00281513" w:rsidRPr="00F672A4" w:rsidRDefault="00281513" w:rsidP="00BD4A4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ils/elles sav</w:t>
            </w:r>
            <w:r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>ent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D50721" w:rsidRPr="00F672A4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lang w:val="fr-FR"/>
              </w:rPr>
              <w:t>lire et écrire</w:t>
            </w:r>
            <w:r w:rsidR="00D50721" w:rsidRPr="00F672A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281513" w:rsidRPr="00F672A4" w:rsidRDefault="00281513" w:rsidP="00281513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:rsidR="002700E0" w:rsidRDefault="002700E0" w:rsidP="00281513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:rsidR="009C6FDD" w:rsidRDefault="009C6FDD" w:rsidP="00281513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:rsidR="00360402" w:rsidRPr="00F672A4" w:rsidRDefault="00360402" w:rsidP="00281513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F672A4">
        <w:rPr>
          <w:rFonts w:asciiTheme="minorHAnsi" w:hAnsiTheme="minorHAnsi" w:cstheme="minorHAnsi"/>
          <w:b/>
          <w:sz w:val="24"/>
          <w:szCs w:val="24"/>
          <w:lang w:val="fr-FR"/>
        </w:rPr>
        <w:t xml:space="preserve">EXPRESSIONS POUR  DONNER UN CONSEIL 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>(</w:t>
      </w:r>
      <w:r w:rsidRPr="00F672A4">
        <w:rPr>
          <w:rFonts w:asciiTheme="minorHAnsi" w:hAnsiTheme="minorHAnsi" w:cstheme="minorHAnsi"/>
          <w:sz w:val="24"/>
          <w:szCs w:val="24"/>
        </w:rPr>
        <w:t>εκφράσεις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για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να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δώσουμε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672A4">
        <w:rPr>
          <w:rFonts w:asciiTheme="minorHAnsi" w:hAnsiTheme="minorHAnsi" w:cstheme="minorHAnsi"/>
          <w:sz w:val="24"/>
          <w:szCs w:val="24"/>
        </w:rPr>
        <w:t>συ</w:t>
      </w:r>
      <w:r w:rsidR="00C01846" w:rsidRPr="00F672A4">
        <w:rPr>
          <w:rFonts w:asciiTheme="minorHAnsi" w:hAnsiTheme="minorHAnsi" w:cstheme="minorHAnsi"/>
          <w:sz w:val="24"/>
          <w:szCs w:val="24"/>
        </w:rPr>
        <w:t>μ</w:t>
      </w:r>
      <w:r w:rsidRPr="00F672A4">
        <w:rPr>
          <w:rFonts w:asciiTheme="minorHAnsi" w:hAnsiTheme="minorHAnsi" w:cstheme="minorHAnsi"/>
          <w:sz w:val="24"/>
          <w:szCs w:val="24"/>
        </w:rPr>
        <w:t>βουλές</w:t>
      </w:r>
      <w:r w:rsidRPr="00F672A4">
        <w:rPr>
          <w:rFonts w:asciiTheme="minorHAnsi" w:hAnsiTheme="minorHAnsi" w:cstheme="minorHAnsi"/>
          <w:sz w:val="24"/>
          <w:szCs w:val="24"/>
          <w:lang w:val="fr-FR"/>
        </w:rPr>
        <w:t>)</w:t>
      </w:r>
    </w:p>
    <w:tbl>
      <w:tblPr>
        <w:tblStyle w:val="a6"/>
        <w:tblpPr w:leftFromText="180" w:rightFromText="180" w:vertAnchor="text" w:horzAnchor="margin" w:tblpY="238"/>
        <w:tblW w:w="10630" w:type="dxa"/>
        <w:tblLook w:val="04A0" w:firstRow="1" w:lastRow="0" w:firstColumn="1" w:lastColumn="0" w:noHBand="0" w:noVBand="1"/>
      </w:tblPr>
      <w:tblGrid>
        <w:gridCol w:w="3625"/>
        <w:gridCol w:w="7005"/>
      </w:tblGrid>
      <w:tr w:rsidR="00D50721" w:rsidRPr="00F672A4" w:rsidTr="00D50721">
        <w:trPr>
          <w:trHeight w:val="3040"/>
        </w:trPr>
        <w:tc>
          <w:tcPr>
            <w:tcW w:w="3625" w:type="dxa"/>
          </w:tcPr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Il est important de       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Je vous conseille de     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Il faut        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Vous devez 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Vous pouvez 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                               </w:t>
            </w:r>
          </w:p>
        </w:tc>
        <w:tc>
          <w:tcPr>
            <w:tcW w:w="7005" w:type="dxa"/>
          </w:tcPr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 relaxer / se détendre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éviter le stress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vous </w:t>
            </w:r>
            <w:proofErr w:type="spellStart"/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fixer</w:t>
            </w:r>
            <w:proofErr w:type="spellEnd"/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des objectifs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savoir où on va / où vous allez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faire une liste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faire du sport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aller à la piscine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éviter de manger trop sucré trop salé</w:t>
            </w:r>
          </w:p>
          <w:p w:rsidR="00D50721" w:rsidRPr="00F672A4" w:rsidRDefault="00D50721" w:rsidP="00D507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F672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manger au moins cinq fruits et cinq légumes par jour</w:t>
            </w:r>
          </w:p>
        </w:tc>
      </w:tr>
    </w:tbl>
    <w:p w:rsidR="00D50721" w:rsidRPr="00F672A4" w:rsidRDefault="00D50721" w:rsidP="00281513">
      <w:pPr>
        <w:rPr>
          <w:rFonts w:asciiTheme="minorHAnsi" w:hAnsiTheme="minorHAnsi" w:cstheme="minorHAnsi"/>
          <w:sz w:val="24"/>
          <w:szCs w:val="24"/>
          <w:lang w:val="fr-FR"/>
        </w:rPr>
      </w:pPr>
    </w:p>
    <w:p w:rsidR="00360402" w:rsidRPr="00F672A4" w:rsidRDefault="00360402" w:rsidP="00281513">
      <w:pPr>
        <w:rPr>
          <w:rFonts w:asciiTheme="minorHAnsi" w:hAnsiTheme="minorHAnsi" w:cstheme="minorHAnsi"/>
          <w:sz w:val="24"/>
          <w:szCs w:val="24"/>
          <w:lang w:val="fr-FR"/>
        </w:rPr>
      </w:pPr>
    </w:p>
    <w:sectPr w:rsidR="00360402" w:rsidRPr="00F672A4" w:rsidSect="00F672A4">
      <w:pgSz w:w="11906" w:h="16838"/>
      <w:pgMar w:top="340" w:right="624" w:bottom="3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4A1"/>
    <w:multiLevelType w:val="hybridMultilevel"/>
    <w:tmpl w:val="944CB6B8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8D255AD"/>
    <w:multiLevelType w:val="hybridMultilevel"/>
    <w:tmpl w:val="2F9E40AC"/>
    <w:lvl w:ilvl="0" w:tplc="738E76AE">
      <w:numFmt w:val="bullet"/>
      <w:lvlText w:val="•"/>
      <w:lvlJc w:val="left"/>
      <w:pPr>
        <w:ind w:left="1282" w:hanging="149"/>
      </w:pPr>
      <w:rPr>
        <w:rFonts w:ascii="Palatino Linotype" w:eastAsia="Palatino Linotype" w:hAnsi="Palatino Linotype" w:cs="Palatino Linotype" w:hint="default"/>
        <w:color w:val="0089CF"/>
        <w:w w:val="64"/>
        <w:sz w:val="24"/>
        <w:szCs w:val="24"/>
        <w:lang w:val="el-GR" w:eastAsia="en-US" w:bidi="ar-SA"/>
      </w:rPr>
    </w:lvl>
    <w:lvl w:ilvl="1" w:tplc="91922076">
      <w:numFmt w:val="bullet"/>
      <w:lvlText w:val="•"/>
      <w:lvlJc w:val="left"/>
      <w:pPr>
        <w:ind w:left="2314" w:hanging="149"/>
      </w:pPr>
      <w:rPr>
        <w:rFonts w:hint="default"/>
        <w:lang w:val="el-GR" w:eastAsia="en-US" w:bidi="ar-SA"/>
      </w:rPr>
    </w:lvl>
    <w:lvl w:ilvl="2" w:tplc="D38062A4">
      <w:numFmt w:val="bullet"/>
      <w:lvlText w:val="•"/>
      <w:lvlJc w:val="left"/>
      <w:pPr>
        <w:ind w:left="3348" w:hanging="149"/>
      </w:pPr>
      <w:rPr>
        <w:rFonts w:hint="default"/>
        <w:lang w:val="el-GR" w:eastAsia="en-US" w:bidi="ar-SA"/>
      </w:rPr>
    </w:lvl>
    <w:lvl w:ilvl="3" w:tplc="863293F0">
      <w:numFmt w:val="bullet"/>
      <w:lvlText w:val="•"/>
      <w:lvlJc w:val="left"/>
      <w:pPr>
        <w:ind w:left="4382" w:hanging="149"/>
      </w:pPr>
      <w:rPr>
        <w:rFonts w:hint="default"/>
        <w:lang w:val="el-GR" w:eastAsia="en-US" w:bidi="ar-SA"/>
      </w:rPr>
    </w:lvl>
    <w:lvl w:ilvl="4" w:tplc="F7DE9ED0">
      <w:numFmt w:val="bullet"/>
      <w:lvlText w:val="•"/>
      <w:lvlJc w:val="left"/>
      <w:pPr>
        <w:ind w:left="5417" w:hanging="149"/>
      </w:pPr>
      <w:rPr>
        <w:rFonts w:hint="default"/>
        <w:lang w:val="el-GR" w:eastAsia="en-US" w:bidi="ar-SA"/>
      </w:rPr>
    </w:lvl>
    <w:lvl w:ilvl="5" w:tplc="FE5CD15E">
      <w:numFmt w:val="bullet"/>
      <w:lvlText w:val="•"/>
      <w:lvlJc w:val="left"/>
      <w:pPr>
        <w:ind w:left="6451" w:hanging="149"/>
      </w:pPr>
      <w:rPr>
        <w:rFonts w:hint="default"/>
        <w:lang w:val="el-GR" w:eastAsia="en-US" w:bidi="ar-SA"/>
      </w:rPr>
    </w:lvl>
    <w:lvl w:ilvl="6" w:tplc="9AF66362">
      <w:numFmt w:val="bullet"/>
      <w:lvlText w:val="•"/>
      <w:lvlJc w:val="left"/>
      <w:pPr>
        <w:ind w:left="7485" w:hanging="149"/>
      </w:pPr>
      <w:rPr>
        <w:rFonts w:hint="default"/>
        <w:lang w:val="el-GR" w:eastAsia="en-US" w:bidi="ar-SA"/>
      </w:rPr>
    </w:lvl>
    <w:lvl w:ilvl="7" w:tplc="01486E8A">
      <w:numFmt w:val="bullet"/>
      <w:lvlText w:val="•"/>
      <w:lvlJc w:val="left"/>
      <w:pPr>
        <w:ind w:left="8520" w:hanging="149"/>
      </w:pPr>
      <w:rPr>
        <w:rFonts w:hint="default"/>
        <w:lang w:val="el-GR" w:eastAsia="en-US" w:bidi="ar-SA"/>
      </w:rPr>
    </w:lvl>
    <w:lvl w:ilvl="8" w:tplc="1C8457B6">
      <w:numFmt w:val="bullet"/>
      <w:lvlText w:val="•"/>
      <w:lvlJc w:val="left"/>
      <w:pPr>
        <w:ind w:left="9554" w:hanging="14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38"/>
    <w:rsid w:val="0000785E"/>
    <w:rsid w:val="000122A8"/>
    <w:rsid w:val="0001720D"/>
    <w:rsid w:val="00075A46"/>
    <w:rsid w:val="0009471E"/>
    <w:rsid w:val="00116E39"/>
    <w:rsid w:val="001257AD"/>
    <w:rsid w:val="00134DA4"/>
    <w:rsid w:val="0015658F"/>
    <w:rsid w:val="00156BE7"/>
    <w:rsid w:val="00157521"/>
    <w:rsid w:val="001A7C07"/>
    <w:rsid w:val="001B5336"/>
    <w:rsid w:val="001C6BD0"/>
    <w:rsid w:val="002245A8"/>
    <w:rsid w:val="002372EA"/>
    <w:rsid w:val="00265E30"/>
    <w:rsid w:val="002700E0"/>
    <w:rsid w:val="00281513"/>
    <w:rsid w:val="002F14A4"/>
    <w:rsid w:val="00320C2D"/>
    <w:rsid w:val="00360402"/>
    <w:rsid w:val="00367389"/>
    <w:rsid w:val="00386670"/>
    <w:rsid w:val="003C2DAF"/>
    <w:rsid w:val="003D4CDD"/>
    <w:rsid w:val="0041106C"/>
    <w:rsid w:val="00436459"/>
    <w:rsid w:val="00453B3B"/>
    <w:rsid w:val="00472264"/>
    <w:rsid w:val="00584F17"/>
    <w:rsid w:val="005A6D7C"/>
    <w:rsid w:val="005B24BF"/>
    <w:rsid w:val="005E026F"/>
    <w:rsid w:val="005E0B6D"/>
    <w:rsid w:val="006123C5"/>
    <w:rsid w:val="00623AC3"/>
    <w:rsid w:val="00635C47"/>
    <w:rsid w:val="00674FB8"/>
    <w:rsid w:val="006D2067"/>
    <w:rsid w:val="007054C2"/>
    <w:rsid w:val="0076012E"/>
    <w:rsid w:val="00776135"/>
    <w:rsid w:val="00797F86"/>
    <w:rsid w:val="00800566"/>
    <w:rsid w:val="00823A33"/>
    <w:rsid w:val="0085736C"/>
    <w:rsid w:val="00902462"/>
    <w:rsid w:val="00954B2D"/>
    <w:rsid w:val="00961783"/>
    <w:rsid w:val="009C6FDD"/>
    <w:rsid w:val="00A01E10"/>
    <w:rsid w:val="00A522CA"/>
    <w:rsid w:val="00A66A9B"/>
    <w:rsid w:val="00A914BB"/>
    <w:rsid w:val="00AA5342"/>
    <w:rsid w:val="00BB4618"/>
    <w:rsid w:val="00BD4A4F"/>
    <w:rsid w:val="00C01846"/>
    <w:rsid w:val="00D07A8D"/>
    <w:rsid w:val="00D2098B"/>
    <w:rsid w:val="00D50721"/>
    <w:rsid w:val="00D87DE4"/>
    <w:rsid w:val="00DC1AAD"/>
    <w:rsid w:val="00DD1540"/>
    <w:rsid w:val="00DD4338"/>
    <w:rsid w:val="00E01092"/>
    <w:rsid w:val="00E068FA"/>
    <w:rsid w:val="00E35E95"/>
    <w:rsid w:val="00E431DA"/>
    <w:rsid w:val="00EA1CB4"/>
    <w:rsid w:val="00EE0D32"/>
    <w:rsid w:val="00F258D6"/>
    <w:rsid w:val="00F42D4D"/>
    <w:rsid w:val="00F672A4"/>
    <w:rsid w:val="00FB2D7A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13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3">
    <w:name w:val="heading 3"/>
    <w:basedOn w:val="a"/>
    <w:link w:val="3Char"/>
    <w:uiPriority w:val="1"/>
    <w:qFormat/>
    <w:rsid w:val="00776135"/>
    <w:pPr>
      <w:spacing w:before="93"/>
      <w:ind w:left="113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776135"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776135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776135"/>
    <w:rPr>
      <w:rFonts w:ascii="Palatino Linotype" w:eastAsia="Palatino Linotype" w:hAnsi="Palatino Linotype" w:cs="Palatino Linotype"/>
      <w:sz w:val="24"/>
      <w:szCs w:val="24"/>
    </w:rPr>
  </w:style>
  <w:style w:type="paragraph" w:styleId="a4">
    <w:name w:val="List Paragraph"/>
    <w:basedOn w:val="a"/>
    <w:uiPriority w:val="1"/>
    <w:qFormat/>
    <w:rsid w:val="00776135"/>
    <w:pPr>
      <w:ind w:left="1501" w:hanging="141"/>
    </w:pPr>
  </w:style>
  <w:style w:type="paragraph" w:styleId="a5">
    <w:name w:val="Balloon Text"/>
    <w:basedOn w:val="a"/>
    <w:link w:val="Char0"/>
    <w:uiPriority w:val="99"/>
    <w:semiHidden/>
    <w:unhideWhenUsed/>
    <w:rsid w:val="006123C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123C5"/>
    <w:rPr>
      <w:rFonts w:ascii="Tahoma" w:eastAsia="Palatino Linotype" w:hAnsi="Tahoma" w:cs="Tahoma"/>
      <w:sz w:val="16"/>
      <w:szCs w:val="16"/>
    </w:rPr>
  </w:style>
  <w:style w:type="table" w:styleId="a6">
    <w:name w:val="Table Grid"/>
    <w:basedOn w:val="a1"/>
    <w:uiPriority w:val="59"/>
    <w:rsid w:val="0028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8667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56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13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3">
    <w:name w:val="heading 3"/>
    <w:basedOn w:val="a"/>
    <w:link w:val="3Char"/>
    <w:uiPriority w:val="1"/>
    <w:qFormat/>
    <w:rsid w:val="00776135"/>
    <w:pPr>
      <w:spacing w:before="93"/>
      <w:ind w:left="113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776135"/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776135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776135"/>
    <w:rPr>
      <w:rFonts w:ascii="Palatino Linotype" w:eastAsia="Palatino Linotype" w:hAnsi="Palatino Linotype" w:cs="Palatino Linotype"/>
      <w:sz w:val="24"/>
      <w:szCs w:val="24"/>
    </w:rPr>
  </w:style>
  <w:style w:type="paragraph" w:styleId="a4">
    <w:name w:val="List Paragraph"/>
    <w:basedOn w:val="a"/>
    <w:uiPriority w:val="1"/>
    <w:qFormat/>
    <w:rsid w:val="00776135"/>
    <w:pPr>
      <w:ind w:left="1501" w:hanging="141"/>
    </w:pPr>
  </w:style>
  <w:style w:type="paragraph" w:styleId="a5">
    <w:name w:val="Balloon Text"/>
    <w:basedOn w:val="a"/>
    <w:link w:val="Char0"/>
    <w:uiPriority w:val="99"/>
    <w:semiHidden/>
    <w:unhideWhenUsed/>
    <w:rsid w:val="006123C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123C5"/>
    <w:rPr>
      <w:rFonts w:ascii="Tahoma" w:eastAsia="Palatino Linotype" w:hAnsi="Tahoma" w:cs="Tahoma"/>
      <w:sz w:val="16"/>
      <w:szCs w:val="16"/>
    </w:rPr>
  </w:style>
  <w:style w:type="table" w:styleId="a6">
    <w:name w:val="Table Grid"/>
    <w:basedOn w:val="a1"/>
    <w:uiPriority w:val="59"/>
    <w:rsid w:val="0028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8667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56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2024-09-29T19:36:00Z</cp:lastPrinted>
  <dcterms:created xsi:type="dcterms:W3CDTF">2021-01-13T12:20:00Z</dcterms:created>
  <dcterms:modified xsi:type="dcterms:W3CDTF">2024-09-29T19:40:00Z</dcterms:modified>
</cp:coreProperties>
</file>