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50" w:rsidRPr="00473450" w:rsidRDefault="00473450" w:rsidP="00473450">
      <w:pPr>
        <w:shd w:val="clear" w:color="auto" w:fill="FFFFFF"/>
        <w:spacing w:before="180" w:after="0" w:line="240" w:lineRule="auto"/>
        <w:outlineLvl w:val="2"/>
        <w:rPr>
          <w:rFonts w:ascii="Arial" w:eastAsia="Times New Roman" w:hAnsi="Arial" w:cs="Arial"/>
          <w:b/>
          <w:bCs/>
          <w:color w:val="222222"/>
          <w:sz w:val="33"/>
          <w:szCs w:val="33"/>
          <w:lang w:eastAsia="el-GR"/>
        </w:rPr>
      </w:pPr>
      <w:r w:rsidRPr="00473450">
        <w:rPr>
          <w:rFonts w:ascii="Arial" w:eastAsia="Times New Roman" w:hAnsi="Arial" w:cs="Arial"/>
          <w:b/>
          <w:bCs/>
          <w:color w:val="222222"/>
          <w:sz w:val="33"/>
          <w:szCs w:val="33"/>
          <w:lang w:eastAsia="el-GR"/>
        </w:rPr>
        <w:t>Ταξίδι χωρίς επιστροφή, Διδώ Σωτηρίου Λογοτεχνία Α Γυμνασίου Φύλλο εργασίας</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jc w:val="center"/>
        <w:rPr>
          <w:rFonts w:ascii="Arial" w:eastAsia="Times New Roman" w:hAnsi="Arial" w:cs="Arial"/>
          <w:color w:val="222222"/>
          <w:sz w:val="20"/>
          <w:szCs w:val="20"/>
          <w:lang w:eastAsia="el-GR"/>
        </w:rPr>
      </w:pPr>
      <w:r w:rsidRPr="00473450">
        <w:rPr>
          <w:rFonts w:ascii="Arial" w:eastAsia="Times New Roman" w:hAnsi="Arial" w:cs="Arial"/>
          <w:b/>
          <w:bCs/>
          <w:color w:val="222222"/>
          <w:sz w:val="20"/>
          <w:szCs w:val="20"/>
          <w:lang w:eastAsia="el-GR"/>
        </w:rPr>
        <w:t>Φύλλο εργασίας δομημένης μορφής</w:t>
      </w:r>
    </w:p>
    <w:p w:rsidR="00473450" w:rsidRPr="00473450" w:rsidRDefault="00473450" w:rsidP="00473450">
      <w:pPr>
        <w:shd w:val="clear" w:color="auto" w:fill="FFFFFF"/>
        <w:spacing w:after="0" w:line="240" w:lineRule="auto"/>
        <w:jc w:val="center"/>
        <w:rPr>
          <w:rFonts w:ascii="Arial" w:eastAsia="Times New Roman" w:hAnsi="Arial" w:cs="Arial"/>
          <w:color w:val="222222"/>
          <w:sz w:val="20"/>
          <w:szCs w:val="20"/>
          <w:lang w:eastAsia="el-GR"/>
        </w:rPr>
      </w:pPr>
      <w:r w:rsidRPr="00473450">
        <w:rPr>
          <w:rFonts w:ascii="Arial" w:eastAsia="Times New Roman" w:hAnsi="Arial" w:cs="Arial"/>
          <w:b/>
          <w:bCs/>
          <w:color w:val="222222"/>
          <w:sz w:val="20"/>
          <w:szCs w:val="20"/>
          <w:lang w:eastAsia="el-GR"/>
        </w:rPr>
        <w:t>Ταξίδι χωρίς επιστροφή, Διδώ Σωτηρίου</w:t>
      </w:r>
    </w:p>
    <w:p w:rsidR="00473450" w:rsidRPr="00473450" w:rsidRDefault="00473450" w:rsidP="00473450">
      <w:pPr>
        <w:shd w:val="clear" w:color="auto" w:fill="FFFFFF"/>
        <w:spacing w:after="0" w:line="240" w:lineRule="auto"/>
        <w:jc w:val="center"/>
        <w:rPr>
          <w:rFonts w:ascii="Arial" w:eastAsia="Times New Roman" w:hAnsi="Arial" w:cs="Arial"/>
          <w:color w:val="222222"/>
          <w:sz w:val="20"/>
          <w:szCs w:val="20"/>
          <w:lang w:eastAsia="el-GR"/>
        </w:rPr>
      </w:pPr>
      <w:r w:rsidRPr="00473450">
        <w:rPr>
          <w:rFonts w:ascii="Arial" w:eastAsia="Times New Roman" w:hAnsi="Arial" w:cs="Arial"/>
          <w:b/>
          <w:bCs/>
          <w:color w:val="222222"/>
          <w:sz w:val="20"/>
          <w:szCs w:val="20"/>
          <w:lang w:eastAsia="el-GR"/>
        </w:rPr>
        <w:t>Λογοτεχνία Α Γυμνασίου</w:t>
      </w:r>
    </w:p>
    <w:p w:rsidR="00473450" w:rsidRPr="00473450" w:rsidRDefault="00473450" w:rsidP="00473450">
      <w:pPr>
        <w:shd w:val="clear" w:color="auto" w:fill="FFFFFF"/>
        <w:spacing w:after="0" w:line="240" w:lineRule="auto"/>
        <w:jc w:val="center"/>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jc w:val="center"/>
        <w:rPr>
          <w:rFonts w:ascii="Arial" w:eastAsia="Times New Roman" w:hAnsi="Arial" w:cs="Arial"/>
          <w:color w:val="222222"/>
          <w:sz w:val="20"/>
          <w:szCs w:val="20"/>
          <w:lang w:eastAsia="el-GR"/>
        </w:rPr>
      </w:pPr>
      <w:r w:rsidRPr="00473450">
        <w:rPr>
          <w:rFonts w:ascii="Arial" w:eastAsia="Times New Roman" w:hAnsi="Arial" w:cs="Arial"/>
          <w:noProof/>
          <w:color w:val="CC6611"/>
          <w:sz w:val="20"/>
          <w:szCs w:val="20"/>
          <w:lang w:eastAsia="el-GR"/>
        </w:rPr>
        <w:drawing>
          <wp:inline distT="0" distB="0" distL="0" distR="0" wp14:anchorId="510BB5B9" wp14:editId="494755EB">
            <wp:extent cx="1905000" cy="1057275"/>
            <wp:effectExtent l="0" t="0" r="0" b="9525"/>
            <wp:docPr id="1" name="Picture 1" descr="https://1.bp.blogspot.com/-gGjOKY9CTWs/XmuvY4b0Y8I/AAAAAAAACbA/T57AAwYDEDMzGJKZFflIr-WwYBldogBAwCLcBGAsYHQ/s200/%25CE%25B1%25CF%2581%25CF%2587%25CE%25B5%25CE%25AF%25CE%25BF%2B%25CE%25BB%25CE%25AE%25CF%2588%25CE%25B7%25CF%2582%2B%25281%25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gGjOKY9CTWs/XmuvY4b0Y8I/AAAAAAAACbA/T57AAwYDEDMzGJKZFflIr-WwYBldogBAwCLcBGAsYHQ/s200/%25CE%25B1%25CF%2581%25CF%2587%25CE%25B5%25CE%25AF%25CE%25BF%2B%25CE%25BB%25CE%25AE%25CF%2588%25CE%25B7%25CF%2582%2B%25281%252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057275"/>
                    </a:xfrm>
                    <a:prstGeom prst="rect">
                      <a:avLst/>
                    </a:prstGeom>
                    <a:noFill/>
                    <a:ln>
                      <a:noFill/>
                    </a:ln>
                  </pic:spPr>
                </pic:pic>
              </a:graphicData>
            </a:graphic>
          </wp:inline>
        </w:drawing>
      </w:r>
    </w:p>
    <w:p w:rsidR="00473450" w:rsidRPr="00473450" w:rsidRDefault="00473450" w:rsidP="00473450">
      <w:pPr>
        <w:shd w:val="clear" w:color="auto" w:fill="FFFFFF"/>
        <w:spacing w:after="0" w:line="240" w:lineRule="auto"/>
        <w:jc w:val="center"/>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 </w:t>
      </w:r>
      <w:r w:rsidRPr="00473450">
        <w:rPr>
          <w:rFonts w:ascii="Arial" w:eastAsia="Times New Roman" w:hAnsi="Arial" w:cs="Arial"/>
          <w:b/>
          <w:bCs/>
          <w:color w:val="222222"/>
          <w:sz w:val="20"/>
          <w:szCs w:val="20"/>
          <w:lang w:eastAsia="el-GR"/>
        </w:rPr>
        <w:t>Α Υπομνήσεις:</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1)  H </w:t>
      </w:r>
      <w:r w:rsidRPr="00473450">
        <w:rPr>
          <w:rFonts w:ascii="Arial" w:eastAsia="Times New Roman" w:hAnsi="Arial" w:cs="Arial"/>
          <w:b/>
          <w:bCs/>
          <w:color w:val="222222"/>
          <w:sz w:val="20"/>
          <w:szCs w:val="20"/>
          <w:lang w:eastAsia="el-GR"/>
        </w:rPr>
        <w:t>Διδώ Σωτηρίου</w:t>
      </w:r>
      <w:r w:rsidRPr="00473450">
        <w:rPr>
          <w:rFonts w:ascii="Arial" w:eastAsia="Times New Roman" w:hAnsi="Arial" w:cs="Arial"/>
          <w:color w:val="222222"/>
          <w:sz w:val="20"/>
          <w:szCs w:val="20"/>
          <w:lang w:eastAsia="el-GR"/>
        </w:rPr>
        <w:t>, γεννήθηκε στο Aϊδίνι της Mικράς Aσίας το 1909. Mε τη Mικρασιατική Kαταστροφή το 1922, η οικογένειά της κατέφυγε στην Aθήνα. Eδώ, η Διδώ τελείωσε τις γυμνασιακές σπουδές της και συνέχισε με σπουδές γαλλικής φιλολογίας στο Γαλλικό Iνστιτούτο και στη Σορβόνη. Mε τη λογοτεχνία ασχολήθηκε κατ’ αρχάς σποραδικά. Tο πρώτο της μυθιστόρημα, </w:t>
      </w:r>
      <w:r w:rsidRPr="00473450">
        <w:rPr>
          <w:rFonts w:ascii="Arial" w:eastAsia="Times New Roman" w:hAnsi="Arial" w:cs="Arial"/>
          <w:i/>
          <w:iCs/>
          <w:color w:val="222222"/>
          <w:sz w:val="20"/>
          <w:szCs w:val="20"/>
          <w:lang w:eastAsia="el-GR"/>
        </w:rPr>
        <w:t>Oι νεκροί περιμένουν</w:t>
      </w:r>
      <w:r w:rsidRPr="00473450">
        <w:rPr>
          <w:rFonts w:ascii="Arial" w:eastAsia="Times New Roman" w:hAnsi="Arial" w:cs="Arial"/>
          <w:color w:val="222222"/>
          <w:sz w:val="20"/>
          <w:szCs w:val="20"/>
          <w:lang w:eastAsia="el-GR"/>
        </w:rPr>
        <w:t>, κυκλοφόρησε το 1959, για να ακολουθήσουν τα </w:t>
      </w:r>
      <w:r w:rsidRPr="00473450">
        <w:rPr>
          <w:rFonts w:ascii="Arial" w:eastAsia="Times New Roman" w:hAnsi="Arial" w:cs="Arial"/>
          <w:i/>
          <w:iCs/>
          <w:color w:val="222222"/>
          <w:sz w:val="20"/>
          <w:szCs w:val="20"/>
          <w:lang w:eastAsia="el-GR"/>
        </w:rPr>
        <w:t>Mατωμένα χώματα </w:t>
      </w:r>
      <w:r w:rsidRPr="00473450">
        <w:rPr>
          <w:rFonts w:ascii="Arial" w:eastAsia="Times New Roman" w:hAnsi="Arial" w:cs="Arial"/>
          <w:color w:val="222222"/>
          <w:sz w:val="20"/>
          <w:szCs w:val="20"/>
          <w:lang w:eastAsia="el-GR"/>
        </w:rPr>
        <w:t>(1962), η </w:t>
      </w:r>
      <w:r w:rsidRPr="00473450">
        <w:rPr>
          <w:rFonts w:ascii="Arial" w:eastAsia="Times New Roman" w:hAnsi="Arial" w:cs="Arial"/>
          <w:i/>
          <w:iCs/>
          <w:color w:val="222222"/>
          <w:sz w:val="20"/>
          <w:szCs w:val="20"/>
          <w:lang w:eastAsia="el-GR"/>
        </w:rPr>
        <w:t>Eντολή</w:t>
      </w:r>
      <w:r w:rsidRPr="00473450">
        <w:rPr>
          <w:rFonts w:ascii="Arial" w:eastAsia="Times New Roman" w:hAnsi="Arial" w:cs="Arial"/>
          <w:color w:val="222222"/>
          <w:sz w:val="20"/>
          <w:szCs w:val="20"/>
          <w:lang w:eastAsia="el-GR"/>
        </w:rPr>
        <w:t> (1976) και το </w:t>
      </w:r>
      <w:r w:rsidRPr="00473450">
        <w:rPr>
          <w:rFonts w:ascii="Arial" w:eastAsia="Times New Roman" w:hAnsi="Arial" w:cs="Arial"/>
          <w:i/>
          <w:iCs/>
          <w:color w:val="222222"/>
          <w:sz w:val="20"/>
          <w:szCs w:val="20"/>
          <w:lang w:eastAsia="el-GR"/>
        </w:rPr>
        <w:t>Kατεδαφιζόμεθα </w:t>
      </w:r>
      <w:r w:rsidRPr="00473450">
        <w:rPr>
          <w:rFonts w:ascii="Arial" w:eastAsia="Times New Roman" w:hAnsi="Arial" w:cs="Arial"/>
          <w:color w:val="222222"/>
          <w:sz w:val="20"/>
          <w:szCs w:val="20"/>
          <w:lang w:eastAsia="el-GR"/>
        </w:rPr>
        <w:t>(1982). Έχει γράψει επίσης θεατρικά μονόπρακτα, μελέτες, βιβλία για εφήβους, καθώς και ιστορικά δοκίμια.</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jc w:val="center"/>
        <w:rPr>
          <w:rFonts w:ascii="Arial" w:eastAsia="Times New Roman" w:hAnsi="Arial" w:cs="Arial"/>
          <w:color w:val="222222"/>
          <w:sz w:val="20"/>
          <w:szCs w:val="20"/>
          <w:lang w:eastAsia="el-GR"/>
        </w:rPr>
      </w:pPr>
      <w:r w:rsidRPr="00473450">
        <w:rPr>
          <w:rFonts w:ascii="Arial" w:eastAsia="Times New Roman" w:hAnsi="Arial" w:cs="Arial"/>
          <w:noProof/>
          <w:color w:val="CC6611"/>
          <w:sz w:val="20"/>
          <w:szCs w:val="20"/>
          <w:lang w:eastAsia="el-GR"/>
        </w:rPr>
        <w:drawing>
          <wp:inline distT="0" distB="0" distL="0" distR="0" wp14:anchorId="26448957" wp14:editId="2E559ACF">
            <wp:extent cx="1905000" cy="1304925"/>
            <wp:effectExtent l="0" t="0" r="0" b="9525"/>
            <wp:docPr id="2" name="Picture 2" descr="https://1.bp.blogspot.com/-r67Novlnv1Q/XmuvppBxLuI/AAAAAAAACbI/FKRMRhE9HPId6ZPUZMmP2YI8UT50lyVJwCLcBGAsYHQ/s200/images%2B%25287%25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r67Novlnv1Q/XmuvppBxLuI/AAAAAAAACbI/FKRMRhE9HPId6ZPUZMmP2YI8UT50lyVJwCLcBGAsYHQ/s200/images%2B%25287%252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304925"/>
                    </a:xfrm>
                    <a:prstGeom prst="rect">
                      <a:avLst/>
                    </a:prstGeom>
                    <a:noFill/>
                    <a:ln>
                      <a:noFill/>
                    </a:ln>
                  </pic:spPr>
                </pic:pic>
              </a:graphicData>
            </a:graphic>
          </wp:inline>
        </w:drawing>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2)</w:t>
      </w:r>
      <w:r w:rsidRPr="00473450">
        <w:rPr>
          <w:rFonts w:ascii="Arial" w:eastAsia="Times New Roman" w:hAnsi="Arial" w:cs="Arial"/>
          <w:b/>
          <w:bCs/>
          <w:color w:val="222222"/>
          <w:sz w:val="20"/>
          <w:szCs w:val="20"/>
          <w:lang w:eastAsia="el-GR"/>
        </w:rPr>
        <w:t>Ιστορικές συνθήκες :</w:t>
      </w:r>
      <w:r w:rsidRPr="00473450">
        <w:rPr>
          <w:rFonts w:ascii="Arial" w:eastAsia="Times New Roman" w:hAnsi="Arial" w:cs="Arial"/>
          <w:color w:val="222222"/>
          <w:sz w:val="20"/>
          <w:szCs w:val="20"/>
          <w:lang w:eastAsia="el-GR"/>
        </w:rPr>
        <w:t> </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     Μέχρι το 1922 στα παράλια της Μικράς Ασίας ζούσε ελληνικός πληθυσμός .Πάντα οι Έλληνες είχαν ως στόχο να ενώσουν όλους αυτούς τους πληθυσμούς με τη «μητέρα» Ελλάδα. Έτσι  ο ελληνικός στρατός κατέβασε στρατεύματα το 1919 αρχικά στην περιοχή της Σμύρνης και στη συνέχεια ξεκίνησε μια εκστρατεία στο εσωτερικό της Οθωμανικής αυτοκρατορίας που είναι γνωστή ως Μικρασιατική εκστρατεία. Για πολλούς λόγους τα πράγματα δεν πήγαν καλά και ο ελληνικός στρατός υποχώρησε. Ο ελληνικός πληθυσμός έμεινε απροστάτευτος στην τουρκική οργή. Η Σμύρνη, πόλη με μεγάλο  ελληνικό πληθυσμό , παραδίδεται στη φωτά και τη σφαγή. Οι Έλληνες της Μικράς Ασίας , ξεριζώνονται  από τις εστίες τους και αναγκάζονται να έρθουν πρόσφυγες στην Ελλάδα.</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Διάβασε περισσότερα στο:</w:t>
      </w:r>
    </w:p>
    <w:p w:rsidR="00473450" w:rsidRPr="00473450" w:rsidRDefault="0068533D" w:rsidP="00473450">
      <w:pPr>
        <w:shd w:val="clear" w:color="auto" w:fill="FFFFFF"/>
        <w:spacing w:after="0" w:line="240" w:lineRule="auto"/>
        <w:rPr>
          <w:rFonts w:ascii="Arial" w:eastAsia="Times New Roman" w:hAnsi="Arial" w:cs="Arial"/>
          <w:color w:val="222222"/>
          <w:sz w:val="20"/>
          <w:szCs w:val="20"/>
          <w:lang w:eastAsia="el-GR"/>
        </w:rPr>
      </w:pPr>
      <w:hyperlink r:id="rId9" w:history="1">
        <w:r w:rsidR="00473450" w:rsidRPr="00473450">
          <w:rPr>
            <w:rFonts w:ascii="Arial" w:eastAsia="Times New Roman" w:hAnsi="Arial" w:cs="Arial"/>
            <w:color w:val="CC6611"/>
            <w:sz w:val="20"/>
            <w:szCs w:val="20"/>
            <w:lang w:eastAsia="el-GR"/>
          </w:rPr>
          <w:t>http://filologosab</w:t>
        </w:r>
        <w:r w:rsidR="00473450" w:rsidRPr="00473450">
          <w:rPr>
            <w:rFonts w:ascii="Arial" w:eastAsia="Times New Roman" w:hAnsi="Arial" w:cs="Arial"/>
            <w:color w:val="CC6611"/>
            <w:sz w:val="20"/>
            <w:szCs w:val="20"/>
            <w:lang w:eastAsia="el-GR"/>
          </w:rPr>
          <w:t>.</w:t>
        </w:r>
        <w:r w:rsidR="00473450" w:rsidRPr="00473450">
          <w:rPr>
            <w:rFonts w:ascii="Arial" w:eastAsia="Times New Roman" w:hAnsi="Arial" w:cs="Arial"/>
            <w:color w:val="CC6611"/>
            <w:sz w:val="20"/>
            <w:szCs w:val="20"/>
            <w:lang w:eastAsia="el-GR"/>
          </w:rPr>
          <w:t>blogspot.com/2016/03/1919-1922.html</w:t>
        </w:r>
      </w:hyperlink>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bookmarkStart w:id="0" w:name="more"/>
      <w:bookmarkEnd w:id="0"/>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3)</w:t>
      </w:r>
      <w:r w:rsidRPr="00473450">
        <w:rPr>
          <w:rFonts w:ascii="Arial" w:eastAsia="Times New Roman" w:hAnsi="Arial" w:cs="Arial"/>
          <w:b/>
          <w:bCs/>
          <w:color w:val="222222"/>
          <w:sz w:val="20"/>
          <w:szCs w:val="20"/>
          <w:lang w:eastAsia="el-GR"/>
        </w:rPr>
        <w:t>Στο κείμενο :</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Η Αλίκη, η ηρωίδα ,μένει στην οικογένεια των θείων  της  της Ερμιόνης και του Γιάγκου.  Κάποια μέρα ο θείος Γιάγκος έρχεται και λέει πως τα πράγματα δυσκολεύουν για τους Έλληνες και πρέπει να φύγουν πρώτα οι γυναίκες και τα παιδιά και να ακολουθήσουν οι άντρες. Η θεία Ερμιόνη στέλνει την Αλίκη στο σπίτι της στη Σμύρνη για να χαιρετήσει τους γονείς της και της δίνει και χρήματα για τη μαμά της .Στο σπίτι της Αλίκης ζουν μια άλλη πραγματικότητα. Δεν πιστεύουν πως κινδυνεύουν και συνεχίζουν τη ζωή τους κανονικά .Η Αλίκη χαιρετά την οικογένειά της.</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Μπορείς τώρα να εξηγήσεις τον τίτλο του κειμένου;</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bookmarkStart w:id="1" w:name="_GoBack"/>
      <w:bookmarkEnd w:id="1"/>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b/>
          <w:bCs/>
          <w:color w:val="222222"/>
          <w:sz w:val="20"/>
          <w:szCs w:val="20"/>
          <w:lang w:eastAsia="el-GR"/>
        </w:rPr>
        <w:lastRenderedPageBreak/>
        <w:t>Β Δράσεις:</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4)  Ποιος είναι ο τόπος και  ο χρόνος  που εξελίσσεται η υπόθεση του αποσπάσματος;  Σε ποιο μυθιστόρημα της Διδώς Σωτηρίου ανήκει το απόσπασμα; Μπορείς να εξηγήσεις τον τίτλο του μυθιστορήματος;</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5)Σε κάθε ενότητα του κειμένου δώσε έναν πλαγιότιτλο:</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tbl>
      <w:tblPr>
        <w:tblW w:w="0" w:type="auto"/>
        <w:shd w:val="clear" w:color="auto" w:fill="DAEEF3"/>
        <w:tblCellMar>
          <w:left w:w="0" w:type="dxa"/>
          <w:right w:w="0" w:type="dxa"/>
        </w:tblCellMar>
        <w:tblLook w:val="04A0" w:firstRow="1" w:lastRow="0" w:firstColumn="1" w:lastColumn="0" w:noHBand="0" w:noVBand="1"/>
      </w:tblPr>
      <w:tblGrid>
        <w:gridCol w:w="3835"/>
        <w:gridCol w:w="4687"/>
      </w:tblGrid>
      <w:tr w:rsidR="00473450" w:rsidRPr="00473450" w:rsidTr="00473450">
        <w:tc>
          <w:tcPr>
            <w:tcW w:w="3936"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473450" w:rsidRPr="00473450" w:rsidRDefault="00473450" w:rsidP="00473450">
            <w:pPr>
              <w:spacing w:after="0" w:line="240" w:lineRule="auto"/>
              <w:rPr>
                <w:rFonts w:ascii="Times New Roman" w:eastAsia="Times New Roman" w:hAnsi="Times New Roman" w:cs="Times New Roman"/>
                <w:sz w:val="24"/>
                <w:szCs w:val="24"/>
                <w:lang w:eastAsia="el-GR"/>
              </w:rPr>
            </w:pPr>
            <w:r w:rsidRPr="00473450">
              <w:rPr>
                <w:rFonts w:ascii="Times New Roman" w:eastAsia="Times New Roman" w:hAnsi="Times New Roman" w:cs="Times New Roman"/>
                <w:b/>
                <w:bCs/>
                <w:sz w:val="24"/>
                <w:szCs w:val="24"/>
                <w:lang w:eastAsia="el-GR"/>
              </w:rPr>
              <w:t>Ενότητα 1η</w:t>
            </w:r>
            <w:r w:rsidRPr="00473450">
              <w:rPr>
                <w:rFonts w:ascii="Times New Roman" w:eastAsia="Times New Roman" w:hAnsi="Times New Roman" w:cs="Times New Roman"/>
                <w:sz w:val="24"/>
                <w:szCs w:val="24"/>
                <w:lang w:eastAsia="el-GR"/>
              </w:rPr>
              <w:t> ("Δεν πρόλαβε ο θείος Γιάγκος...να πάρεις τίποτα"):</w:t>
            </w:r>
          </w:p>
        </w:tc>
        <w:tc>
          <w:tcPr>
            <w:tcW w:w="4920"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473450" w:rsidRPr="00473450" w:rsidRDefault="00473450" w:rsidP="00473450">
            <w:pPr>
              <w:spacing w:after="0" w:line="240" w:lineRule="auto"/>
              <w:rPr>
                <w:rFonts w:ascii="Times New Roman" w:eastAsia="Times New Roman" w:hAnsi="Times New Roman" w:cs="Times New Roman"/>
                <w:sz w:val="24"/>
                <w:szCs w:val="24"/>
                <w:lang w:eastAsia="el-GR"/>
              </w:rPr>
            </w:pPr>
          </w:p>
        </w:tc>
      </w:tr>
      <w:tr w:rsidR="00473450" w:rsidRPr="00473450" w:rsidTr="00473450">
        <w:tc>
          <w:tcPr>
            <w:tcW w:w="3936"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473450" w:rsidRPr="00473450" w:rsidRDefault="00473450" w:rsidP="00473450">
            <w:pPr>
              <w:spacing w:after="0" w:line="240" w:lineRule="auto"/>
              <w:rPr>
                <w:rFonts w:ascii="Times New Roman" w:eastAsia="Times New Roman" w:hAnsi="Times New Roman" w:cs="Times New Roman"/>
                <w:sz w:val="24"/>
                <w:szCs w:val="24"/>
                <w:lang w:eastAsia="el-GR"/>
              </w:rPr>
            </w:pPr>
            <w:r w:rsidRPr="00473450">
              <w:rPr>
                <w:rFonts w:ascii="Times New Roman" w:eastAsia="Times New Roman" w:hAnsi="Times New Roman" w:cs="Times New Roman"/>
                <w:b/>
                <w:bCs/>
                <w:sz w:val="24"/>
                <w:szCs w:val="24"/>
                <w:lang w:eastAsia="el-GR"/>
              </w:rPr>
              <w:t>Ενότητα 2η</w:t>
            </w:r>
            <w:r w:rsidRPr="00473450">
              <w:rPr>
                <w:rFonts w:ascii="Times New Roman" w:eastAsia="Times New Roman" w:hAnsi="Times New Roman" w:cs="Times New Roman"/>
                <w:sz w:val="24"/>
                <w:szCs w:val="24"/>
                <w:lang w:eastAsia="el-GR"/>
              </w:rPr>
              <w:t> ("Όταν έφυγε ο θείος... και τρέξαµε για το σταθµό.   )</w:t>
            </w:r>
          </w:p>
        </w:tc>
        <w:tc>
          <w:tcPr>
            <w:tcW w:w="4920"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473450" w:rsidRPr="00473450" w:rsidRDefault="00473450" w:rsidP="00473450">
            <w:pPr>
              <w:spacing w:after="0" w:line="240" w:lineRule="auto"/>
              <w:rPr>
                <w:rFonts w:ascii="Times New Roman" w:eastAsia="Times New Roman" w:hAnsi="Times New Roman" w:cs="Times New Roman"/>
                <w:sz w:val="24"/>
                <w:szCs w:val="24"/>
                <w:lang w:eastAsia="el-GR"/>
              </w:rPr>
            </w:pPr>
          </w:p>
        </w:tc>
      </w:tr>
      <w:tr w:rsidR="00473450" w:rsidRPr="00473450" w:rsidTr="00473450">
        <w:tc>
          <w:tcPr>
            <w:tcW w:w="3936"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473450" w:rsidRPr="00473450" w:rsidRDefault="00473450" w:rsidP="00473450">
            <w:pPr>
              <w:spacing w:after="0" w:line="240" w:lineRule="auto"/>
              <w:rPr>
                <w:rFonts w:ascii="Times New Roman" w:eastAsia="Times New Roman" w:hAnsi="Times New Roman" w:cs="Times New Roman"/>
                <w:sz w:val="24"/>
                <w:szCs w:val="24"/>
                <w:lang w:eastAsia="el-GR"/>
              </w:rPr>
            </w:pPr>
            <w:r w:rsidRPr="00473450">
              <w:rPr>
                <w:rFonts w:ascii="Times New Roman" w:eastAsia="Times New Roman" w:hAnsi="Times New Roman" w:cs="Times New Roman"/>
                <w:b/>
                <w:bCs/>
                <w:sz w:val="24"/>
                <w:szCs w:val="24"/>
                <w:lang w:eastAsia="el-GR"/>
              </w:rPr>
              <w:t>Ενότητα 3η</w:t>
            </w:r>
            <w:r w:rsidRPr="00473450">
              <w:rPr>
                <w:rFonts w:ascii="Times New Roman" w:eastAsia="Times New Roman" w:hAnsi="Times New Roman" w:cs="Times New Roman"/>
                <w:sz w:val="24"/>
                <w:szCs w:val="24"/>
                <w:lang w:eastAsia="el-GR"/>
              </w:rPr>
              <w:t> ("Σ' όλη τη διαδροµή, καθώς...φτιάχναν και γιατί"):</w:t>
            </w:r>
          </w:p>
        </w:tc>
        <w:tc>
          <w:tcPr>
            <w:tcW w:w="4920"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473450" w:rsidRPr="00473450" w:rsidRDefault="00473450" w:rsidP="00473450">
            <w:pPr>
              <w:spacing w:after="0" w:line="240" w:lineRule="auto"/>
              <w:rPr>
                <w:rFonts w:ascii="Times New Roman" w:eastAsia="Times New Roman" w:hAnsi="Times New Roman" w:cs="Times New Roman"/>
                <w:sz w:val="24"/>
                <w:szCs w:val="24"/>
                <w:lang w:eastAsia="el-GR"/>
              </w:rPr>
            </w:pPr>
          </w:p>
        </w:tc>
      </w:tr>
      <w:tr w:rsidR="00473450" w:rsidRPr="00473450" w:rsidTr="00473450">
        <w:tc>
          <w:tcPr>
            <w:tcW w:w="3936"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473450" w:rsidRPr="00473450" w:rsidRDefault="00473450" w:rsidP="00473450">
            <w:pPr>
              <w:spacing w:after="0" w:line="240" w:lineRule="auto"/>
              <w:rPr>
                <w:rFonts w:ascii="Times New Roman" w:eastAsia="Times New Roman" w:hAnsi="Times New Roman" w:cs="Times New Roman"/>
                <w:sz w:val="24"/>
                <w:szCs w:val="24"/>
                <w:lang w:eastAsia="el-GR"/>
              </w:rPr>
            </w:pPr>
            <w:r w:rsidRPr="00473450">
              <w:rPr>
                <w:rFonts w:ascii="Times New Roman" w:eastAsia="Times New Roman" w:hAnsi="Times New Roman" w:cs="Times New Roman"/>
                <w:b/>
                <w:bCs/>
                <w:sz w:val="24"/>
                <w:szCs w:val="24"/>
                <w:lang w:eastAsia="el-GR"/>
              </w:rPr>
              <w:t>Ενότητα 4η</w:t>
            </w:r>
            <w:r w:rsidRPr="00473450">
              <w:rPr>
                <w:rFonts w:ascii="Times New Roman" w:eastAsia="Times New Roman" w:hAnsi="Times New Roman" w:cs="Times New Roman"/>
                <w:sz w:val="24"/>
                <w:szCs w:val="24"/>
                <w:lang w:eastAsia="el-GR"/>
              </w:rPr>
              <w:t> ("Όταν φτάσαμε στην οδό... το μέλλον"):</w:t>
            </w:r>
          </w:p>
        </w:tc>
        <w:tc>
          <w:tcPr>
            <w:tcW w:w="4920"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473450" w:rsidRPr="00473450" w:rsidRDefault="00473450" w:rsidP="00473450">
            <w:pPr>
              <w:spacing w:after="0" w:line="240" w:lineRule="auto"/>
              <w:rPr>
                <w:rFonts w:ascii="Times New Roman" w:eastAsia="Times New Roman" w:hAnsi="Times New Roman" w:cs="Times New Roman"/>
                <w:sz w:val="24"/>
                <w:szCs w:val="24"/>
                <w:lang w:eastAsia="el-GR"/>
              </w:rPr>
            </w:pPr>
          </w:p>
        </w:tc>
      </w:tr>
    </w:tbl>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6) Ποια είδηση έφερε στην οικογένεια ο θείος Γιάγκος; Ποια συναισθήματα δημιούργησε στον ίδιο και τη θεία Ερμιόνη;</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7) Ποιες ενέργειες έκανε η θεία Ερμιόνη  όταν έφυγε ο θείος Γιάγκος;</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8) Ποιες εικόνες έβλεπε η ηρωίδα στο τρένο για τη Σμύρνη; Ποια συναισθήματα και ποιες σκέψεις της δημιουργήθηκαν;</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9) Ποια εικόνα αντίκρισε η Αλίκη όταν έφτασε στο σπίτι της; Πως δικαιολογείται αυτή η διαφορά;</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10) Πως αντιμετώπισε ο πατέρας της Αλίκης την είδηση για  «τα άσχημα νέα από το μέτωπο» και γιατί;</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11) Στο κείμενο και η θεία Ερμιόνη και η Αλίκη λένε «ακούς»; Γιατί το επαναλαμβάνουν;</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12) Ποια συναισθήματα και ποιες ερωτήσεις έχει η Αλίκη φεύγοντας από το σπίτι της; Γιατί έχει «σταχτιά σύννεφα στην καρδιά»;</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b/>
          <w:bCs/>
          <w:color w:val="222222"/>
          <w:sz w:val="20"/>
          <w:szCs w:val="20"/>
          <w:lang w:eastAsia="el-GR"/>
        </w:rPr>
        <w:t>Γ Αξιολόγηση:</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13) Αφηγήσου με λίγα λόγια όσα θυμάται η Αλίκη πριν φύγει από τη Σμύρνη.</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14) Ποια φαίνεται να είναι η οικονομική κατάσταση των Ελλήνων που αναφέρονται στο κείμενο; Βρες τα σημεία στο απόσπασμα.</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Πως φαντάζεσαι πως θα ήταν η ζωή τους πριν την καταστροφή;</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24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15) Βρες τα πρόσωπα του κειμένου και χαρακτήρισε τα στηριζόμενος στις ενέργειές τους.</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16) Βρες τους αφηγηματικούς τρόπους του κειμένου και δώσε ένα παράδειγμα για τον καθένα.</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17)Σχολίασε τον αφηγητή του κειμένου.</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18) Βρες εικόνες από τη μικρασιατική καταστροφή και παρουσίασε τες  στην τάξη.</w:t>
      </w: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p>
    <w:p w:rsidR="00473450" w:rsidRPr="00473450" w:rsidRDefault="00473450" w:rsidP="00473450">
      <w:pPr>
        <w:shd w:val="clear" w:color="auto" w:fill="FFFFFF"/>
        <w:spacing w:after="0" w:line="240" w:lineRule="auto"/>
        <w:rPr>
          <w:rFonts w:ascii="Arial" w:eastAsia="Times New Roman" w:hAnsi="Arial" w:cs="Arial"/>
          <w:color w:val="222222"/>
          <w:sz w:val="20"/>
          <w:szCs w:val="20"/>
          <w:lang w:eastAsia="el-GR"/>
        </w:rPr>
      </w:pPr>
      <w:r w:rsidRPr="00473450">
        <w:rPr>
          <w:rFonts w:ascii="Arial" w:eastAsia="Times New Roman" w:hAnsi="Arial" w:cs="Arial"/>
          <w:color w:val="222222"/>
          <w:sz w:val="20"/>
          <w:szCs w:val="20"/>
          <w:lang w:eastAsia="el-GR"/>
        </w:rPr>
        <w:t>19) Δώσε  τη δική σου εξέλιξη της ιστορίας . </w:t>
      </w:r>
    </w:p>
    <w:p w:rsidR="00583D90" w:rsidRDefault="00583D90"/>
    <w:sectPr w:rsidR="00583D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450"/>
    <w:rsid w:val="00473450"/>
    <w:rsid w:val="00583D90"/>
    <w:rsid w:val="0068533D"/>
    <w:rsid w:val="00BD76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47684">
      <w:bodyDiv w:val="1"/>
      <w:marLeft w:val="0"/>
      <w:marRight w:val="0"/>
      <w:marTop w:val="0"/>
      <w:marBottom w:val="0"/>
      <w:divBdr>
        <w:top w:val="none" w:sz="0" w:space="0" w:color="auto"/>
        <w:left w:val="none" w:sz="0" w:space="0" w:color="auto"/>
        <w:bottom w:val="none" w:sz="0" w:space="0" w:color="auto"/>
        <w:right w:val="none" w:sz="0" w:space="0" w:color="auto"/>
      </w:divBdr>
      <w:divsChild>
        <w:div w:id="233274267">
          <w:marLeft w:val="0"/>
          <w:marRight w:val="0"/>
          <w:marTop w:val="0"/>
          <w:marBottom w:val="0"/>
          <w:divBdr>
            <w:top w:val="none" w:sz="0" w:space="0" w:color="auto"/>
            <w:left w:val="none" w:sz="0" w:space="0" w:color="auto"/>
            <w:bottom w:val="none" w:sz="0" w:space="0" w:color="auto"/>
            <w:right w:val="none" w:sz="0" w:space="0" w:color="auto"/>
          </w:divBdr>
          <w:divsChild>
            <w:div w:id="383336320">
              <w:marLeft w:val="0"/>
              <w:marRight w:val="0"/>
              <w:marTop w:val="0"/>
              <w:marBottom w:val="0"/>
              <w:divBdr>
                <w:top w:val="none" w:sz="0" w:space="0" w:color="auto"/>
                <w:left w:val="none" w:sz="0" w:space="0" w:color="auto"/>
                <w:bottom w:val="none" w:sz="0" w:space="0" w:color="auto"/>
                <w:right w:val="none" w:sz="0" w:space="0" w:color="auto"/>
              </w:divBdr>
            </w:div>
            <w:div w:id="1011175657">
              <w:marLeft w:val="0"/>
              <w:marRight w:val="0"/>
              <w:marTop w:val="0"/>
              <w:marBottom w:val="0"/>
              <w:divBdr>
                <w:top w:val="none" w:sz="0" w:space="0" w:color="auto"/>
                <w:left w:val="none" w:sz="0" w:space="0" w:color="auto"/>
                <w:bottom w:val="none" w:sz="0" w:space="0" w:color="auto"/>
                <w:right w:val="none" w:sz="0" w:space="0" w:color="auto"/>
              </w:divBdr>
            </w:div>
            <w:div w:id="677469331">
              <w:marLeft w:val="0"/>
              <w:marRight w:val="0"/>
              <w:marTop w:val="0"/>
              <w:marBottom w:val="0"/>
              <w:divBdr>
                <w:top w:val="none" w:sz="0" w:space="0" w:color="auto"/>
                <w:left w:val="none" w:sz="0" w:space="0" w:color="auto"/>
                <w:bottom w:val="none" w:sz="0" w:space="0" w:color="auto"/>
                <w:right w:val="none" w:sz="0" w:space="0" w:color="auto"/>
              </w:divBdr>
            </w:div>
            <w:div w:id="165174503">
              <w:marLeft w:val="0"/>
              <w:marRight w:val="0"/>
              <w:marTop w:val="0"/>
              <w:marBottom w:val="0"/>
              <w:divBdr>
                <w:top w:val="none" w:sz="0" w:space="0" w:color="auto"/>
                <w:left w:val="none" w:sz="0" w:space="0" w:color="auto"/>
                <w:bottom w:val="none" w:sz="0" w:space="0" w:color="auto"/>
                <w:right w:val="none" w:sz="0" w:space="0" w:color="auto"/>
              </w:divBdr>
            </w:div>
            <w:div w:id="971205808">
              <w:marLeft w:val="0"/>
              <w:marRight w:val="0"/>
              <w:marTop w:val="0"/>
              <w:marBottom w:val="0"/>
              <w:divBdr>
                <w:top w:val="none" w:sz="0" w:space="0" w:color="auto"/>
                <w:left w:val="none" w:sz="0" w:space="0" w:color="auto"/>
                <w:bottom w:val="none" w:sz="0" w:space="0" w:color="auto"/>
                <w:right w:val="none" w:sz="0" w:space="0" w:color="auto"/>
              </w:divBdr>
            </w:div>
            <w:div w:id="1048265278">
              <w:marLeft w:val="0"/>
              <w:marRight w:val="0"/>
              <w:marTop w:val="0"/>
              <w:marBottom w:val="0"/>
              <w:divBdr>
                <w:top w:val="none" w:sz="0" w:space="0" w:color="auto"/>
                <w:left w:val="none" w:sz="0" w:space="0" w:color="auto"/>
                <w:bottom w:val="none" w:sz="0" w:space="0" w:color="auto"/>
                <w:right w:val="none" w:sz="0" w:space="0" w:color="auto"/>
              </w:divBdr>
            </w:div>
            <w:div w:id="1607545455">
              <w:marLeft w:val="0"/>
              <w:marRight w:val="0"/>
              <w:marTop w:val="0"/>
              <w:marBottom w:val="0"/>
              <w:divBdr>
                <w:top w:val="none" w:sz="0" w:space="0" w:color="auto"/>
                <w:left w:val="none" w:sz="0" w:space="0" w:color="auto"/>
                <w:bottom w:val="none" w:sz="0" w:space="0" w:color="auto"/>
                <w:right w:val="none" w:sz="0" w:space="0" w:color="auto"/>
              </w:divBdr>
            </w:div>
            <w:div w:id="1403676566">
              <w:marLeft w:val="0"/>
              <w:marRight w:val="0"/>
              <w:marTop w:val="0"/>
              <w:marBottom w:val="0"/>
              <w:divBdr>
                <w:top w:val="none" w:sz="0" w:space="0" w:color="auto"/>
                <w:left w:val="none" w:sz="0" w:space="0" w:color="auto"/>
                <w:bottom w:val="none" w:sz="0" w:space="0" w:color="auto"/>
                <w:right w:val="none" w:sz="0" w:space="0" w:color="auto"/>
              </w:divBdr>
            </w:div>
            <w:div w:id="421343236">
              <w:marLeft w:val="0"/>
              <w:marRight w:val="0"/>
              <w:marTop w:val="0"/>
              <w:marBottom w:val="0"/>
              <w:divBdr>
                <w:top w:val="none" w:sz="0" w:space="0" w:color="auto"/>
                <w:left w:val="none" w:sz="0" w:space="0" w:color="auto"/>
                <w:bottom w:val="none" w:sz="0" w:space="0" w:color="auto"/>
                <w:right w:val="none" w:sz="0" w:space="0" w:color="auto"/>
              </w:divBdr>
            </w:div>
            <w:div w:id="421530649">
              <w:marLeft w:val="0"/>
              <w:marRight w:val="0"/>
              <w:marTop w:val="0"/>
              <w:marBottom w:val="0"/>
              <w:divBdr>
                <w:top w:val="none" w:sz="0" w:space="0" w:color="auto"/>
                <w:left w:val="none" w:sz="0" w:space="0" w:color="auto"/>
                <w:bottom w:val="none" w:sz="0" w:space="0" w:color="auto"/>
                <w:right w:val="none" w:sz="0" w:space="0" w:color="auto"/>
              </w:divBdr>
            </w:div>
            <w:div w:id="794524331">
              <w:marLeft w:val="0"/>
              <w:marRight w:val="0"/>
              <w:marTop w:val="0"/>
              <w:marBottom w:val="0"/>
              <w:divBdr>
                <w:top w:val="none" w:sz="0" w:space="0" w:color="auto"/>
                <w:left w:val="none" w:sz="0" w:space="0" w:color="auto"/>
                <w:bottom w:val="none" w:sz="0" w:space="0" w:color="auto"/>
                <w:right w:val="none" w:sz="0" w:space="0" w:color="auto"/>
              </w:divBdr>
            </w:div>
            <w:div w:id="362556130">
              <w:marLeft w:val="0"/>
              <w:marRight w:val="0"/>
              <w:marTop w:val="0"/>
              <w:marBottom w:val="0"/>
              <w:divBdr>
                <w:top w:val="none" w:sz="0" w:space="0" w:color="auto"/>
                <w:left w:val="none" w:sz="0" w:space="0" w:color="auto"/>
                <w:bottom w:val="none" w:sz="0" w:space="0" w:color="auto"/>
                <w:right w:val="none" w:sz="0" w:space="0" w:color="auto"/>
              </w:divBdr>
            </w:div>
            <w:div w:id="639070606">
              <w:marLeft w:val="0"/>
              <w:marRight w:val="0"/>
              <w:marTop w:val="0"/>
              <w:marBottom w:val="0"/>
              <w:divBdr>
                <w:top w:val="none" w:sz="0" w:space="0" w:color="auto"/>
                <w:left w:val="none" w:sz="0" w:space="0" w:color="auto"/>
                <w:bottom w:val="none" w:sz="0" w:space="0" w:color="auto"/>
                <w:right w:val="none" w:sz="0" w:space="0" w:color="auto"/>
              </w:divBdr>
            </w:div>
            <w:div w:id="84619023">
              <w:marLeft w:val="0"/>
              <w:marRight w:val="0"/>
              <w:marTop w:val="0"/>
              <w:marBottom w:val="0"/>
              <w:divBdr>
                <w:top w:val="none" w:sz="0" w:space="0" w:color="auto"/>
                <w:left w:val="none" w:sz="0" w:space="0" w:color="auto"/>
                <w:bottom w:val="none" w:sz="0" w:space="0" w:color="auto"/>
                <w:right w:val="none" w:sz="0" w:space="0" w:color="auto"/>
              </w:divBdr>
            </w:div>
            <w:div w:id="1823110299">
              <w:marLeft w:val="0"/>
              <w:marRight w:val="0"/>
              <w:marTop w:val="0"/>
              <w:marBottom w:val="0"/>
              <w:divBdr>
                <w:top w:val="none" w:sz="0" w:space="0" w:color="auto"/>
                <w:left w:val="none" w:sz="0" w:space="0" w:color="auto"/>
                <w:bottom w:val="none" w:sz="0" w:space="0" w:color="auto"/>
                <w:right w:val="none" w:sz="0" w:space="0" w:color="auto"/>
              </w:divBdr>
            </w:div>
            <w:div w:id="43256223">
              <w:marLeft w:val="0"/>
              <w:marRight w:val="0"/>
              <w:marTop w:val="0"/>
              <w:marBottom w:val="0"/>
              <w:divBdr>
                <w:top w:val="none" w:sz="0" w:space="0" w:color="auto"/>
                <w:left w:val="none" w:sz="0" w:space="0" w:color="auto"/>
                <w:bottom w:val="none" w:sz="0" w:space="0" w:color="auto"/>
                <w:right w:val="none" w:sz="0" w:space="0" w:color="auto"/>
              </w:divBdr>
            </w:div>
            <w:div w:id="520512866">
              <w:marLeft w:val="0"/>
              <w:marRight w:val="0"/>
              <w:marTop w:val="0"/>
              <w:marBottom w:val="0"/>
              <w:divBdr>
                <w:top w:val="none" w:sz="0" w:space="0" w:color="auto"/>
                <w:left w:val="none" w:sz="0" w:space="0" w:color="auto"/>
                <w:bottom w:val="none" w:sz="0" w:space="0" w:color="auto"/>
                <w:right w:val="none" w:sz="0" w:space="0" w:color="auto"/>
              </w:divBdr>
            </w:div>
            <w:div w:id="302321423">
              <w:marLeft w:val="0"/>
              <w:marRight w:val="0"/>
              <w:marTop w:val="0"/>
              <w:marBottom w:val="0"/>
              <w:divBdr>
                <w:top w:val="none" w:sz="0" w:space="0" w:color="auto"/>
                <w:left w:val="none" w:sz="0" w:space="0" w:color="auto"/>
                <w:bottom w:val="none" w:sz="0" w:space="0" w:color="auto"/>
                <w:right w:val="none" w:sz="0" w:space="0" w:color="auto"/>
              </w:divBdr>
            </w:div>
            <w:div w:id="1366558058">
              <w:marLeft w:val="0"/>
              <w:marRight w:val="0"/>
              <w:marTop w:val="0"/>
              <w:marBottom w:val="0"/>
              <w:divBdr>
                <w:top w:val="none" w:sz="0" w:space="0" w:color="auto"/>
                <w:left w:val="none" w:sz="0" w:space="0" w:color="auto"/>
                <w:bottom w:val="none" w:sz="0" w:space="0" w:color="auto"/>
                <w:right w:val="none" w:sz="0" w:space="0" w:color="auto"/>
              </w:divBdr>
            </w:div>
            <w:div w:id="710350795">
              <w:marLeft w:val="0"/>
              <w:marRight w:val="0"/>
              <w:marTop w:val="0"/>
              <w:marBottom w:val="0"/>
              <w:divBdr>
                <w:top w:val="none" w:sz="0" w:space="0" w:color="auto"/>
                <w:left w:val="none" w:sz="0" w:space="0" w:color="auto"/>
                <w:bottom w:val="none" w:sz="0" w:space="0" w:color="auto"/>
                <w:right w:val="none" w:sz="0" w:space="0" w:color="auto"/>
              </w:divBdr>
            </w:div>
            <w:div w:id="1612206808">
              <w:marLeft w:val="0"/>
              <w:marRight w:val="0"/>
              <w:marTop w:val="0"/>
              <w:marBottom w:val="0"/>
              <w:divBdr>
                <w:top w:val="none" w:sz="0" w:space="0" w:color="auto"/>
                <w:left w:val="none" w:sz="0" w:space="0" w:color="auto"/>
                <w:bottom w:val="none" w:sz="0" w:space="0" w:color="auto"/>
                <w:right w:val="none" w:sz="0" w:space="0" w:color="auto"/>
              </w:divBdr>
            </w:div>
            <w:div w:id="1251230645">
              <w:marLeft w:val="0"/>
              <w:marRight w:val="0"/>
              <w:marTop w:val="0"/>
              <w:marBottom w:val="0"/>
              <w:divBdr>
                <w:top w:val="none" w:sz="0" w:space="0" w:color="auto"/>
                <w:left w:val="none" w:sz="0" w:space="0" w:color="auto"/>
                <w:bottom w:val="none" w:sz="0" w:space="0" w:color="auto"/>
                <w:right w:val="none" w:sz="0" w:space="0" w:color="auto"/>
              </w:divBdr>
            </w:div>
            <w:div w:id="456028478">
              <w:marLeft w:val="0"/>
              <w:marRight w:val="0"/>
              <w:marTop w:val="0"/>
              <w:marBottom w:val="0"/>
              <w:divBdr>
                <w:top w:val="none" w:sz="0" w:space="0" w:color="auto"/>
                <w:left w:val="none" w:sz="0" w:space="0" w:color="auto"/>
                <w:bottom w:val="none" w:sz="0" w:space="0" w:color="auto"/>
                <w:right w:val="none" w:sz="0" w:space="0" w:color="auto"/>
              </w:divBdr>
            </w:div>
            <w:div w:id="1952935558">
              <w:marLeft w:val="0"/>
              <w:marRight w:val="0"/>
              <w:marTop w:val="0"/>
              <w:marBottom w:val="0"/>
              <w:divBdr>
                <w:top w:val="none" w:sz="0" w:space="0" w:color="auto"/>
                <w:left w:val="none" w:sz="0" w:space="0" w:color="auto"/>
                <w:bottom w:val="none" w:sz="0" w:space="0" w:color="auto"/>
                <w:right w:val="none" w:sz="0" w:space="0" w:color="auto"/>
              </w:divBdr>
            </w:div>
            <w:div w:id="691032466">
              <w:marLeft w:val="0"/>
              <w:marRight w:val="0"/>
              <w:marTop w:val="0"/>
              <w:marBottom w:val="0"/>
              <w:divBdr>
                <w:top w:val="none" w:sz="0" w:space="0" w:color="auto"/>
                <w:left w:val="none" w:sz="0" w:space="0" w:color="auto"/>
                <w:bottom w:val="none" w:sz="0" w:space="0" w:color="auto"/>
                <w:right w:val="none" w:sz="0" w:space="0" w:color="auto"/>
              </w:divBdr>
            </w:div>
            <w:div w:id="2029407192">
              <w:marLeft w:val="0"/>
              <w:marRight w:val="0"/>
              <w:marTop w:val="0"/>
              <w:marBottom w:val="0"/>
              <w:divBdr>
                <w:top w:val="none" w:sz="0" w:space="0" w:color="auto"/>
                <w:left w:val="none" w:sz="0" w:space="0" w:color="auto"/>
                <w:bottom w:val="none" w:sz="0" w:space="0" w:color="auto"/>
                <w:right w:val="none" w:sz="0" w:space="0" w:color="auto"/>
              </w:divBdr>
            </w:div>
            <w:div w:id="1009524959">
              <w:marLeft w:val="0"/>
              <w:marRight w:val="0"/>
              <w:marTop w:val="0"/>
              <w:marBottom w:val="0"/>
              <w:divBdr>
                <w:top w:val="none" w:sz="0" w:space="0" w:color="auto"/>
                <w:left w:val="none" w:sz="0" w:space="0" w:color="auto"/>
                <w:bottom w:val="none" w:sz="0" w:space="0" w:color="auto"/>
                <w:right w:val="none" w:sz="0" w:space="0" w:color="auto"/>
              </w:divBdr>
            </w:div>
            <w:div w:id="500196412">
              <w:marLeft w:val="0"/>
              <w:marRight w:val="0"/>
              <w:marTop w:val="0"/>
              <w:marBottom w:val="0"/>
              <w:divBdr>
                <w:top w:val="none" w:sz="0" w:space="0" w:color="auto"/>
                <w:left w:val="none" w:sz="0" w:space="0" w:color="auto"/>
                <w:bottom w:val="none" w:sz="0" w:space="0" w:color="auto"/>
                <w:right w:val="none" w:sz="0" w:space="0" w:color="auto"/>
              </w:divBdr>
            </w:div>
            <w:div w:id="888345563">
              <w:marLeft w:val="0"/>
              <w:marRight w:val="0"/>
              <w:marTop w:val="0"/>
              <w:marBottom w:val="0"/>
              <w:divBdr>
                <w:top w:val="none" w:sz="0" w:space="0" w:color="auto"/>
                <w:left w:val="none" w:sz="0" w:space="0" w:color="auto"/>
                <w:bottom w:val="none" w:sz="0" w:space="0" w:color="auto"/>
                <w:right w:val="none" w:sz="0" w:space="0" w:color="auto"/>
              </w:divBdr>
            </w:div>
            <w:div w:id="1372459855">
              <w:marLeft w:val="0"/>
              <w:marRight w:val="0"/>
              <w:marTop w:val="0"/>
              <w:marBottom w:val="0"/>
              <w:divBdr>
                <w:top w:val="none" w:sz="0" w:space="0" w:color="auto"/>
                <w:left w:val="none" w:sz="0" w:space="0" w:color="auto"/>
                <w:bottom w:val="none" w:sz="0" w:space="0" w:color="auto"/>
                <w:right w:val="none" w:sz="0" w:space="0" w:color="auto"/>
              </w:divBdr>
            </w:div>
            <w:div w:id="1182672363">
              <w:marLeft w:val="0"/>
              <w:marRight w:val="0"/>
              <w:marTop w:val="0"/>
              <w:marBottom w:val="0"/>
              <w:divBdr>
                <w:top w:val="none" w:sz="0" w:space="0" w:color="auto"/>
                <w:left w:val="none" w:sz="0" w:space="0" w:color="auto"/>
                <w:bottom w:val="none" w:sz="0" w:space="0" w:color="auto"/>
                <w:right w:val="none" w:sz="0" w:space="0" w:color="auto"/>
              </w:divBdr>
            </w:div>
            <w:div w:id="813445790">
              <w:marLeft w:val="0"/>
              <w:marRight w:val="0"/>
              <w:marTop w:val="0"/>
              <w:marBottom w:val="0"/>
              <w:divBdr>
                <w:top w:val="none" w:sz="0" w:space="0" w:color="auto"/>
                <w:left w:val="none" w:sz="0" w:space="0" w:color="auto"/>
                <w:bottom w:val="none" w:sz="0" w:space="0" w:color="auto"/>
                <w:right w:val="none" w:sz="0" w:space="0" w:color="auto"/>
              </w:divBdr>
            </w:div>
            <w:div w:id="1537159293">
              <w:marLeft w:val="0"/>
              <w:marRight w:val="0"/>
              <w:marTop w:val="0"/>
              <w:marBottom w:val="0"/>
              <w:divBdr>
                <w:top w:val="none" w:sz="0" w:space="0" w:color="auto"/>
                <w:left w:val="none" w:sz="0" w:space="0" w:color="auto"/>
                <w:bottom w:val="none" w:sz="0" w:space="0" w:color="auto"/>
                <w:right w:val="none" w:sz="0" w:space="0" w:color="auto"/>
              </w:divBdr>
            </w:div>
            <w:div w:id="1053117657">
              <w:marLeft w:val="0"/>
              <w:marRight w:val="0"/>
              <w:marTop w:val="0"/>
              <w:marBottom w:val="0"/>
              <w:divBdr>
                <w:top w:val="none" w:sz="0" w:space="0" w:color="auto"/>
                <w:left w:val="none" w:sz="0" w:space="0" w:color="auto"/>
                <w:bottom w:val="none" w:sz="0" w:space="0" w:color="auto"/>
                <w:right w:val="none" w:sz="0" w:space="0" w:color="auto"/>
              </w:divBdr>
            </w:div>
            <w:div w:id="925917124">
              <w:marLeft w:val="0"/>
              <w:marRight w:val="0"/>
              <w:marTop w:val="0"/>
              <w:marBottom w:val="0"/>
              <w:divBdr>
                <w:top w:val="none" w:sz="0" w:space="0" w:color="auto"/>
                <w:left w:val="none" w:sz="0" w:space="0" w:color="auto"/>
                <w:bottom w:val="none" w:sz="0" w:space="0" w:color="auto"/>
                <w:right w:val="none" w:sz="0" w:space="0" w:color="auto"/>
              </w:divBdr>
            </w:div>
            <w:div w:id="222257171">
              <w:marLeft w:val="0"/>
              <w:marRight w:val="0"/>
              <w:marTop w:val="0"/>
              <w:marBottom w:val="0"/>
              <w:divBdr>
                <w:top w:val="none" w:sz="0" w:space="0" w:color="auto"/>
                <w:left w:val="none" w:sz="0" w:space="0" w:color="auto"/>
                <w:bottom w:val="none" w:sz="0" w:space="0" w:color="auto"/>
                <w:right w:val="none" w:sz="0" w:space="0" w:color="auto"/>
              </w:divBdr>
            </w:div>
            <w:div w:id="1515998843">
              <w:marLeft w:val="0"/>
              <w:marRight w:val="0"/>
              <w:marTop w:val="0"/>
              <w:marBottom w:val="0"/>
              <w:divBdr>
                <w:top w:val="none" w:sz="0" w:space="0" w:color="auto"/>
                <w:left w:val="none" w:sz="0" w:space="0" w:color="auto"/>
                <w:bottom w:val="none" w:sz="0" w:space="0" w:color="auto"/>
                <w:right w:val="none" w:sz="0" w:space="0" w:color="auto"/>
              </w:divBdr>
            </w:div>
            <w:div w:id="1741710237">
              <w:marLeft w:val="0"/>
              <w:marRight w:val="0"/>
              <w:marTop w:val="0"/>
              <w:marBottom w:val="0"/>
              <w:divBdr>
                <w:top w:val="none" w:sz="0" w:space="0" w:color="auto"/>
                <w:left w:val="none" w:sz="0" w:space="0" w:color="auto"/>
                <w:bottom w:val="none" w:sz="0" w:space="0" w:color="auto"/>
                <w:right w:val="none" w:sz="0" w:space="0" w:color="auto"/>
              </w:divBdr>
            </w:div>
            <w:div w:id="745808999">
              <w:marLeft w:val="0"/>
              <w:marRight w:val="0"/>
              <w:marTop w:val="0"/>
              <w:marBottom w:val="0"/>
              <w:divBdr>
                <w:top w:val="none" w:sz="0" w:space="0" w:color="auto"/>
                <w:left w:val="none" w:sz="0" w:space="0" w:color="auto"/>
                <w:bottom w:val="none" w:sz="0" w:space="0" w:color="auto"/>
                <w:right w:val="none" w:sz="0" w:space="0" w:color="auto"/>
              </w:divBdr>
            </w:div>
            <w:div w:id="146942177">
              <w:marLeft w:val="0"/>
              <w:marRight w:val="0"/>
              <w:marTop w:val="0"/>
              <w:marBottom w:val="0"/>
              <w:divBdr>
                <w:top w:val="none" w:sz="0" w:space="0" w:color="auto"/>
                <w:left w:val="none" w:sz="0" w:space="0" w:color="auto"/>
                <w:bottom w:val="none" w:sz="0" w:space="0" w:color="auto"/>
                <w:right w:val="none" w:sz="0" w:space="0" w:color="auto"/>
              </w:divBdr>
            </w:div>
            <w:div w:id="1410034148">
              <w:marLeft w:val="0"/>
              <w:marRight w:val="0"/>
              <w:marTop w:val="0"/>
              <w:marBottom w:val="0"/>
              <w:divBdr>
                <w:top w:val="none" w:sz="0" w:space="0" w:color="auto"/>
                <w:left w:val="none" w:sz="0" w:space="0" w:color="auto"/>
                <w:bottom w:val="none" w:sz="0" w:space="0" w:color="auto"/>
                <w:right w:val="none" w:sz="0" w:space="0" w:color="auto"/>
              </w:divBdr>
            </w:div>
            <w:div w:id="2114280421">
              <w:marLeft w:val="0"/>
              <w:marRight w:val="0"/>
              <w:marTop w:val="0"/>
              <w:marBottom w:val="0"/>
              <w:divBdr>
                <w:top w:val="none" w:sz="0" w:space="0" w:color="auto"/>
                <w:left w:val="none" w:sz="0" w:space="0" w:color="auto"/>
                <w:bottom w:val="none" w:sz="0" w:space="0" w:color="auto"/>
                <w:right w:val="none" w:sz="0" w:space="0" w:color="auto"/>
              </w:divBdr>
            </w:div>
            <w:div w:id="2119174071">
              <w:marLeft w:val="0"/>
              <w:marRight w:val="0"/>
              <w:marTop w:val="0"/>
              <w:marBottom w:val="0"/>
              <w:divBdr>
                <w:top w:val="none" w:sz="0" w:space="0" w:color="auto"/>
                <w:left w:val="none" w:sz="0" w:space="0" w:color="auto"/>
                <w:bottom w:val="none" w:sz="0" w:space="0" w:color="auto"/>
                <w:right w:val="none" w:sz="0" w:space="0" w:color="auto"/>
              </w:divBdr>
            </w:div>
            <w:div w:id="2045715401">
              <w:marLeft w:val="0"/>
              <w:marRight w:val="0"/>
              <w:marTop w:val="0"/>
              <w:marBottom w:val="0"/>
              <w:divBdr>
                <w:top w:val="none" w:sz="0" w:space="0" w:color="auto"/>
                <w:left w:val="none" w:sz="0" w:space="0" w:color="auto"/>
                <w:bottom w:val="none" w:sz="0" w:space="0" w:color="auto"/>
                <w:right w:val="none" w:sz="0" w:space="0" w:color="auto"/>
              </w:divBdr>
            </w:div>
            <w:div w:id="2022465750">
              <w:marLeft w:val="0"/>
              <w:marRight w:val="0"/>
              <w:marTop w:val="0"/>
              <w:marBottom w:val="0"/>
              <w:divBdr>
                <w:top w:val="none" w:sz="0" w:space="0" w:color="auto"/>
                <w:left w:val="none" w:sz="0" w:space="0" w:color="auto"/>
                <w:bottom w:val="none" w:sz="0" w:space="0" w:color="auto"/>
                <w:right w:val="none" w:sz="0" w:space="0" w:color="auto"/>
              </w:divBdr>
            </w:div>
            <w:div w:id="547104526">
              <w:marLeft w:val="0"/>
              <w:marRight w:val="0"/>
              <w:marTop w:val="0"/>
              <w:marBottom w:val="0"/>
              <w:divBdr>
                <w:top w:val="none" w:sz="0" w:space="0" w:color="auto"/>
                <w:left w:val="none" w:sz="0" w:space="0" w:color="auto"/>
                <w:bottom w:val="none" w:sz="0" w:space="0" w:color="auto"/>
                <w:right w:val="none" w:sz="0" w:space="0" w:color="auto"/>
              </w:divBdr>
            </w:div>
            <w:div w:id="1357196496">
              <w:marLeft w:val="0"/>
              <w:marRight w:val="0"/>
              <w:marTop w:val="0"/>
              <w:marBottom w:val="0"/>
              <w:divBdr>
                <w:top w:val="none" w:sz="0" w:space="0" w:color="auto"/>
                <w:left w:val="none" w:sz="0" w:space="0" w:color="auto"/>
                <w:bottom w:val="none" w:sz="0" w:space="0" w:color="auto"/>
                <w:right w:val="none" w:sz="0" w:space="0" w:color="auto"/>
              </w:divBdr>
            </w:div>
            <w:div w:id="896552243">
              <w:marLeft w:val="0"/>
              <w:marRight w:val="0"/>
              <w:marTop w:val="0"/>
              <w:marBottom w:val="0"/>
              <w:divBdr>
                <w:top w:val="none" w:sz="0" w:space="0" w:color="auto"/>
                <w:left w:val="none" w:sz="0" w:space="0" w:color="auto"/>
                <w:bottom w:val="none" w:sz="0" w:space="0" w:color="auto"/>
                <w:right w:val="none" w:sz="0" w:space="0" w:color="auto"/>
              </w:divBdr>
            </w:div>
            <w:div w:id="1318998949">
              <w:marLeft w:val="0"/>
              <w:marRight w:val="0"/>
              <w:marTop w:val="0"/>
              <w:marBottom w:val="0"/>
              <w:divBdr>
                <w:top w:val="none" w:sz="0" w:space="0" w:color="auto"/>
                <w:left w:val="none" w:sz="0" w:space="0" w:color="auto"/>
                <w:bottom w:val="none" w:sz="0" w:space="0" w:color="auto"/>
                <w:right w:val="none" w:sz="0" w:space="0" w:color="auto"/>
              </w:divBdr>
            </w:div>
            <w:div w:id="2018385619">
              <w:marLeft w:val="0"/>
              <w:marRight w:val="0"/>
              <w:marTop w:val="0"/>
              <w:marBottom w:val="0"/>
              <w:divBdr>
                <w:top w:val="none" w:sz="0" w:space="0" w:color="auto"/>
                <w:left w:val="none" w:sz="0" w:space="0" w:color="auto"/>
                <w:bottom w:val="none" w:sz="0" w:space="0" w:color="auto"/>
                <w:right w:val="none" w:sz="0" w:space="0" w:color="auto"/>
              </w:divBdr>
            </w:div>
            <w:div w:id="389228798">
              <w:marLeft w:val="0"/>
              <w:marRight w:val="0"/>
              <w:marTop w:val="0"/>
              <w:marBottom w:val="0"/>
              <w:divBdr>
                <w:top w:val="none" w:sz="0" w:space="0" w:color="auto"/>
                <w:left w:val="none" w:sz="0" w:space="0" w:color="auto"/>
                <w:bottom w:val="none" w:sz="0" w:space="0" w:color="auto"/>
                <w:right w:val="none" w:sz="0" w:space="0" w:color="auto"/>
              </w:divBdr>
            </w:div>
            <w:div w:id="671956712">
              <w:marLeft w:val="0"/>
              <w:marRight w:val="0"/>
              <w:marTop w:val="0"/>
              <w:marBottom w:val="0"/>
              <w:divBdr>
                <w:top w:val="none" w:sz="0" w:space="0" w:color="auto"/>
                <w:left w:val="none" w:sz="0" w:space="0" w:color="auto"/>
                <w:bottom w:val="none" w:sz="0" w:space="0" w:color="auto"/>
                <w:right w:val="none" w:sz="0" w:space="0" w:color="auto"/>
              </w:divBdr>
            </w:div>
            <w:div w:id="1690182376">
              <w:marLeft w:val="0"/>
              <w:marRight w:val="0"/>
              <w:marTop w:val="0"/>
              <w:marBottom w:val="0"/>
              <w:divBdr>
                <w:top w:val="none" w:sz="0" w:space="0" w:color="auto"/>
                <w:left w:val="none" w:sz="0" w:space="0" w:color="auto"/>
                <w:bottom w:val="none" w:sz="0" w:space="0" w:color="auto"/>
                <w:right w:val="none" w:sz="0" w:space="0" w:color="auto"/>
              </w:divBdr>
            </w:div>
            <w:div w:id="1288050606">
              <w:marLeft w:val="0"/>
              <w:marRight w:val="0"/>
              <w:marTop w:val="0"/>
              <w:marBottom w:val="0"/>
              <w:divBdr>
                <w:top w:val="none" w:sz="0" w:space="0" w:color="auto"/>
                <w:left w:val="none" w:sz="0" w:space="0" w:color="auto"/>
                <w:bottom w:val="none" w:sz="0" w:space="0" w:color="auto"/>
                <w:right w:val="none" w:sz="0" w:space="0" w:color="auto"/>
              </w:divBdr>
              <w:divsChild>
                <w:div w:id="537936830">
                  <w:marLeft w:val="0"/>
                  <w:marRight w:val="0"/>
                  <w:marTop w:val="0"/>
                  <w:marBottom w:val="0"/>
                  <w:divBdr>
                    <w:top w:val="none" w:sz="0" w:space="0" w:color="auto"/>
                    <w:left w:val="none" w:sz="0" w:space="0" w:color="auto"/>
                    <w:bottom w:val="none" w:sz="0" w:space="0" w:color="auto"/>
                    <w:right w:val="none" w:sz="0" w:space="0" w:color="auto"/>
                  </w:divBdr>
                </w:div>
                <w:div w:id="1801070878">
                  <w:marLeft w:val="0"/>
                  <w:marRight w:val="0"/>
                  <w:marTop w:val="0"/>
                  <w:marBottom w:val="0"/>
                  <w:divBdr>
                    <w:top w:val="none" w:sz="0" w:space="0" w:color="auto"/>
                    <w:left w:val="none" w:sz="0" w:space="0" w:color="auto"/>
                    <w:bottom w:val="none" w:sz="0" w:space="0" w:color="auto"/>
                    <w:right w:val="none" w:sz="0" w:space="0" w:color="auto"/>
                  </w:divBdr>
                </w:div>
                <w:div w:id="15160179">
                  <w:marLeft w:val="0"/>
                  <w:marRight w:val="0"/>
                  <w:marTop w:val="0"/>
                  <w:marBottom w:val="0"/>
                  <w:divBdr>
                    <w:top w:val="none" w:sz="0" w:space="0" w:color="auto"/>
                    <w:left w:val="none" w:sz="0" w:space="0" w:color="auto"/>
                    <w:bottom w:val="none" w:sz="0" w:space="0" w:color="auto"/>
                    <w:right w:val="none" w:sz="0" w:space="0" w:color="auto"/>
                  </w:divBdr>
                </w:div>
                <w:div w:id="236289135">
                  <w:marLeft w:val="0"/>
                  <w:marRight w:val="0"/>
                  <w:marTop w:val="0"/>
                  <w:marBottom w:val="0"/>
                  <w:divBdr>
                    <w:top w:val="none" w:sz="0" w:space="0" w:color="auto"/>
                    <w:left w:val="none" w:sz="0" w:space="0" w:color="auto"/>
                    <w:bottom w:val="none" w:sz="0" w:space="0" w:color="auto"/>
                    <w:right w:val="none" w:sz="0" w:space="0" w:color="auto"/>
                  </w:divBdr>
                </w:div>
                <w:div w:id="1773166548">
                  <w:marLeft w:val="0"/>
                  <w:marRight w:val="0"/>
                  <w:marTop w:val="0"/>
                  <w:marBottom w:val="0"/>
                  <w:divBdr>
                    <w:top w:val="none" w:sz="0" w:space="0" w:color="auto"/>
                    <w:left w:val="none" w:sz="0" w:space="0" w:color="auto"/>
                    <w:bottom w:val="none" w:sz="0" w:space="0" w:color="auto"/>
                    <w:right w:val="none" w:sz="0" w:space="0" w:color="auto"/>
                  </w:divBdr>
                </w:div>
                <w:div w:id="1779372172">
                  <w:marLeft w:val="0"/>
                  <w:marRight w:val="0"/>
                  <w:marTop w:val="0"/>
                  <w:marBottom w:val="0"/>
                  <w:divBdr>
                    <w:top w:val="none" w:sz="0" w:space="0" w:color="auto"/>
                    <w:left w:val="none" w:sz="0" w:space="0" w:color="auto"/>
                    <w:bottom w:val="none" w:sz="0" w:space="0" w:color="auto"/>
                    <w:right w:val="none" w:sz="0" w:space="0" w:color="auto"/>
                  </w:divBdr>
                </w:div>
                <w:div w:id="13008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1.bp.blogspot.com/-r67Novlnv1Q/XmuvppBxLuI/AAAAAAAACbI/FKRMRhE9HPId6ZPUZMmP2YI8UT50lyVJwCLcBGAsYHQ/s1600/images+(7).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1.bp.blogspot.com/-gGjOKY9CTWs/XmuvY4b0Y8I/AAAAAAAACbA/T57AAwYDEDMzGJKZFflIr-WwYBldogBAwCLcBGAsYHQ/s1600/%CE%B1%CF%81%CF%87%CE%B5%CE%AF%CE%BF+%CE%BB%CE%AE%CF%88%CE%B7%CF%82+(1).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lologosab.blogspot.com/2016/03/1919-19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646</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3</cp:revision>
  <dcterms:created xsi:type="dcterms:W3CDTF">2021-03-01T15:54:00Z</dcterms:created>
  <dcterms:modified xsi:type="dcterms:W3CDTF">2021-03-02T11:25:00Z</dcterms:modified>
</cp:coreProperties>
</file>