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DC6">
      <w:pPr>
        <w:spacing w:line="360" w:lineRule="auto"/>
        <w:jc w:val="both"/>
        <w:rPr>
          <w:rFonts w:ascii="Arial" w:hAnsi="Arial" w:cs="Arial"/>
        </w:rPr>
      </w:pPr>
    </w:p>
    <w:p w:rsidR="00000000" w:rsidRDefault="00F05DC6">
      <w:pPr>
        <w:pStyle w:val="3"/>
      </w:pPr>
      <w:r>
        <w:t>Η ΕΦΑΡΜΟΓΗ ΤΩΝ ΓΝΩΣΕΩΝ ΜΕΣΩ ΤΗΣ ΑΝΑΠΤΥΞΗΣ</w:t>
      </w:r>
    </w:p>
    <w:p w:rsidR="00000000" w:rsidRDefault="00F05DC6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000000" w:rsidRDefault="00F05DC6">
      <w:pPr>
        <w:spacing w:line="360" w:lineRule="auto"/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Πώς βρίσκει εφαρμογή η έρευνα;</w:t>
      </w:r>
    </w:p>
    <w:p w:rsidR="00000000" w:rsidRDefault="00F05DC6">
      <w:pPr>
        <w:spacing w:line="360" w:lineRule="auto"/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Η έρευνα βρίσκει εφαρμογή μέσω της ανάπτυξης.</w:t>
      </w:r>
    </w:p>
    <w:p w:rsidR="00000000" w:rsidRDefault="00F05DC6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000000" w:rsidRDefault="00F05DC6">
      <w:pPr>
        <w:spacing w:line="360" w:lineRule="auto"/>
        <w:ind w:firstLine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Τί είναι ανάπτυξη;</w:t>
      </w:r>
    </w:p>
    <w:p w:rsidR="00000000" w:rsidRDefault="00F05DC6">
      <w:pPr>
        <w:pStyle w:val="21"/>
        <w:rPr>
          <w:b/>
          <w:bCs/>
        </w:rPr>
      </w:pPr>
      <w:r>
        <w:t xml:space="preserve">     Ανάπτυξη είναι η εφαρμογή των ολοένα και αυξ</w:t>
      </w:r>
      <w:r>
        <w:t>ανόμενων γνώσεων που έχουμε για κάτι. π.χ.  εμβόλια. Η ανάπτυξη αποτελείται από τρία βασικά στάδια:</w:t>
      </w:r>
    </w:p>
    <w:p w:rsidR="00000000" w:rsidRDefault="00F05DC6">
      <w:pPr>
        <w:spacing w:line="264" w:lineRule="auto"/>
        <w:ind w:left="1260"/>
        <w:rPr>
          <w:rFonts w:ascii="Arial" w:hAnsi="Arial" w:cs="Arial"/>
          <w:b/>
          <w:bCs/>
          <w:sz w:val="22"/>
        </w:rPr>
      </w:pPr>
    </w:p>
    <w:p w:rsidR="00000000" w:rsidRDefault="00F05DC6">
      <w:pPr>
        <w:spacing w:line="264" w:lineRule="auto"/>
        <w:ind w:left="1260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</w:rPr>
        <w:sym w:font="Webdings" w:char="F07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Ανακάλυψη</w:t>
      </w:r>
    </w:p>
    <w:p w:rsidR="00000000" w:rsidRDefault="00F05DC6">
      <w:pPr>
        <w:spacing w:line="264" w:lineRule="auto"/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Ανακάλυψη είναι μια νέα επίγνωση στις χρήσεις κάποιου πράγματος που ήδη υπάρχει.</w:t>
      </w:r>
    </w:p>
    <w:p w:rsidR="00000000" w:rsidRDefault="00F05DC6">
      <w:pPr>
        <w:spacing w:line="264" w:lineRule="auto"/>
        <w:ind w:left="1980"/>
        <w:rPr>
          <w:rFonts w:ascii="Arial" w:hAnsi="Arial" w:cs="Arial"/>
          <w:sz w:val="22"/>
        </w:rPr>
      </w:pPr>
    </w:p>
    <w:p w:rsidR="00000000" w:rsidRDefault="00F05DC6">
      <w:pPr>
        <w:spacing w:line="264" w:lineRule="auto"/>
        <w:ind w:left="1980"/>
        <w:rPr>
          <w:rFonts w:ascii="Arial" w:hAnsi="Arial" w:cs="Arial"/>
        </w:rPr>
      </w:pPr>
      <w:r>
        <w:rPr>
          <w:rFonts w:ascii="Arial" w:hAnsi="Arial" w:cs="Arial"/>
        </w:rPr>
        <w:sym w:font="Webdings" w:char="F04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Εφεύρεση</w:t>
      </w:r>
    </w:p>
    <w:p w:rsidR="00000000" w:rsidRDefault="00F05DC6">
      <w:pPr>
        <w:spacing w:line="264" w:lineRule="auto"/>
        <w:ind w:left="19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Εφεύρεση είναι κάτι το εντελώς νέο, που δημιουργε</w:t>
      </w:r>
      <w:r>
        <w:rPr>
          <w:rFonts w:ascii="Arial" w:hAnsi="Arial" w:cs="Arial"/>
          <w:sz w:val="22"/>
        </w:rPr>
        <w:t>ίται από κάποιον.</w:t>
      </w:r>
    </w:p>
    <w:p w:rsidR="00000000" w:rsidRDefault="00F05DC6">
      <w:pPr>
        <w:spacing w:line="264" w:lineRule="auto"/>
        <w:ind w:left="2880"/>
        <w:rPr>
          <w:rFonts w:ascii="Arial" w:hAnsi="Arial" w:cs="Arial"/>
          <w:sz w:val="22"/>
        </w:rPr>
      </w:pPr>
    </w:p>
    <w:p w:rsidR="00000000" w:rsidRDefault="00F05DC6">
      <w:pPr>
        <w:spacing w:line="264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sym w:font="Webdings" w:char="F025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Καινοτομία</w:t>
      </w:r>
    </w:p>
    <w:p w:rsidR="00000000" w:rsidRDefault="00F05DC6">
      <w:pPr>
        <w:pStyle w:val="a6"/>
        <w:ind w:left="2880"/>
      </w:pPr>
      <w:r>
        <w:t>Καινοτομία είναι ο συνδυασμός ορισμένων στοιχείων που ήδη υπάρχουν, ώστε να δημιουργηθεί μια νέα συσκευή ή επεξεργασία.</w:t>
      </w:r>
    </w:p>
    <w:p w:rsidR="00000000" w:rsidRDefault="00F05DC6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F05DC6">
      <w:pPr>
        <w:numPr>
          <w:ilvl w:val="0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Τι είναι τεχνολογική ανάπτυξη;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>Η τεχνολογική ανάπτυξη ανήκει σε ένα ευρύτερο σύστημα έρευνας και ανάπτυ</w:t>
      </w:r>
      <w:r>
        <w:rPr>
          <w:rFonts w:ascii="Arial" w:hAnsi="Arial" w:cs="Arial"/>
          <w:sz w:val="22"/>
        </w:rPr>
        <w:t>ξης. Το σύστημα αυτό χρησιμοποιεί τις υπάρχουσες γνώσεις για την επίτευξη πρακτικών προβλημάτων.</w:t>
      </w:r>
    </w:p>
    <w:p w:rsidR="00000000" w:rsidRDefault="00F05DC6">
      <w:pPr>
        <w:spacing w:line="264" w:lineRule="auto"/>
        <w:ind w:left="360"/>
        <w:rPr>
          <w:rFonts w:ascii="Arial" w:hAnsi="Arial" w:cs="Arial"/>
          <w:sz w:val="22"/>
        </w:rPr>
      </w:pPr>
    </w:p>
    <w:p w:rsidR="00000000" w:rsidRDefault="00F05DC6">
      <w:pPr>
        <w:numPr>
          <w:ilvl w:val="0"/>
          <w:numId w:val="7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Πώς λειτουργεί το σύστημα αυτό;</w:t>
      </w:r>
    </w:p>
    <w:p w:rsidR="00000000" w:rsidRDefault="00F05DC6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Ανάγκη</w:t>
      </w:r>
    </w:p>
    <w:p w:rsidR="00000000" w:rsidRDefault="00F05DC6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Σχεδιασμός (Υλικά, Διαστάσεις, Χαρακτηριστικά)</w:t>
      </w:r>
    </w:p>
    <w:p w:rsidR="00000000" w:rsidRDefault="00F05DC6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Πειράματα</w:t>
      </w:r>
    </w:p>
    <w:p w:rsidR="00000000" w:rsidRDefault="00F05DC6">
      <w:pPr>
        <w:numPr>
          <w:ilvl w:val="1"/>
          <w:numId w:val="7"/>
        </w:num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Συμπεράσματα</w:t>
      </w:r>
    </w:p>
    <w:p w:rsidR="00000000" w:rsidRDefault="00F05DC6">
      <w:pPr>
        <w:spacing w:line="360" w:lineRule="auto"/>
        <w:ind w:left="360"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>Επανασχεδιασμός</w:t>
      </w:r>
    </w:p>
    <w:p w:rsidR="00000000" w:rsidRDefault="00F05DC6">
      <w:pPr>
        <w:spacing w:line="360" w:lineRule="auto"/>
        <w:rPr>
          <w:rFonts w:ascii="Trebuchet MS" w:hAnsi="Trebuchet MS"/>
          <w:b/>
          <w:bCs/>
          <w:i/>
          <w:iCs/>
          <w:sz w:val="22"/>
        </w:rPr>
      </w:pPr>
      <w:r>
        <w:rPr>
          <w:b/>
          <w:bCs/>
          <w:sz w:val="32"/>
        </w:rPr>
        <w:t>!</w:t>
      </w:r>
      <w:r>
        <w:rPr>
          <w:b/>
          <w:bCs/>
          <w:sz w:val="22"/>
        </w:rPr>
        <w:t xml:space="preserve"> </w:t>
      </w:r>
      <w:r>
        <w:rPr>
          <w:rFonts w:ascii="Trebuchet MS" w:hAnsi="Trebuchet MS"/>
          <w:b/>
          <w:bCs/>
          <w:i/>
          <w:iCs/>
          <w:sz w:val="22"/>
        </w:rPr>
        <w:t>Τα βήματα 3 έως 5 επαναλαμβά</w:t>
      </w:r>
      <w:r>
        <w:rPr>
          <w:rFonts w:ascii="Trebuchet MS" w:hAnsi="Trebuchet MS"/>
          <w:b/>
          <w:bCs/>
          <w:i/>
          <w:iCs/>
          <w:sz w:val="22"/>
        </w:rPr>
        <w:t>νονται και αποτελούν την ανατροφοδότηση του συστήματος, ώστε να επιτευχθεί η βελτιστοποίηση του προϊόντος.</w:t>
      </w:r>
    </w:p>
    <w:p w:rsidR="00000000" w:rsidRDefault="00F05DC6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000000" w:rsidRDefault="00F05DC6">
      <w:pPr>
        <w:spacing w:line="36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sym w:font="Webdings" w:char="F073"/>
      </w:r>
      <w:r>
        <w:rPr>
          <w:rFonts w:ascii="Arial" w:hAnsi="Arial" w:cs="Arial"/>
          <w:b/>
          <w:bCs/>
        </w:rPr>
        <w:t>Από που προέρχονται οι εφευρέσεις;</w:t>
      </w:r>
    </w:p>
    <w:p w:rsidR="00000000" w:rsidRDefault="00F05DC6">
      <w:pPr>
        <w:pStyle w:val="a5"/>
        <w:ind w:left="144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 xml:space="preserve">Μερικές εφευρέσεις είναι το αποτέλεσμα πολλών ετών σκληρής δουλειάς. Άλλες έγιναν κατά λάθος ή από σύμπτωση. Σε </w:t>
      </w:r>
      <w:r>
        <w:rPr>
          <w:rFonts w:ascii="Arial" w:hAnsi="Arial" w:cs="Arial"/>
          <w:sz w:val="22"/>
        </w:rPr>
        <w:t>γενικές γραμμές οι εφευρέσεις έγιναν :</w:t>
      </w:r>
    </w:p>
    <w:p w:rsidR="00000000" w:rsidRDefault="00F05DC6">
      <w:pPr>
        <w:pStyle w:val="a5"/>
        <w:ind w:left="1440"/>
        <w:jc w:val="both"/>
        <w:rPr>
          <w:rFonts w:ascii="Arial" w:hAnsi="Arial" w:cs="Arial"/>
          <w:sz w:val="22"/>
          <w:lang w:val="en-US"/>
        </w:rPr>
      </w:pPr>
    </w:p>
    <w:p w:rsidR="00000000" w:rsidRDefault="00F05DC6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Γνωρίζοντας καλά το συγκεκριμένο αντικείμενο</w:t>
      </w:r>
    </w:p>
    <w:p w:rsidR="00000000" w:rsidRDefault="00F05DC6">
      <w:pPr>
        <w:pStyle w:val="a5"/>
        <w:ind w:left="1440"/>
        <w:jc w:val="both"/>
        <w:rPr>
          <w:rFonts w:ascii="Arial" w:hAnsi="Arial" w:cs="Arial"/>
          <w:b/>
          <w:bCs/>
          <w:sz w:val="22"/>
        </w:rPr>
      </w:pPr>
    </w:p>
    <w:p w:rsidR="00000000" w:rsidRDefault="00F05DC6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Κάνοντας συσχετισμούς.</w:t>
      </w:r>
    </w:p>
    <w:p w:rsidR="00000000" w:rsidRDefault="00F05DC6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F05DC6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Εμμένοντας σε ένα πρόβλημα.</w:t>
      </w:r>
    </w:p>
    <w:p w:rsidR="00000000" w:rsidRDefault="00F05DC6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F05DC6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Από ευτυχή ατυχήματα.</w:t>
      </w:r>
    </w:p>
    <w:p w:rsidR="00000000" w:rsidRDefault="00F05DC6">
      <w:pPr>
        <w:pStyle w:val="a5"/>
        <w:jc w:val="both"/>
        <w:rPr>
          <w:rFonts w:ascii="Arial" w:hAnsi="Arial" w:cs="Arial"/>
          <w:b/>
          <w:bCs/>
          <w:sz w:val="22"/>
        </w:rPr>
      </w:pPr>
    </w:p>
    <w:p w:rsidR="00000000" w:rsidRDefault="00F05DC6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Από επιστημονικές ανακαλύψεις.</w:t>
      </w:r>
    </w:p>
    <w:p w:rsidR="00F05DC6" w:rsidRDefault="00F05DC6">
      <w:pPr>
        <w:pStyle w:val="3"/>
        <w:jc w:val="left"/>
      </w:pPr>
    </w:p>
    <w:sectPr w:rsidR="00F05DC6">
      <w:headerReference w:type="default" r:id="rId7"/>
      <w:footerReference w:type="default" r:id="rId8"/>
      <w:pgSz w:w="11906" w:h="16838"/>
      <w:pgMar w:top="719" w:right="746" w:bottom="1079" w:left="9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C6" w:rsidRDefault="00F05DC6">
      <w:r>
        <w:separator/>
      </w:r>
    </w:p>
  </w:endnote>
  <w:endnote w:type="continuationSeparator" w:id="1">
    <w:p w:rsidR="00F05DC6" w:rsidRDefault="00F0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5DC6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-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4748C7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C6" w:rsidRDefault="00F05DC6">
      <w:r>
        <w:separator/>
      </w:r>
    </w:p>
  </w:footnote>
  <w:footnote w:type="continuationSeparator" w:id="1">
    <w:p w:rsidR="00F05DC6" w:rsidRDefault="00F05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5DC6">
    <w:pPr>
      <w:pStyle w:val="a3"/>
      <w:tabs>
        <w:tab w:val="clear" w:pos="8306"/>
        <w:tab w:val="right" w:pos="90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ΤΕΧΝΟΛΟΓΙΑ – ΕΡΕΥΝΑ ΚΑΙ ΠΕΙΡΑΜΑΤΙΣΜΟΣ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240"/>
    <w:multiLevelType w:val="hybridMultilevel"/>
    <w:tmpl w:val="EFF4024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B2BCD"/>
    <w:multiLevelType w:val="hybridMultilevel"/>
    <w:tmpl w:val="A42A47A0"/>
    <w:lvl w:ilvl="0" w:tplc="7A269A46">
      <w:start w:val="1"/>
      <w:numFmt w:val="bullet"/>
      <w:lvlText w:val="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C6807"/>
    <w:multiLevelType w:val="hybridMultilevel"/>
    <w:tmpl w:val="59F81820"/>
    <w:lvl w:ilvl="0" w:tplc="54F6D24E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A2CFF"/>
    <w:multiLevelType w:val="hybridMultilevel"/>
    <w:tmpl w:val="E80CBE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9A1188"/>
    <w:multiLevelType w:val="hybridMultilevel"/>
    <w:tmpl w:val="45DEDF2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8614D7"/>
    <w:multiLevelType w:val="hybridMultilevel"/>
    <w:tmpl w:val="45DEDF2E"/>
    <w:lvl w:ilvl="0" w:tplc="81145D00">
      <w:numFmt w:val="bullet"/>
      <w:lvlText w:val="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C519F"/>
    <w:multiLevelType w:val="hybridMultilevel"/>
    <w:tmpl w:val="F3464B26"/>
    <w:lvl w:ilvl="0" w:tplc="D0CE2B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D0966"/>
    <w:multiLevelType w:val="hybridMultilevel"/>
    <w:tmpl w:val="A42A47A0"/>
    <w:lvl w:ilvl="0" w:tplc="ABFA4A86">
      <w:start w:val="1"/>
      <w:numFmt w:val="bullet"/>
      <w:lvlText w:val="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E272B"/>
    <w:multiLevelType w:val="hybridMultilevel"/>
    <w:tmpl w:val="A42A47A0"/>
    <w:lvl w:ilvl="0" w:tplc="6BBEECBC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354D6"/>
    <w:multiLevelType w:val="hybridMultilevel"/>
    <w:tmpl w:val="D3E6A7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AA382B"/>
    <w:multiLevelType w:val="hybridMultilevel"/>
    <w:tmpl w:val="63B6B632"/>
    <w:lvl w:ilvl="0" w:tplc="314A3C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4D5659F"/>
    <w:multiLevelType w:val="hybridMultilevel"/>
    <w:tmpl w:val="967445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DDF2A63"/>
    <w:multiLevelType w:val="hybridMultilevel"/>
    <w:tmpl w:val="A42A47A0"/>
    <w:lvl w:ilvl="0" w:tplc="6A5CCFC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60EFC"/>
    <w:multiLevelType w:val="hybridMultilevel"/>
    <w:tmpl w:val="011CDB72"/>
    <w:lvl w:ilvl="0" w:tplc="47EEF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4435B6B"/>
    <w:multiLevelType w:val="hybridMultilevel"/>
    <w:tmpl w:val="CF78E46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5">
    <w:nsid w:val="549639F2"/>
    <w:multiLevelType w:val="hybridMultilevel"/>
    <w:tmpl w:val="967445D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6025F19"/>
    <w:multiLevelType w:val="hybridMultilevel"/>
    <w:tmpl w:val="1576C3CE"/>
    <w:lvl w:ilvl="0" w:tplc="04090009">
      <w:start w:val="1"/>
      <w:numFmt w:val="bullet"/>
      <w:lvlText w:val="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17">
    <w:nsid w:val="567752AC"/>
    <w:multiLevelType w:val="hybridMultilevel"/>
    <w:tmpl w:val="965EFF4C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A373768"/>
    <w:multiLevelType w:val="hybridMultilevel"/>
    <w:tmpl w:val="A7C6FA3E"/>
    <w:lvl w:ilvl="0" w:tplc="04090009">
      <w:start w:val="1"/>
      <w:numFmt w:val="bullet"/>
      <w:lvlText w:val="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29"/>
        </w:tabs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19">
    <w:nsid w:val="69907C02"/>
    <w:multiLevelType w:val="hybridMultilevel"/>
    <w:tmpl w:val="A7C6FA3E"/>
    <w:lvl w:ilvl="0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49"/>
        </w:tabs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69"/>
        </w:tabs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89"/>
        </w:tabs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09"/>
        </w:tabs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29"/>
        </w:tabs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49"/>
        </w:tabs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69"/>
        </w:tabs>
        <w:ind w:left="7469" w:hanging="360"/>
      </w:pPr>
      <w:rPr>
        <w:rFonts w:ascii="Wingdings" w:hAnsi="Wingdings" w:hint="default"/>
      </w:rPr>
    </w:lvl>
  </w:abstractNum>
  <w:abstractNum w:abstractNumId="20">
    <w:nsid w:val="6FA55203"/>
    <w:multiLevelType w:val="hybridMultilevel"/>
    <w:tmpl w:val="FE48A26E"/>
    <w:lvl w:ilvl="0" w:tplc="340280E8">
      <w:start w:val="1"/>
      <w:numFmt w:val="bullet"/>
      <w:lvlText w:val="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B113C6"/>
    <w:multiLevelType w:val="hybridMultilevel"/>
    <w:tmpl w:val="A42A47A0"/>
    <w:lvl w:ilvl="0" w:tplc="53A8C90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0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7C1"/>
    <w:rsid w:val="0011222C"/>
    <w:rsid w:val="004337C1"/>
    <w:rsid w:val="004748C7"/>
    <w:rsid w:val="00F0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80"/>
      </w:tabs>
      <w:jc w:val="both"/>
      <w:outlineLvl w:val="0"/>
    </w:pPr>
    <w:rPr>
      <w:rFonts w:ascii="Trebuchet MS" w:hAnsi="Trebuchet MS"/>
      <w:b/>
      <w:bCs/>
      <w:sz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rebuchet MS" w:hAnsi="Trebuchet MS"/>
      <w:b/>
      <w:bCs/>
      <w:spacing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tabs>
        <w:tab w:val="left" w:pos="180"/>
      </w:tabs>
    </w:pPr>
    <w:rPr>
      <w:sz w:val="20"/>
    </w:rPr>
  </w:style>
  <w:style w:type="paragraph" w:styleId="20">
    <w:name w:val="Body Text 2"/>
    <w:basedOn w:val="a"/>
    <w:semiHidden/>
    <w:pPr>
      <w:tabs>
        <w:tab w:val="left" w:pos="180"/>
      </w:tabs>
      <w:jc w:val="both"/>
    </w:pPr>
    <w:rPr>
      <w:rFonts w:ascii="Trebuchet MS" w:hAnsi="Trebuchet MS"/>
      <w:b/>
      <w:bCs/>
      <w:i/>
      <w:iCs/>
      <w:sz w:val="20"/>
    </w:rPr>
  </w:style>
  <w:style w:type="paragraph" w:styleId="30">
    <w:name w:val="Body Text 3"/>
    <w:basedOn w:val="a"/>
    <w:semiHidden/>
    <w:pPr>
      <w:tabs>
        <w:tab w:val="left" w:pos="360"/>
      </w:tabs>
      <w:jc w:val="both"/>
    </w:pPr>
    <w:rPr>
      <w:rFonts w:ascii="Trebuchet MS" w:hAnsi="Trebuchet MS"/>
      <w:sz w:val="20"/>
    </w:rPr>
  </w:style>
  <w:style w:type="paragraph" w:styleId="a6">
    <w:name w:val="Body Text Indent"/>
    <w:basedOn w:val="a"/>
    <w:semiHidden/>
    <w:pPr>
      <w:spacing w:line="360" w:lineRule="auto"/>
      <w:ind w:left="1080"/>
    </w:pPr>
    <w:rPr>
      <w:rFonts w:ascii="Arial" w:hAnsi="Arial" w:cs="Arial"/>
      <w:sz w:val="22"/>
    </w:rPr>
  </w:style>
  <w:style w:type="paragraph" w:styleId="21">
    <w:name w:val="Body Text Indent 2"/>
    <w:basedOn w:val="a"/>
    <w:semiHidden/>
    <w:pPr>
      <w:spacing w:line="264" w:lineRule="auto"/>
      <w:ind w:left="360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ΛΥΚΕΙΟ ΕΥΔΗΛΟΥ</vt:lpstr>
      <vt:lpstr>ΕΝΙΑΙΟ ΛΥΚΕΙΟ ΕΥΔΗΛΟΥ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ΛΥΚΕΙΟ ΕΥΔΗΛΟΥ</dc:title>
  <dc:creator>OVERBOOK-XX</dc:creator>
  <cp:lastModifiedBy>Thanos</cp:lastModifiedBy>
  <cp:revision>3</cp:revision>
  <cp:lastPrinted>2005-01-21T14:51:00Z</cp:lastPrinted>
  <dcterms:created xsi:type="dcterms:W3CDTF">2020-11-13T16:37:00Z</dcterms:created>
  <dcterms:modified xsi:type="dcterms:W3CDTF">2020-11-13T16:38:00Z</dcterms:modified>
</cp:coreProperties>
</file>