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E688" w14:textId="63486C19" w:rsidR="00E22C7C" w:rsidRPr="00A634E7" w:rsidRDefault="009B1B04" w:rsidP="009B1B04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ΠΕΡΙΛΗΨΗ</w:t>
      </w:r>
    </w:p>
    <w:p w14:paraId="4DD292EC" w14:textId="7CD3E975" w:rsidR="001C2521" w:rsidRPr="00A634E7" w:rsidRDefault="00D409D7" w:rsidP="00997955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 xml:space="preserve">Γενικές οδηγίες </w:t>
      </w:r>
    </w:p>
    <w:p w14:paraId="15E47EA1" w14:textId="71644161" w:rsidR="0006179E" w:rsidRPr="00A634E7" w:rsidRDefault="0006179E" w:rsidP="000D327E">
      <w:pPr>
        <w:numPr>
          <w:ilvl w:val="0"/>
          <w:numId w:val="29"/>
        </w:num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Ξεκινάω</w:t>
      </w:r>
      <w:r w:rsidRPr="00A634E7">
        <w:rPr>
          <w:rFonts w:ascii="Book Antiqua" w:hAnsi="Book Antiqua"/>
          <w:sz w:val="24"/>
          <w:szCs w:val="24"/>
        </w:rPr>
        <w:t xml:space="preserve"> την περίληψή </w:t>
      </w:r>
      <w:r w:rsidRPr="00A634E7">
        <w:rPr>
          <w:rFonts w:ascii="Book Antiqua" w:hAnsi="Book Antiqua"/>
          <w:b/>
          <w:bCs/>
          <w:sz w:val="24"/>
          <w:szCs w:val="24"/>
        </w:rPr>
        <w:t>με θεματική πρόταση</w:t>
      </w:r>
      <w:r w:rsidRPr="00A634E7">
        <w:rPr>
          <w:rFonts w:ascii="Book Antiqua" w:hAnsi="Book Antiqua"/>
          <w:sz w:val="24"/>
          <w:szCs w:val="24"/>
        </w:rPr>
        <w:t xml:space="preserve"> η οποία θα περιέχει το </w:t>
      </w:r>
      <w:r w:rsidRPr="00A634E7">
        <w:rPr>
          <w:rFonts w:ascii="Book Antiqua" w:hAnsi="Book Antiqua"/>
          <w:b/>
          <w:bCs/>
          <w:sz w:val="24"/>
          <w:szCs w:val="24"/>
        </w:rPr>
        <w:t>θέμα</w:t>
      </w:r>
      <w:r w:rsidRPr="00A634E7">
        <w:rPr>
          <w:rFonts w:ascii="Book Antiqua" w:hAnsi="Book Antiqua"/>
          <w:sz w:val="24"/>
          <w:szCs w:val="24"/>
        </w:rPr>
        <w:t xml:space="preserve"> και τη </w:t>
      </w:r>
      <w:r w:rsidRPr="00A634E7">
        <w:rPr>
          <w:rFonts w:ascii="Book Antiqua" w:hAnsi="Book Antiqua"/>
          <w:b/>
          <w:bCs/>
          <w:sz w:val="24"/>
          <w:szCs w:val="24"/>
        </w:rPr>
        <w:t>θέση</w:t>
      </w:r>
      <w:r w:rsidRPr="00A634E7">
        <w:rPr>
          <w:rFonts w:ascii="Book Antiqua" w:hAnsi="Book Antiqua"/>
          <w:sz w:val="24"/>
          <w:szCs w:val="24"/>
        </w:rPr>
        <w:t>.</w:t>
      </w:r>
    </w:p>
    <w:p w14:paraId="718D74D3" w14:textId="77777777" w:rsidR="0085699B" w:rsidRPr="00A634E7" w:rsidRDefault="0085699B" w:rsidP="0085699B">
      <w:pPr>
        <w:numPr>
          <w:ilvl w:val="0"/>
          <w:numId w:val="29"/>
        </w:num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Δεν σχολιάζω το κείμενο</w:t>
      </w:r>
      <w:r w:rsidRPr="00A634E7">
        <w:rPr>
          <w:rFonts w:ascii="Book Antiqua" w:hAnsi="Book Antiqua"/>
          <w:sz w:val="24"/>
          <w:szCs w:val="24"/>
        </w:rPr>
        <w:t>.</w:t>
      </w:r>
    </w:p>
    <w:p w14:paraId="676151BE" w14:textId="1D902E50" w:rsidR="000D327E" w:rsidRPr="00A634E7" w:rsidRDefault="000D327E" w:rsidP="008C16E7">
      <w:pPr>
        <w:numPr>
          <w:ilvl w:val="0"/>
          <w:numId w:val="29"/>
        </w:num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Χρησιμοποιώ δικό μου λεξιλόγιο</w:t>
      </w:r>
      <w:r w:rsidR="0085699B" w:rsidRPr="00A634E7">
        <w:rPr>
          <w:rFonts w:ascii="Book Antiqua" w:hAnsi="Book Antiqua"/>
          <w:b/>
          <w:bCs/>
          <w:sz w:val="24"/>
          <w:szCs w:val="24"/>
        </w:rPr>
        <w:t xml:space="preserve"> και όχι αυτούσιες λέξεις </w:t>
      </w:r>
      <w:r w:rsidR="008C16E7" w:rsidRPr="00A634E7">
        <w:rPr>
          <w:rFonts w:ascii="Book Antiqua" w:hAnsi="Book Antiqua"/>
          <w:b/>
          <w:bCs/>
          <w:sz w:val="24"/>
          <w:szCs w:val="24"/>
        </w:rPr>
        <w:t>ή</w:t>
      </w:r>
      <w:r w:rsidR="0085699B" w:rsidRPr="00A634E7">
        <w:rPr>
          <w:rFonts w:ascii="Book Antiqua" w:hAnsi="Book Antiqua"/>
          <w:b/>
          <w:bCs/>
          <w:sz w:val="24"/>
          <w:szCs w:val="24"/>
        </w:rPr>
        <w:t xml:space="preserve"> φράσεις το</w:t>
      </w:r>
      <w:r w:rsidR="008C16E7" w:rsidRPr="00A634E7">
        <w:rPr>
          <w:rFonts w:ascii="Book Antiqua" w:hAnsi="Book Antiqua"/>
          <w:b/>
          <w:bCs/>
          <w:sz w:val="24"/>
          <w:szCs w:val="24"/>
        </w:rPr>
        <w:t>υ</w:t>
      </w:r>
      <w:r w:rsidR="0085699B" w:rsidRPr="00A634E7">
        <w:rPr>
          <w:rFonts w:ascii="Book Antiqua" w:hAnsi="Book Antiqua"/>
          <w:b/>
          <w:bCs/>
          <w:sz w:val="24"/>
          <w:szCs w:val="24"/>
        </w:rPr>
        <w:t xml:space="preserve"> κε</w:t>
      </w:r>
      <w:r w:rsidR="008C16E7" w:rsidRPr="00A634E7">
        <w:rPr>
          <w:rFonts w:ascii="Book Antiqua" w:hAnsi="Book Antiqua"/>
          <w:b/>
          <w:bCs/>
          <w:sz w:val="24"/>
          <w:szCs w:val="24"/>
        </w:rPr>
        <w:t>ιμένου</w:t>
      </w:r>
      <w:r w:rsidRPr="00A634E7">
        <w:rPr>
          <w:rFonts w:ascii="Book Antiqua" w:hAnsi="Book Antiqua"/>
          <w:sz w:val="24"/>
          <w:szCs w:val="24"/>
        </w:rPr>
        <w:t>. Αν είναι σκόπιμο να γίνει αυτούσια αναφορά σε λέξη</w:t>
      </w:r>
      <w:r w:rsidR="008C16E7" w:rsidRPr="00A634E7">
        <w:rPr>
          <w:rFonts w:ascii="Book Antiqua" w:hAnsi="Book Antiqua"/>
          <w:sz w:val="24"/>
          <w:szCs w:val="24"/>
        </w:rPr>
        <w:t>-</w:t>
      </w:r>
      <w:r w:rsidRPr="00A634E7">
        <w:rPr>
          <w:rFonts w:ascii="Book Antiqua" w:hAnsi="Book Antiqua"/>
          <w:sz w:val="24"/>
          <w:szCs w:val="24"/>
        </w:rPr>
        <w:t>φράση του κειμένου τότε μπαίνει σε εισαγωγικά.</w:t>
      </w:r>
    </w:p>
    <w:p w14:paraId="1B89DEE3" w14:textId="1A93BD25" w:rsidR="000D327E" w:rsidRPr="00A634E7" w:rsidRDefault="000D327E" w:rsidP="000D327E">
      <w:pPr>
        <w:numPr>
          <w:ilvl w:val="0"/>
          <w:numId w:val="29"/>
        </w:num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Χρησιμοποιώ ή ενεργητική ή παθητική σύνταξη.</w:t>
      </w:r>
      <w:r w:rsidRPr="00A634E7">
        <w:rPr>
          <w:rFonts w:ascii="Book Antiqua" w:hAnsi="Book Antiqua"/>
          <w:sz w:val="24"/>
          <w:szCs w:val="24"/>
        </w:rPr>
        <w:t xml:space="preserve"> Η παθητική σύνταξη δίνει έμφαση στην πράξη και είναι πιο απρόσωπη. Αντίθετα στην ενεργητική η έμφαση επικεντρώνεται στο υποκείμενο.</w:t>
      </w:r>
    </w:p>
    <w:p w14:paraId="69B53786" w14:textId="77777777" w:rsidR="00B3231C" w:rsidRPr="00A634E7" w:rsidRDefault="00B3231C" w:rsidP="00B3231C">
      <w:pPr>
        <w:numPr>
          <w:ilvl w:val="0"/>
          <w:numId w:val="29"/>
        </w:num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Η ανάπτυξη των κύριων σημείων του κειμένου να είναι ισοζυγισμένη στην περίληψη.</w:t>
      </w:r>
    </w:p>
    <w:p w14:paraId="74649920" w14:textId="13ADE5A5" w:rsidR="000D327E" w:rsidRPr="00A634E7" w:rsidRDefault="000D327E" w:rsidP="000D327E">
      <w:pPr>
        <w:numPr>
          <w:ilvl w:val="0"/>
          <w:numId w:val="29"/>
        </w:num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Η συλλογιστική πορεία του συγγραφέα γίνεται σαφής με τη χρήση λέξεων όπως: Ο συγγραφέας αναφέρει</w:t>
      </w:r>
      <w:r w:rsidR="004D1665" w:rsidRPr="00A634E7">
        <w:rPr>
          <w:rFonts w:ascii="Book Antiqua" w:hAnsi="Book Antiqua"/>
          <w:sz w:val="24"/>
          <w:szCs w:val="24"/>
        </w:rPr>
        <w:t>,</w:t>
      </w:r>
      <w:r w:rsidRPr="00A634E7">
        <w:rPr>
          <w:rFonts w:ascii="Book Antiqua" w:hAnsi="Book Antiqua"/>
          <w:sz w:val="24"/>
          <w:szCs w:val="24"/>
        </w:rPr>
        <w:t xml:space="preserve"> διατυπώνει</w:t>
      </w:r>
      <w:r w:rsidR="004D1665" w:rsidRPr="00A634E7">
        <w:rPr>
          <w:rFonts w:ascii="Book Antiqua" w:hAnsi="Book Antiqua"/>
          <w:sz w:val="24"/>
          <w:szCs w:val="24"/>
        </w:rPr>
        <w:t>,</w:t>
      </w:r>
      <w:r w:rsidRPr="00A634E7">
        <w:rPr>
          <w:rFonts w:ascii="Book Antiqua" w:hAnsi="Book Antiqua"/>
          <w:sz w:val="24"/>
          <w:szCs w:val="24"/>
        </w:rPr>
        <w:t xml:space="preserve"> τονίζει</w:t>
      </w:r>
      <w:r w:rsidR="004D1665" w:rsidRPr="00A634E7">
        <w:rPr>
          <w:rFonts w:ascii="Book Antiqua" w:hAnsi="Book Antiqua"/>
          <w:sz w:val="24"/>
          <w:szCs w:val="24"/>
        </w:rPr>
        <w:t>,</w:t>
      </w:r>
      <w:r w:rsidRPr="00A634E7">
        <w:rPr>
          <w:rFonts w:ascii="Book Antiqua" w:hAnsi="Book Antiqua"/>
          <w:sz w:val="24"/>
          <w:szCs w:val="24"/>
        </w:rPr>
        <w:t xml:space="preserve"> υπογραμμίζει</w:t>
      </w:r>
      <w:r w:rsidR="004D1665" w:rsidRPr="00A634E7">
        <w:rPr>
          <w:rFonts w:ascii="Book Antiqua" w:hAnsi="Book Antiqua"/>
          <w:sz w:val="24"/>
          <w:szCs w:val="24"/>
        </w:rPr>
        <w:t>,</w:t>
      </w:r>
      <w:r w:rsidRPr="00A634E7">
        <w:rPr>
          <w:rFonts w:ascii="Book Antiqua" w:hAnsi="Book Antiqua"/>
          <w:sz w:val="24"/>
          <w:szCs w:val="24"/>
        </w:rPr>
        <w:t xml:space="preserve"> συμπεραίνει</w:t>
      </w:r>
      <w:r w:rsidR="004D1665" w:rsidRPr="00A634E7">
        <w:rPr>
          <w:rFonts w:ascii="Book Antiqua" w:hAnsi="Book Antiqua"/>
          <w:sz w:val="24"/>
          <w:szCs w:val="24"/>
        </w:rPr>
        <w:t>,</w:t>
      </w:r>
      <w:r w:rsidRPr="00A634E7">
        <w:rPr>
          <w:rFonts w:ascii="Book Antiqua" w:hAnsi="Book Antiqua"/>
          <w:sz w:val="24"/>
          <w:szCs w:val="24"/>
        </w:rPr>
        <w:t xml:space="preserve"> αναλύει</w:t>
      </w:r>
      <w:r w:rsidR="004D1665" w:rsidRPr="00A634E7">
        <w:rPr>
          <w:rFonts w:ascii="Book Antiqua" w:hAnsi="Book Antiqua"/>
          <w:sz w:val="24"/>
          <w:szCs w:val="24"/>
        </w:rPr>
        <w:t>,</w:t>
      </w:r>
      <w:r w:rsidRPr="00A634E7">
        <w:rPr>
          <w:rFonts w:ascii="Book Antiqua" w:hAnsi="Book Antiqua"/>
          <w:sz w:val="24"/>
          <w:szCs w:val="24"/>
        </w:rPr>
        <w:t xml:space="preserve"> εκφράζει τον προβληματισμό του κ.</w:t>
      </w:r>
      <w:r w:rsidR="004D1665" w:rsidRPr="00A634E7">
        <w:rPr>
          <w:rFonts w:ascii="Book Antiqua" w:hAnsi="Book Antiqua"/>
          <w:sz w:val="24"/>
          <w:szCs w:val="24"/>
        </w:rPr>
        <w:t>ά</w:t>
      </w:r>
      <w:r w:rsidRPr="00A634E7">
        <w:rPr>
          <w:rFonts w:ascii="Book Antiqua" w:hAnsi="Book Antiqua"/>
          <w:sz w:val="24"/>
          <w:szCs w:val="24"/>
        </w:rPr>
        <w:t>.</w:t>
      </w:r>
    </w:p>
    <w:p w14:paraId="7D25E381" w14:textId="26C5192C" w:rsidR="0006179E" w:rsidRPr="00A634E7" w:rsidRDefault="0006179E" w:rsidP="000D327E">
      <w:pPr>
        <w:numPr>
          <w:ilvl w:val="0"/>
          <w:numId w:val="29"/>
        </w:num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Τηρώ</w:t>
      </w:r>
      <w:r w:rsidRPr="00A634E7">
        <w:rPr>
          <w:rFonts w:ascii="Book Antiqua" w:hAnsi="Book Antiqua"/>
          <w:sz w:val="24"/>
          <w:szCs w:val="24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</w:rPr>
        <w:t>το</w:t>
      </w:r>
      <w:r w:rsidRPr="00A634E7">
        <w:rPr>
          <w:rFonts w:ascii="Book Antiqua" w:hAnsi="Book Antiqua"/>
          <w:sz w:val="24"/>
          <w:szCs w:val="24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</w:rPr>
        <w:t>οριζόμενο</w:t>
      </w:r>
      <w:r w:rsidRPr="00A634E7">
        <w:rPr>
          <w:rFonts w:ascii="Book Antiqua" w:hAnsi="Book Antiqua"/>
          <w:sz w:val="24"/>
          <w:szCs w:val="24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</w:rPr>
        <w:t>όριο των λέξεων</w:t>
      </w:r>
      <w:r w:rsidRPr="00A634E7">
        <w:rPr>
          <w:rFonts w:ascii="Book Antiqua" w:hAnsi="Book Antiqua"/>
          <w:sz w:val="24"/>
          <w:szCs w:val="24"/>
        </w:rPr>
        <w:t>!</w:t>
      </w:r>
    </w:p>
    <w:p w14:paraId="1EEE42C6" w14:textId="4A60AC21" w:rsidR="0006179E" w:rsidRPr="00A634E7" w:rsidRDefault="0006179E" w:rsidP="000D327E">
      <w:pPr>
        <w:numPr>
          <w:ilvl w:val="0"/>
          <w:numId w:val="29"/>
        </w:num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 xml:space="preserve">Η περίληψη είναι </w:t>
      </w:r>
      <w:r w:rsidRPr="00A634E7">
        <w:rPr>
          <w:rFonts w:ascii="Book Antiqua" w:hAnsi="Book Antiqua"/>
          <w:b/>
          <w:bCs/>
          <w:sz w:val="24"/>
          <w:szCs w:val="24"/>
        </w:rPr>
        <w:t>ένα δικό σας κείμενο</w:t>
      </w:r>
      <w:r w:rsidRPr="00A634E7">
        <w:rPr>
          <w:rFonts w:ascii="Book Antiqua" w:hAnsi="Book Antiqua"/>
          <w:sz w:val="24"/>
          <w:szCs w:val="24"/>
        </w:rPr>
        <w:t xml:space="preserve">, με το δικό σας ύφος, </w:t>
      </w:r>
      <w:r w:rsidRPr="00A634E7">
        <w:rPr>
          <w:rFonts w:ascii="Book Antiqua" w:hAnsi="Book Antiqua"/>
          <w:b/>
          <w:bCs/>
          <w:sz w:val="24"/>
          <w:szCs w:val="24"/>
        </w:rPr>
        <w:t>αλλά συμπυκνώνει τα λεγόμενα κάποιου άλλου</w:t>
      </w:r>
      <w:r w:rsidRPr="00A634E7">
        <w:rPr>
          <w:rFonts w:ascii="Book Antiqua" w:hAnsi="Book Antiqua"/>
          <w:sz w:val="24"/>
          <w:szCs w:val="24"/>
        </w:rPr>
        <w:t xml:space="preserve"> παρακολουθώντας τη συλλογιστική </w:t>
      </w:r>
      <w:r w:rsidR="004D1665" w:rsidRPr="00A634E7">
        <w:rPr>
          <w:rFonts w:ascii="Book Antiqua" w:hAnsi="Book Antiqua"/>
          <w:sz w:val="24"/>
          <w:szCs w:val="24"/>
        </w:rPr>
        <w:t xml:space="preserve">του </w:t>
      </w:r>
      <w:r w:rsidRPr="00A634E7">
        <w:rPr>
          <w:rFonts w:ascii="Book Antiqua" w:hAnsi="Book Antiqua"/>
          <w:sz w:val="24"/>
          <w:szCs w:val="24"/>
        </w:rPr>
        <w:t>πορεία.</w:t>
      </w:r>
    </w:p>
    <w:p w14:paraId="6F6DEAF6" w14:textId="337E6314" w:rsidR="0006179E" w:rsidRPr="00A634E7" w:rsidRDefault="0006179E" w:rsidP="000D327E">
      <w:pPr>
        <w:numPr>
          <w:ilvl w:val="0"/>
          <w:numId w:val="29"/>
        </w:num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Αποφεύγω τις υπερβολικές γενικεύσεις και αφαιρέσεις</w:t>
      </w:r>
      <w:r w:rsidR="00932CB5" w:rsidRPr="00A634E7">
        <w:rPr>
          <w:rFonts w:ascii="Book Antiqua" w:hAnsi="Book Antiqua"/>
          <w:sz w:val="24"/>
          <w:szCs w:val="24"/>
        </w:rPr>
        <w:t>, δίνοντας σε σωστή αναλογία τις θέσεις.</w:t>
      </w:r>
    </w:p>
    <w:p w14:paraId="22DF1207" w14:textId="72BD7C0E" w:rsidR="0006179E" w:rsidRPr="00A634E7" w:rsidRDefault="0006179E" w:rsidP="00717F87">
      <w:pPr>
        <w:numPr>
          <w:ilvl w:val="0"/>
          <w:numId w:val="29"/>
        </w:numPr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Αποφεύγω τα παραδείγματα, την απαρίθμηση εννοιών, τις ερωτήσεις, τις παρομοιώσεις και τις μεταφορές, τις παρενθέσεις, τις επεξηγήσεις.</w:t>
      </w:r>
    </w:p>
    <w:p w14:paraId="28F90388" w14:textId="1BA1777E" w:rsidR="0006179E" w:rsidRPr="00A634E7" w:rsidRDefault="00B3231C" w:rsidP="00717F87">
      <w:pPr>
        <w:numPr>
          <w:ilvl w:val="0"/>
          <w:numId w:val="29"/>
        </w:numPr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>Αποφεύγω</w:t>
      </w:r>
      <w:r w:rsidR="0006179E" w:rsidRPr="00A634E7">
        <w:rPr>
          <w:rFonts w:ascii="Book Antiqua" w:hAnsi="Book Antiqua"/>
          <w:sz w:val="24"/>
          <w:szCs w:val="24"/>
          <w:highlight w:val="white"/>
        </w:rPr>
        <w:t xml:space="preserve"> να αλλάζ</w:t>
      </w:r>
      <w:r w:rsidRPr="00A634E7">
        <w:rPr>
          <w:rFonts w:ascii="Book Antiqua" w:hAnsi="Book Antiqua"/>
          <w:sz w:val="24"/>
          <w:szCs w:val="24"/>
          <w:highlight w:val="white"/>
        </w:rPr>
        <w:t>ω</w:t>
      </w:r>
      <w:r w:rsidR="0006179E" w:rsidRPr="00A634E7">
        <w:rPr>
          <w:rFonts w:ascii="Book Antiqua" w:hAnsi="Book Antiqua"/>
          <w:sz w:val="24"/>
          <w:szCs w:val="24"/>
          <w:highlight w:val="white"/>
        </w:rPr>
        <w:t xml:space="preserve"> το χρόνο του ρήματος στο οποίο είναι διατυπωμένο το αρχικό κείμενο.</w:t>
      </w:r>
    </w:p>
    <w:p w14:paraId="09A9C82F" w14:textId="468652D7" w:rsidR="00997955" w:rsidRPr="00A634E7" w:rsidRDefault="00997955" w:rsidP="00997955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Τι είναι η περίληψη;</w:t>
      </w:r>
    </w:p>
    <w:p w14:paraId="624F5520" w14:textId="087B1318" w:rsidR="00CD5685" w:rsidRPr="00A634E7" w:rsidRDefault="00CD5685" w:rsidP="00CD5685">
      <w:p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 xml:space="preserve">Η περίληψη είναι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η σύντομη απόδοση του περιεχομένου ενός κειμένου</w:t>
      </w:r>
      <w:r w:rsidRPr="00A634E7">
        <w:rPr>
          <w:rFonts w:ascii="Book Antiqua" w:hAnsi="Book Antiqua"/>
          <w:sz w:val="24"/>
          <w:szCs w:val="24"/>
          <w:highlight w:val="white"/>
        </w:rPr>
        <w:t>. Είναι προσωπική δημιουργία, με πληροφοριακό ύφος, χωρίς ίχνος σχολιασμού ή κριτικής.</w:t>
      </w:r>
    </w:p>
    <w:p w14:paraId="1881996C" w14:textId="19B37612" w:rsidR="00CD5685" w:rsidRPr="00A634E7" w:rsidRDefault="00CD5685" w:rsidP="00CD5685">
      <w:pPr>
        <w:ind w:left="720"/>
        <w:jc w:val="center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Είδη περίληψης</w:t>
      </w:r>
      <w:r w:rsidRPr="00A634E7">
        <w:rPr>
          <w:rFonts w:ascii="Book Antiqua" w:hAnsi="Book Antiqua"/>
          <w:sz w:val="24"/>
          <w:szCs w:val="24"/>
          <w:highlight w:val="white"/>
        </w:rPr>
        <w:t>:</w:t>
      </w:r>
      <w:r w:rsidR="00887E7C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</w:p>
    <w:p w14:paraId="3EE7942F" w14:textId="75DBDFA3" w:rsidR="00CD5685" w:rsidRPr="00A634E7" w:rsidRDefault="00CD5685" w:rsidP="00CD5685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Εκτενής περίληψη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: </w:t>
      </w:r>
      <w:r w:rsidR="00887E7C" w:rsidRPr="00A634E7">
        <w:rPr>
          <w:rFonts w:ascii="Book Antiqua" w:hAnsi="Book Antiqua"/>
          <w:sz w:val="24"/>
          <w:szCs w:val="24"/>
          <w:highlight w:val="white"/>
        </w:rPr>
        <w:t xml:space="preserve">Συντίθεται από τα βασικά σημεία </w:t>
      </w:r>
      <w:r w:rsidR="00887E7C" w:rsidRPr="00A634E7">
        <w:rPr>
          <w:rFonts w:ascii="Book Antiqua" w:hAnsi="Book Antiqua"/>
          <w:sz w:val="24"/>
          <w:szCs w:val="24"/>
          <w:highlight w:val="white"/>
          <w:u w:val="single"/>
        </w:rPr>
        <w:t>ανά παράγρα</w:t>
      </w:r>
      <w:r w:rsidR="00887E7C" w:rsidRPr="00A634E7">
        <w:rPr>
          <w:rFonts w:ascii="Book Antiqua" w:hAnsi="Book Antiqua"/>
          <w:sz w:val="24"/>
          <w:szCs w:val="24"/>
          <w:u w:val="single"/>
        </w:rPr>
        <w:t>φο.</w:t>
      </w:r>
    </w:p>
    <w:p w14:paraId="32F2B758" w14:textId="0F1F585E" w:rsidR="002C7FAF" w:rsidRPr="00A634E7" w:rsidRDefault="00CD5685" w:rsidP="00D72D91">
      <w:pPr>
        <w:numPr>
          <w:ilvl w:val="0"/>
          <w:numId w:val="2"/>
        </w:numPr>
        <w:jc w:val="both"/>
        <w:rPr>
          <w:rFonts w:ascii="Book Antiqua" w:hAnsi="Book Antiqua"/>
          <w:b/>
          <w:bCs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Συνοπτική περίληψη</w:t>
      </w:r>
      <w:r w:rsidRPr="00A634E7">
        <w:rPr>
          <w:rFonts w:ascii="Book Antiqua" w:hAnsi="Book Antiqua"/>
          <w:sz w:val="24"/>
          <w:szCs w:val="24"/>
          <w:highlight w:val="white"/>
        </w:rPr>
        <w:t>:</w:t>
      </w:r>
      <w:r w:rsidR="00887E7C" w:rsidRPr="00A634E7">
        <w:rPr>
          <w:rFonts w:ascii="Book Antiqua" w:hAnsi="Book Antiqua"/>
          <w:sz w:val="24"/>
          <w:szCs w:val="24"/>
          <w:highlight w:val="white"/>
        </w:rPr>
        <w:t xml:space="preserve"> Συντίθεται από τα βασικά σημεία </w:t>
      </w:r>
      <w:r w:rsidRPr="00A634E7">
        <w:rPr>
          <w:rFonts w:ascii="Book Antiqua" w:hAnsi="Book Antiqua"/>
          <w:sz w:val="24"/>
          <w:szCs w:val="24"/>
          <w:highlight w:val="white"/>
          <w:u w:val="single"/>
        </w:rPr>
        <w:t>ανά νοηματική ενότητα</w:t>
      </w:r>
      <w:r w:rsidR="00887E7C" w:rsidRPr="00A634E7">
        <w:rPr>
          <w:rFonts w:ascii="Book Antiqua" w:hAnsi="Book Antiqua"/>
          <w:sz w:val="24"/>
          <w:szCs w:val="24"/>
          <w:u w:val="single"/>
        </w:rPr>
        <w:t>.</w:t>
      </w:r>
    </w:p>
    <w:p w14:paraId="2CC8A1F5" w14:textId="77777777" w:rsidR="004A0D0B" w:rsidRPr="00A634E7" w:rsidRDefault="004A0D0B" w:rsidP="005F3FFE">
      <w:pPr>
        <w:ind w:left="720"/>
        <w:jc w:val="center"/>
        <w:rPr>
          <w:rFonts w:ascii="Book Antiqua" w:hAnsi="Book Antiqua"/>
          <w:b/>
          <w:bCs/>
          <w:sz w:val="24"/>
          <w:szCs w:val="24"/>
        </w:rPr>
      </w:pPr>
    </w:p>
    <w:p w14:paraId="568F43B1" w14:textId="22EB026C" w:rsidR="00CD5685" w:rsidRPr="00A634E7" w:rsidRDefault="005F3FFE" w:rsidP="005F3FFE">
      <w:pPr>
        <w:ind w:left="720"/>
        <w:jc w:val="center"/>
        <w:rPr>
          <w:rFonts w:ascii="Book Antiqua" w:hAnsi="Book Antiqua"/>
          <w:b/>
          <w:bCs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ΣΗΜΕΙΩΣΕΙΣ – ΔΙΑΓΡΑΜΜΑ</w:t>
      </w:r>
    </w:p>
    <w:p w14:paraId="59877193" w14:textId="5FAFAAA4" w:rsidR="00644216" w:rsidRPr="00A634E7" w:rsidRDefault="005F3FFE" w:rsidP="00DB1265">
      <w:pPr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>Πριν προχωρήσουμε στη σύνθεση της περίληψης</w:t>
      </w:r>
      <w:r w:rsidR="00644216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="001842E7" w:rsidRPr="00A634E7">
        <w:rPr>
          <w:rFonts w:ascii="Book Antiqua" w:hAnsi="Book Antiqua"/>
          <w:b/>
          <w:bCs/>
          <w:sz w:val="24"/>
          <w:szCs w:val="24"/>
          <w:highlight w:val="white"/>
        </w:rPr>
        <w:t>κρατάμε</w:t>
      </w:r>
      <w:r w:rsidR="001842E7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="001842E7" w:rsidRPr="00A634E7">
        <w:rPr>
          <w:rFonts w:ascii="Book Antiqua" w:hAnsi="Book Antiqua"/>
          <w:b/>
          <w:bCs/>
          <w:sz w:val="24"/>
          <w:szCs w:val="24"/>
          <w:highlight w:val="white"/>
        </w:rPr>
        <w:t>σημειώσεις</w:t>
      </w:r>
      <w:r w:rsidR="001842E7" w:rsidRPr="00A634E7">
        <w:rPr>
          <w:rFonts w:ascii="Book Antiqua" w:hAnsi="Book Antiqua"/>
          <w:sz w:val="24"/>
          <w:szCs w:val="24"/>
          <w:highlight w:val="white"/>
        </w:rPr>
        <w:t xml:space="preserve"> και </w:t>
      </w:r>
      <w:r w:rsidR="00644216" w:rsidRPr="00A634E7">
        <w:rPr>
          <w:rFonts w:ascii="Book Antiqua" w:hAnsi="Book Antiqua"/>
          <w:sz w:val="24"/>
          <w:szCs w:val="24"/>
          <w:highlight w:val="white"/>
        </w:rPr>
        <w:t xml:space="preserve">ετοιμάζουμε </w:t>
      </w:r>
      <w:r w:rsidR="00644216" w:rsidRPr="00A634E7">
        <w:rPr>
          <w:rFonts w:ascii="Book Antiqua" w:hAnsi="Book Antiqua"/>
          <w:b/>
          <w:bCs/>
          <w:sz w:val="24"/>
          <w:szCs w:val="24"/>
          <w:highlight w:val="white"/>
        </w:rPr>
        <w:t>ένα διάγραμμα</w:t>
      </w:r>
      <w:r w:rsidR="001842E7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="00644216" w:rsidRPr="00A634E7">
        <w:rPr>
          <w:rFonts w:ascii="Book Antiqua" w:hAnsi="Book Antiqua"/>
          <w:b/>
          <w:bCs/>
          <w:sz w:val="24"/>
          <w:szCs w:val="24"/>
          <w:highlight w:val="white"/>
        </w:rPr>
        <w:t>→</w:t>
      </w:r>
      <w:r w:rsidR="00644216" w:rsidRPr="00A634E7">
        <w:rPr>
          <w:rFonts w:ascii="Book Antiqua" w:hAnsi="Book Antiqua"/>
          <w:sz w:val="24"/>
          <w:szCs w:val="24"/>
          <w:highlight w:val="white"/>
        </w:rPr>
        <w:t xml:space="preserve"> Αφαιρετική διαδικασία. </w:t>
      </w:r>
    </w:p>
    <w:p w14:paraId="0077F130" w14:textId="77777777" w:rsidR="003B00A7" w:rsidRPr="00A634E7" w:rsidRDefault="003B00A7" w:rsidP="003B00A7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Είδη σημειώσεων</w:t>
      </w:r>
    </w:p>
    <w:p w14:paraId="146C7211" w14:textId="77777777" w:rsidR="003B00A7" w:rsidRPr="00A634E7" w:rsidRDefault="003B00A7" w:rsidP="00B3231C">
      <w:pPr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Μπορούμε να κρατήσουμε σημειώσεις με δύο τρόπους:</w:t>
      </w:r>
    </w:p>
    <w:p w14:paraId="1F60AF6D" w14:textId="77777777" w:rsidR="003B00A7" w:rsidRPr="00A634E7" w:rsidRDefault="003B00A7" w:rsidP="003B00A7">
      <w:p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α.</w:t>
      </w:r>
      <w:r w:rsidRPr="00A634E7">
        <w:rPr>
          <w:rFonts w:ascii="Book Antiqua" w:hAnsi="Book Antiqua"/>
          <w:sz w:val="24"/>
          <w:szCs w:val="24"/>
        </w:rPr>
        <w:t> </w:t>
      </w:r>
      <w:r w:rsidRPr="00A634E7">
        <w:rPr>
          <w:rFonts w:ascii="Book Antiqua" w:hAnsi="Book Antiqua"/>
          <w:b/>
          <w:bCs/>
          <w:sz w:val="24"/>
          <w:szCs w:val="24"/>
        </w:rPr>
        <w:t>Σημειώσεις ανά παράγραφο</w:t>
      </w:r>
    </w:p>
    <w:p w14:paraId="22A672E9" w14:textId="0E30026E" w:rsidR="00F64F7D" w:rsidRPr="00A634E7" w:rsidRDefault="003B00A7" w:rsidP="00F64F7D">
      <w:pPr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u w:val="single"/>
        </w:rPr>
        <w:t>Εντοπίζ</w:t>
      </w:r>
      <w:r w:rsidR="00F64F7D" w:rsidRPr="00A634E7">
        <w:rPr>
          <w:rFonts w:ascii="Book Antiqua" w:hAnsi="Book Antiqua"/>
          <w:sz w:val="24"/>
          <w:szCs w:val="24"/>
          <w:u w:val="single"/>
        </w:rPr>
        <w:t>ω</w:t>
      </w:r>
      <w:r w:rsidRPr="00A634E7">
        <w:rPr>
          <w:rFonts w:ascii="Book Antiqua" w:hAnsi="Book Antiqua"/>
          <w:sz w:val="24"/>
          <w:szCs w:val="24"/>
          <w:u w:val="single"/>
        </w:rPr>
        <w:t xml:space="preserve"> τη </w:t>
      </w:r>
      <w:r w:rsidRPr="00A634E7">
        <w:rPr>
          <w:rFonts w:ascii="Book Antiqua" w:hAnsi="Book Antiqua"/>
          <w:i/>
          <w:iCs/>
          <w:sz w:val="24"/>
          <w:szCs w:val="24"/>
          <w:u w:val="single"/>
        </w:rPr>
        <w:t xml:space="preserve">θεματική </w:t>
      </w:r>
      <w:r w:rsidR="00212777" w:rsidRPr="00A634E7">
        <w:rPr>
          <w:rFonts w:ascii="Book Antiqua" w:hAnsi="Book Antiqua"/>
          <w:i/>
          <w:iCs/>
          <w:sz w:val="24"/>
          <w:szCs w:val="24"/>
          <w:u w:val="single"/>
        </w:rPr>
        <w:t>πρόταση</w:t>
      </w:r>
      <w:r w:rsidRPr="00A634E7">
        <w:rPr>
          <w:rFonts w:ascii="Book Antiqua" w:hAnsi="Book Antiqua"/>
          <w:sz w:val="24"/>
          <w:szCs w:val="24"/>
        </w:rPr>
        <w:t xml:space="preserve"> </w:t>
      </w:r>
      <w:r w:rsidR="00DB1265" w:rsidRPr="00A634E7">
        <w:rPr>
          <w:rFonts w:ascii="Book Antiqua" w:hAnsi="Book Antiqua"/>
          <w:sz w:val="24"/>
          <w:szCs w:val="24"/>
        </w:rPr>
        <w:t xml:space="preserve">της παραγράφου </w:t>
      </w:r>
      <w:r w:rsidRPr="00A634E7">
        <w:rPr>
          <w:rFonts w:ascii="Book Antiqua" w:hAnsi="Book Antiqua"/>
          <w:sz w:val="24"/>
          <w:szCs w:val="24"/>
        </w:rPr>
        <w:t xml:space="preserve">(ή το </w:t>
      </w:r>
      <w:r w:rsidRPr="00A634E7">
        <w:rPr>
          <w:rFonts w:ascii="Book Antiqua" w:hAnsi="Book Antiqua"/>
          <w:i/>
          <w:iCs/>
          <w:sz w:val="24"/>
          <w:szCs w:val="24"/>
        </w:rPr>
        <w:t>θέμα</w:t>
      </w:r>
      <w:r w:rsidRPr="00A634E7">
        <w:rPr>
          <w:rFonts w:ascii="Book Antiqua" w:hAnsi="Book Antiqua"/>
          <w:sz w:val="24"/>
          <w:szCs w:val="24"/>
        </w:rPr>
        <w:t xml:space="preserve"> της, αν δεν υπάρχει θεματική </w:t>
      </w:r>
      <w:r w:rsidR="00B20F36" w:rsidRPr="00A634E7">
        <w:rPr>
          <w:rFonts w:ascii="Book Antiqua" w:hAnsi="Book Antiqua"/>
          <w:sz w:val="24"/>
          <w:szCs w:val="24"/>
        </w:rPr>
        <w:t>πρόταση</w:t>
      </w:r>
      <w:r w:rsidRPr="00A634E7">
        <w:rPr>
          <w:rFonts w:ascii="Book Antiqua" w:hAnsi="Book Antiqua"/>
          <w:sz w:val="24"/>
          <w:szCs w:val="24"/>
        </w:rPr>
        <w:t>)</w:t>
      </w:r>
      <w:r w:rsidR="00012A67" w:rsidRPr="00A634E7">
        <w:rPr>
          <w:rFonts w:ascii="Book Antiqua" w:hAnsi="Book Antiqua"/>
          <w:sz w:val="24"/>
          <w:szCs w:val="24"/>
        </w:rPr>
        <w:t xml:space="preserve">, </w:t>
      </w:r>
      <w:r w:rsidR="00012A67" w:rsidRPr="00A634E7">
        <w:rPr>
          <w:rFonts w:ascii="Book Antiqua" w:hAnsi="Book Antiqua"/>
          <w:sz w:val="24"/>
          <w:szCs w:val="24"/>
          <w:u w:val="single"/>
        </w:rPr>
        <w:t xml:space="preserve">τη </w:t>
      </w:r>
      <w:r w:rsidR="00012A67" w:rsidRPr="00A634E7">
        <w:rPr>
          <w:rFonts w:ascii="Book Antiqua" w:hAnsi="Book Antiqua"/>
          <w:i/>
          <w:iCs/>
          <w:sz w:val="24"/>
          <w:szCs w:val="24"/>
          <w:u w:val="single"/>
        </w:rPr>
        <w:t>θέση</w:t>
      </w:r>
      <w:r w:rsidRPr="00A634E7">
        <w:rPr>
          <w:rFonts w:ascii="Book Antiqua" w:hAnsi="Book Antiqua"/>
          <w:sz w:val="24"/>
          <w:szCs w:val="24"/>
        </w:rPr>
        <w:t xml:space="preserve"> και </w:t>
      </w:r>
      <w:r w:rsidRPr="00A634E7">
        <w:rPr>
          <w:rFonts w:ascii="Book Antiqua" w:hAnsi="Book Antiqua"/>
          <w:sz w:val="24"/>
          <w:szCs w:val="24"/>
          <w:u w:val="single"/>
        </w:rPr>
        <w:t>τις</w:t>
      </w:r>
      <w:r w:rsidRPr="00A634E7">
        <w:rPr>
          <w:rFonts w:ascii="Book Antiqua" w:hAnsi="Book Antiqua"/>
          <w:sz w:val="24"/>
          <w:szCs w:val="24"/>
        </w:rPr>
        <w:t xml:space="preserve"> πιο σημαντικές </w:t>
      </w:r>
      <w:r w:rsidRPr="00A634E7">
        <w:rPr>
          <w:rFonts w:ascii="Book Antiqua" w:hAnsi="Book Antiqua"/>
          <w:i/>
          <w:iCs/>
          <w:sz w:val="24"/>
          <w:szCs w:val="24"/>
          <w:u w:val="single"/>
        </w:rPr>
        <w:t>λεπτομέρειες</w:t>
      </w:r>
      <w:r w:rsidR="00B20F36" w:rsidRPr="00A634E7">
        <w:rPr>
          <w:rFonts w:ascii="Book Antiqua" w:hAnsi="Book Antiqua"/>
          <w:i/>
          <w:iCs/>
          <w:sz w:val="24"/>
          <w:szCs w:val="24"/>
        </w:rPr>
        <w:t xml:space="preserve"> </w:t>
      </w:r>
      <w:r w:rsidR="00B20F36" w:rsidRPr="00A634E7">
        <w:rPr>
          <w:rFonts w:ascii="Book Antiqua" w:hAnsi="Book Antiqua"/>
          <w:sz w:val="24"/>
          <w:szCs w:val="24"/>
        </w:rPr>
        <w:t>και</w:t>
      </w:r>
      <w:r w:rsidR="00F64F7D" w:rsidRPr="00A634E7">
        <w:rPr>
          <w:rFonts w:ascii="Book Antiqua" w:hAnsi="Book Antiqua"/>
          <w:sz w:val="24"/>
          <w:szCs w:val="24"/>
        </w:rPr>
        <w:t xml:space="preserve"> -εάν υπάρχει-</w:t>
      </w:r>
      <w:r w:rsidR="00B20F36" w:rsidRPr="00A634E7">
        <w:rPr>
          <w:rFonts w:ascii="Book Antiqua" w:hAnsi="Book Antiqua"/>
          <w:sz w:val="24"/>
          <w:szCs w:val="24"/>
        </w:rPr>
        <w:t xml:space="preserve"> </w:t>
      </w:r>
      <w:r w:rsidR="00B20F36" w:rsidRPr="00A634E7">
        <w:rPr>
          <w:rFonts w:ascii="Book Antiqua" w:hAnsi="Book Antiqua"/>
          <w:sz w:val="24"/>
          <w:szCs w:val="24"/>
          <w:u w:val="single"/>
        </w:rPr>
        <w:t xml:space="preserve">την </w:t>
      </w:r>
      <w:r w:rsidR="00B20F36" w:rsidRPr="00A634E7">
        <w:rPr>
          <w:rFonts w:ascii="Book Antiqua" w:hAnsi="Book Antiqua"/>
          <w:i/>
          <w:iCs/>
          <w:sz w:val="24"/>
          <w:szCs w:val="24"/>
          <w:u w:val="single"/>
        </w:rPr>
        <w:t>κατακλείδα</w:t>
      </w:r>
      <w:r w:rsidR="00B20F36" w:rsidRPr="00A634E7">
        <w:rPr>
          <w:rFonts w:ascii="Book Antiqua" w:hAnsi="Book Antiqua"/>
          <w:i/>
          <w:iCs/>
          <w:sz w:val="24"/>
          <w:szCs w:val="24"/>
        </w:rPr>
        <w:t xml:space="preserve"> </w:t>
      </w:r>
      <w:r w:rsidR="00B20F36" w:rsidRPr="00A634E7">
        <w:rPr>
          <w:rFonts w:ascii="Book Antiqua" w:hAnsi="Book Antiqua"/>
          <w:sz w:val="24"/>
          <w:szCs w:val="24"/>
        </w:rPr>
        <w:t>(εκεί βρίσκεται ο σκοπός της κάθε παραγράφου)</w:t>
      </w:r>
      <w:r w:rsidRPr="00A634E7">
        <w:rPr>
          <w:rFonts w:ascii="Book Antiqua" w:hAnsi="Book Antiqua"/>
          <w:sz w:val="24"/>
          <w:szCs w:val="24"/>
        </w:rPr>
        <w:t>.</w:t>
      </w:r>
      <w:r w:rsidR="008C3ACD" w:rsidRPr="00A634E7">
        <w:rPr>
          <w:rFonts w:ascii="Book Antiqua" w:hAnsi="Book Antiqua"/>
          <w:sz w:val="24"/>
          <w:szCs w:val="24"/>
        </w:rPr>
        <w:t xml:space="preserve"> </w:t>
      </w:r>
      <w:r w:rsidR="00F64F7D" w:rsidRPr="00A634E7">
        <w:rPr>
          <w:rFonts w:ascii="Book Antiqua" w:hAnsi="Book Antiqua"/>
          <w:sz w:val="24"/>
          <w:szCs w:val="24"/>
        </w:rPr>
        <w:t xml:space="preserve">Για τον εντοπισμό των παραπάνω </w:t>
      </w:r>
      <w:r w:rsidR="00F64F7D" w:rsidRPr="00A634E7">
        <w:rPr>
          <w:rFonts w:ascii="Book Antiqua" w:hAnsi="Book Antiqua"/>
          <w:sz w:val="24"/>
          <w:szCs w:val="24"/>
          <w:u w:val="single"/>
        </w:rPr>
        <w:t>υπογραμμίζουμε τις λέξεις-κλειδιά</w:t>
      </w:r>
      <w:r w:rsidR="00F64F7D" w:rsidRPr="00A634E7">
        <w:rPr>
          <w:rFonts w:ascii="Book Antiqua" w:hAnsi="Book Antiqua"/>
          <w:sz w:val="24"/>
          <w:szCs w:val="24"/>
        </w:rPr>
        <w:t xml:space="preserve"> σε κάθε περίπτωση.</w:t>
      </w:r>
    </w:p>
    <w:p w14:paraId="09388710" w14:textId="1C3161FE" w:rsidR="00F64F7D" w:rsidRPr="00A634E7" w:rsidRDefault="00F64F7D" w:rsidP="00F64F7D">
      <w:pPr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Βρίσκω τον τρόπο ανάπτυξης της παραγράφου: με αιτιολόγηση, με σύγκριση – αντίθεση, με παραδείγματα , με ορισμό, με διαίρεση, με αίτιο – αποτέλεσμα</w:t>
      </w:r>
      <w:r w:rsidR="00577847" w:rsidRPr="00A634E7">
        <w:rPr>
          <w:rFonts w:ascii="Book Antiqua" w:hAnsi="Book Antiqua"/>
          <w:sz w:val="24"/>
          <w:szCs w:val="24"/>
        </w:rPr>
        <w:t>.</w:t>
      </w:r>
    </w:p>
    <w:p w14:paraId="3D6CA1A8" w14:textId="29BC811C" w:rsidR="003B00A7" w:rsidRPr="00A634E7" w:rsidRDefault="003B00A7" w:rsidP="003B00A7">
      <w:pPr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Αποδίδ</w:t>
      </w:r>
      <w:r w:rsidR="00AF64EE" w:rsidRPr="00A634E7">
        <w:rPr>
          <w:rFonts w:ascii="Book Antiqua" w:hAnsi="Book Antiqua"/>
          <w:sz w:val="24"/>
          <w:szCs w:val="24"/>
        </w:rPr>
        <w:t>ω</w:t>
      </w:r>
      <w:r w:rsidRPr="00A634E7">
        <w:rPr>
          <w:rFonts w:ascii="Book Antiqua" w:hAnsi="Book Antiqua"/>
          <w:sz w:val="24"/>
          <w:szCs w:val="24"/>
        </w:rPr>
        <w:t xml:space="preserve"> το</w:t>
      </w:r>
      <w:r w:rsidR="00B85E9D" w:rsidRPr="00A634E7">
        <w:rPr>
          <w:rFonts w:ascii="Book Antiqua" w:hAnsi="Book Antiqua"/>
          <w:sz w:val="24"/>
          <w:szCs w:val="24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</w:rPr>
        <w:t>περιεχόμενο</w:t>
      </w:r>
      <w:r w:rsidR="00B85E9D" w:rsidRPr="00A634E7">
        <w:rPr>
          <w:rFonts w:ascii="Book Antiqua" w:hAnsi="Book Antiqua"/>
          <w:sz w:val="24"/>
          <w:szCs w:val="24"/>
        </w:rPr>
        <w:t xml:space="preserve"> </w:t>
      </w:r>
      <w:r w:rsidRPr="00A634E7">
        <w:rPr>
          <w:rFonts w:ascii="Book Antiqua" w:hAnsi="Book Antiqua"/>
          <w:sz w:val="24"/>
          <w:szCs w:val="24"/>
        </w:rPr>
        <w:t>των σημειώσεων με</w:t>
      </w:r>
      <w:r w:rsidR="00B85E9D" w:rsidRPr="00A634E7">
        <w:rPr>
          <w:rFonts w:ascii="Book Antiqua" w:hAnsi="Book Antiqua"/>
          <w:sz w:val="24"/>
          <w:szCs w:val="24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</w:rPr>
        <w:t>πλαγιότιτλο</w:t>
      </w:r>
      <w:r w:rsidR="00B85E9D" w:rsidRPr="00A634E7">
        <w:rPr>
          <w:rFonts w:ascii="Book Antiqua" w:hAnsi="Book Antiqua"/>
          <w:b/>
          <w:bCs/>
          <w:sz w:val="24"/>
          <w:szCs w:val="24"/>
        </w:rPr>
        <w:t>υς</w:t>
      </w:r>
      <w:r w:rsidRPr="00A634E7">
        <w:rPr>
          <w:rFonts w:ascii="Book Antiqua" w:hAnsi="Book Antiqua"/>
          <w:sz w:val="24"/>
          <w:szCs w:val="24"/>
        </w:rPr>
        <w:t>.</w:t>
      </w:r>
      <w:r w:rsidR="001842E7" w:rsidRPr="00A634E7">
        <w:rPr>
          <w:rFonts w:ascii="Book Antiqua" w:hAnsi="Book Antiqua"/>
          <w:sz w:val="24"/>
          <w:szCs w:val="24"/>
        </w:rPr>
        <w:t xml:space="preserve"> Οι πλαγιότιτλοι μπορούν να αποδίδονται:</w:t>
      </w:r>
      <w:r w:rsidR="001842E7" w:rsidRPr="00A634E7">
        <w:rPr>
          <w:rFonts w:ascii="Book Antiqua" w:hAnsi="Book Antiqua"/>
          <w:b/>
          <w:bCs/>
          <w:sz w:val="24"/>
          <w:szCs w:val="24"/>
        </w:rPr>
        <w:t xml:space="preserve"> </w:t>
      </w:r>
      <w:r w:rsidR="001842E7" w:rsidRPr="00A634E7">
        <w:rPr>
          <w:rFonts w:ascii="Book Antiqua" w:hAnsi="Book Antiqua"/>
          <w:b/>
          <w:bCs/>
          <w:sz w:val="24"/>
          <w:szCs w:val="24"/>
          <w:lang w:val="es-ES"/>
        </w:rPr>
        <w:t>i</w:t>
      </w:r>
      <w:r w:rsidR="001842E7" w:rsidRPr="00A634E7">
        <w:rPr>
          <w:rFonts w:ascii="Book Antiqua" w:hAnsi="Book Antiqua"/>
          <w:b/>
          <w:bCs/>
          <w:sz w:val="24"/>
          <w:szCs w:val="24"/>
        </w:rPr>
        <w:t>.</w:t>
      </w:r>
      <w:r w:rsidR="001842E7" w:rsidRPr="00A634E7">
        <w:rPr>
          <w:rFonts w:ascii="Book Antiqua" w:hAnsi="Book Antiqua"/>
          <w:sz w:val="24"/>
          <w:szCs w:val="24"/>
        </w:rPr>
        <w:t xml:space="preserve"> με κανονικές φράσεις και </w:t>
      </w:r>
      <w:r w:rsidR="001842E7" w:rsidRPr="00A634E7">
        <w:rPr>
          <w:rFonts w:ascii="Book Antiqua" w:hAnsi="Book Antiqua"/>
          <w:b/>
          <w:bCs/>
          <w:sz w:val="24"/>
          <w:szCs w:val="24"/>
          <w:lang w:val="es-ES"/>
        </w:rPr>
        <w:t>ii</w:t>
      </w:r>
      <w:r w:rsidR="001842E7" w:rsidRPr="00A634E7">
        <w:rPr>
          <w:rFonts w:ascii="Book Antiqua" w:hAnsi="Book Antiqua"/>
          <w:b/>
          <w:bCs/>
          <w:sz w:val="24"/>
          <w:szCs w:val="24"/>
        </w:rPr>
        <w:t>.</w:t>
      </w:r>
      <w:r w:rsidR="00B85E9D" w:rsidRPr="00A634E7">
        <w:rPr>
          <w:rFonts w:ascii="Book Antiqua" w:hAnsi="Book Antiqua"/>
          <w:sz w:val="24"/>
          <w:szCs w:val="24"/>
        </w:rPr>
        <w:t xml:space="preserve"> </w:t>
      </w:r>
      <w:r w:rsidR="001842E7" w:rsidRPr="00A634E7">
        <w:rPr>
          <w:rFonts w:ascii="Book Antiqua" w:hAnsi="Book Antiqua"/>
          <w:sz w:val="24"/>
          <w:szCs w:val="24"/>
        </w:rPr>
        <w:t>τηλεγραφικά. Ό,τι σας βολεύει!</w:t>
      </w:r>
    </w:p>
    <w:p w14:paraId="0B826FA5" w14:textId="77777777" w:rsidR="003B00A7" w:rsidRPr="00A634E7" w:rsidRDefault="003B00A7" w:rsidP="003B00A7">
      <w:p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β. Σημειώσεις ανά νοηματική ενότητα</w:t>
      </w:r>
    </w:p>
    <w:p w14:paraId="13A831E8" w14:textId="6908FE56" w:rsidR="00AF64EE" w:rsidRPr="00A634E7" w:rsidRDefault="00AF64EE" w:rsidP="00A634E7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Εντοπίζω ποιες από τις παραγράφους έχουν ίδιο νοηματικό κέντρο</w:t>
      </w:r>
      <w:r w:rsidR="00AC20B0" w:rsidRPr="00A634E7">
        <w:rPr>
          <w:rFonts w:ascii="Book Antiqua" w:hAnsi="Book Antiqua"/>
          <w:sz w:val="24"/>
          <w:szCs w:val="24"/>
        </w:rPr>
        <w:t>-</w:t>
      </w:r>
      <w:r w:rsidRPr="00A634E7">
        <w:rPr>
          <w:rFonts w:ascii="Book Antiqua" w:hAnsi="Book Antiqua"/>
          <w:sz w:val="24"/>
          <w:szCs w:val="24"/>
        </w:rPr>
        <w:t>ίδιο θέμα και αποτελούν, επομένως μια νοηματική ενότητα.</w:t>
      </w:r>
    </w:p>
    <w:p w14:paraId="5592E007" w14:textId="16111B19" w:rsidR="00AF64EE" w:rsidRPr="00A634E7" w:rsidRDefault="00AC20B0" w:rsidP="00AF64EE">
      <w:pPr>
        <w:numPr>
          <w:ilvl w:val="0"/>
          <w:numId w:val="31"/>
        </w:num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Συντάσσω</w:t>
      </w:r>
      <w:r w:rsidR="00AF64EE" w:rsidRPr="00A634E7">
        <w:rPr>
          <w:rFonts w:ascii="Book Antiqua" w:hAnsi="Book Antiqua"/>
          <w:sz w:val="24"/>
          <w:szCs w:val="24"/>
        </w:rPr>
        <w:t xml:space="preserve"> πλαγιότιτλους </w:t>
      </w:r>
      <w:r w:rsidRPr="00A634E7">
        <w:rPr>
          <w:rFonts w:ascii="Book Antiqua" w:hAnsi="Book Antiqua"/>
          <w:sz w:val="24"/>
          <w:szCs w:val="24"/>
        </w:rPr>
        <w:t>για κάθε νοηματική ενότητα</w:t>
      </w:r>
      <w:r w:rsidR="00163736" w:rsidRPr="00A634E7">
        <w:rPr>
          <w:rFonts w:ascii="Book Antiqua" w:hAnsi="Book Antiqua"/>
          <w:sz w:val="24"/>
          <w:szCs w:val="24"/>
        </w:rPr>
        <w:t>.</w:t>
      </w:r>
    </w:p>
    <w:p w14:paraId="068CA8D1" w14:textId="7505064B" w:rsidR="003B00A7" w:rsidRPr="00A634E7" w:rsidRDefault="003B00A7" w:rsidP="003B00A7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Διάγραμμα</w:t>
      </w:r>
    </w:p>
    <w:p w14:paraId="2B42C2CF" w14:textId="2C4E5DF5" w:rsidR="005F3FFE" w:rsidRPr="00A634E7" w:rsidRDefault="005F3FFE" w:rsidP="0064612A">
      <w:p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>Το</w:t>
      </w:r>
      <w:r w:rsidR="002C7FAF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διάγραμμα</w:t>
      </w:r>
      <w:r w:rsidR="002C7FAF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sz w:val="24"/>
          <w:szCs w:val="24"/>
          <w:highlight w:val="white"/>
        </w:rPr>
        <w:t>είναι</w:t>
      </w:r>
      <w:r w:rsidR="002C7FAF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sz w:val="24"/>
          <w:szCs w:val="24"/>
          <w:highlight w:val="white"/>
        </w:rPr>
        <w:t>ένα</w:t>
      </w:r>
      <w:r w:rsidR="002C7FAF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σχέδιο</w:t>
      </w:r>
      <w:r w:rsidR="002C7FAF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sz w:val="24"/>
          <w:szCs w:val="24"/>
          <w:highlight w:val="white"/>
        </w:rPr>
        <w:t>που παρουσιάζει τη</w:t>
      </w:r>
      <w:r w:rsidR="002C7FAF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συλλογιστική</w:t>
      </w:r>
      <w:r w:rsidR="002C7FAF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πορεία</w:t>
      </w:r>
      <w:r w:rsidR="002C7FAF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sz w:val="24"/>
          <w:szCs w:val="24"/>
          <w:highlight w:val="white"/>
        </w:rPr>
        <w:t>και τη</w:t>
      </w:r>
      <w:r w:rsidR="002C7FAF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δομή</w:t>
      </w:r>
      <w:r w:rsidR="002C7FAF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sz w:val="24"/>
          <w:szCs w:val="24"/>
          <w:highlight w:val="white"/>
        </w:rPr>
        <w:t>του</w:t>
      </w:r>
      <w:r w:rsidR="00DB1265" w:rsidRPr="00A634E7">
        <w:rPr>
          <w:rFonts w:ascii="Book Antiqua" w:hAnsi="Book Antiqua"/>
          <w:sz w:val="24"/>
          <w:szCs w:val="24"/>
          <w:highlight w:val="white"/>
        </w:rPr>
        <w:t xml:space="preserve"> αρχικού</w:t>
      </w:r>
      <w:r w:rsidR="002C7FAF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κειμένου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. </w:t>
      </w:r>
      <w:r w:rsidR="00DB1265" w:rsidRPr="00A634E7">
        <w:rPr>
          <w:rFonts w:ascii="Book Antiqua" w:hAnsi="Book Antiqua"/>
          <w:sz w:val="24"/>
          <w:szCs w:val="24"/>
          <w:highlight w:val="white"/>
        </w:rPr>
        <w:t>Στο διάγραμμα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 φαίνονται τα δομικά μέρη του κειμένου (πρόλογος, κύριο μέρος, επίλογος) και ανά μέρος, ενότητα και παράγραφο σημειώνονται οι πλαγιότιτλοι.</w:t>
      </w:r>
    </w:p>
    <w:p w14:paraId="5F897C02" w14:textId="221E2B1F" w:rsidR="00DB1265" w:rsidRPr="00A634E7" w:rsidRDefault="00DB1265">
      <w:pPr>
        <w:rPr>
          <w:rFonts w:ascii="Book Antiqua" w:hAnsi="Book Antiqua"/>
          <w:sz w:val="24"/>
          <w:szCs w:val="24"/>
          <w:highlight w:val="white"/>
        </w:rPr>
      </w:pPr>
    </w:p>
    <w:p w14:paraId="6A0BB658" w14:textId="11A1CDAE" w:rsidR="005F3FFE" w:rsidRPr="00A634E7" w:rsidRDefault="00DB1265" w:rsidP="00DB1265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ΠΕΡΙΛΗΨΗ – ΣΤΑΔΙΟ ΠΡΟΕΤΟΙΜΑΣΙΑΣ</w:t>
      </w:r>
      <w:r w:rsidR="0095087D" w:rsidRPr="00A634E7">
        <w:rPr>
          <w:rFonts w:ascii="Book Antiqua" w:hAnsi="Book Antiqua"/>
          <w:b/>
          <w:bCs/>
          <w:sz w:val="24"/>
          <w:szCs w:val="24"/>
        </w:rPr>
        <w:t xml:space="preserve"> ΚΑΙ ΣΥΝΘΕΣΗΣ</w:t>
      </w:r>
    </w:p>
    <w:p w14:paraId="5FAD61B9" w14:textId="77777777" w:rsidR="002F574F" w:rsidRPr="00A634E7" w:rsidRDefault="002F574F" w:rsidP="002F574F">
      <w:p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 xml:space="preserve">Η δημιουργία της περίληψης χωρίζεται σε </w:t>
      </w:r>
      <w:r w:rsidRPr="00A634E7">
        <w:rPr>
          <w:rFonts w:ascii="Book Antiqua" w:hAnsi="Book Antiqua"/>
          <w:b/>
          <w:bCs/>
          <w:sz w:val="24"/>
          <w:szCs w:val="24"/>
        </w:rPr>
        <w:t>δύο βασικά στάδια:</w:t>
      </w:r>
      <w:r w:rsidRPr="00A634E7">
        <w:rPr>
          <w:rFonts w:ascii="Book Antiqua" w:hAnsi="Book Antiqua"/>
          <w:sz w:val="24"/>
          <w:szCs w:val="24"/>
        </w:rPr>
        <w:t xml:space="preserve"> </w:t>
      </w:r>
    </w:p>
    <w:p w14:paraId="7DE347F3" w14:textId="336486D7" w:rsidR="002F574F" w:rsidRPr="00A634E7" w:rsidRDefault="002F574F" w:rsidP="002F574F">
      <w:p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 xml:space="preserve">1. την </w:t>
      </w:r>
      <w:r w:rsidRPr="00A634E7">
        <w:rPr>
          <w:rFonts w:ascii="Book Antiqua" w:hAnsi="Book Antiqua"/>
          <w:b/>
          <w:bCs/>
          <w:sz w:val="24"/>
          <w:szCs w:val="24"/>
        </w:rPr>
        <w:t xml:space="preserve">προετοιμασία </w:t>
      </w:r>
      <w:r w:rsidRPr="00A634E7">
        <w:rPr>
          <w:rFonts w:ascii="Book Antiqua" w:hAnsi="Book Antiqua"/>
          <w:sz w:val="24"/>
          <w:szCs w:val="24"/>
        </w:rPr>
        <w:t xml:space="preserve"> &amp; </w:t>
      </w:r>
    </w:p>
    <w:p w14:paraId="1805BCFF" w14:textId="198AD392" w:rsidR="002F574F" w:rsidRPr="00A634E7" w:rsidRDefault="002F574F" w:rsidP="002F574F">
      <w:p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 xml:space="preserve">2. τη </w:t>
      </w:r>
      <w:r w:rsidRPr="00A634E7">
        <w:rPr>
          <w:rFonts w:ascii="Book Antiqua" w:hAnsi="Book Antiqua"/>
          <w:b/>
          <w:bCs/>
          <w:sz w:val="24"/>
          <w:szCs w:val="24"/>
        </w:rPr>
        <w:t>σύνθεση:</w:t>
      </w:r>
    </w:p>
    <w:p w14:paraId="2448A720" w14:textId="77777777" w:rsidR="00D621D9" w:rsidRDefault="00D621D9" w:rsidP="002F574F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6F42F020" w14:textId="77777777" w:rsidR="00EC1F55" w:rsidRPr="00A634E7" w:rsidRDefault="00EC1F55" w:rsidP="002F574F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2F3034EA" w14:textId="5662B864" w:rsidR="002F574F" w:rsidRPr="00A634E7" w:rsidRDefault="002F574F" w:rsidP="002F574F">
      <w:pPr>
        <w:jc w:val="center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lastRenderedPageBreak/>
        <w:t>1. ΠΡΟΕΤΟΙΜΑΣΙΑ</w:t>
      </w:r>
    </w:p>
    <w:p w14:paraId="61F98A88" w14:textId="6B7C80B2" w:rsidR="00163736" w:rsidRPr="00A634E7" w:rsidRDefault="00163736" w:rsidP="00307DFC">
      <w:pPr>
        <w:pStyle w:val="ListParagraph"/>
        <w:numPr>
          <w:ilvl w:val="0"/>
          <w:numId w:val="6"/>
        </w:numPr>
        <w:contextualSpacing w:val="0"/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Δ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 xml:space="preserve">ιαβάζω προσεκτικά </w:t>
      </w:r>
      <w:r w:rsidRPr="00A634E7">
        <w:rPr>
          <w:rFonts w:ascii="Book Antiqua" w:hAnsi="Book Antiqua"/>
          <w:sz w:val="24"/>
          <w:szCs w:val="24"/>
          <w:highlight w:val="white"/>
        </w:rPr>
        <w:t>το κείμενο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και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εντοπίζω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 το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θέμα</w:t>
      </w:r>
      <w:r w:rsidR="00C76097" w:rsidRPr="00A634E7">
        <w:rPr>
          <w:rFonts w:ascii="Book Antiqua" w:hAnsi="Book Antiqua"/>
          <w:sz w:val="24"/>
          <w:szCs w:val="24"/>
          <w:highlight w:val="white"/>
          <w:lang w:val="en-US"/>
        </w:rPr>
        <w:t xml:space="preserve"> </w:t>
      </w:r>
      <w:r w:rsidR="00C76097" w:rsidRPr="00A634E7">
        <w:rPr>
          <w:rFonts w:ascii="Book Antiqua" w:hAnsi="Book Antiqua"/>
          <w:sz w:val="24"/>
          <w:szCs w:val="24"/>
          <w:highlight w:val="white"/>
        </w:rPr>
        <w:t>του, με το οποίο θα ξεκινήσει η περίληψη</w:t>
      </w:r>
      <w:r w:rsidRPr="00A634E7">
        <w:rPr>
          <w:rFonts w:ascii="Book Antiqua" w:hAnsi="Book Antiqua"/>
          <w:sz w:val="24"/>
          <w:szCs w:val="24"/>
          <w:highlight w:val="white"/>
        </w:rPr>
        <w:t>.</w:t>
      </w:r>
    </w:p>
    <w:p w14:paraId="6D3B680F" w14:textId="79147F55" w:rsidR="00D621D9" w:rsidRPr="00A634E7" w:rsidRDefault="00D621D9" w:rsidP="00307DFC">
      <w:pPr>
        <w:pStyle w:val="ListParagraph"/>
        <w:numPr>
          <w:ilvl w:val="0"/>
          <w:numId w:val="6"/>
        </w:numPr>
        <w:contextualSpacing w:val="0"/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 xml:space="preserve">Εντοπίζω τις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 xml:space="preserve">βασικές έννοιες </w:t>
      </w:r>
      <w:r w:rsidR="002F574F" w:rsidRPr="00A634E7">
        <w:rPr>
          <w:rFonts w:ascii="Book Antiqua" w:hAnsi="Book Antiqua"/>
          <w:sz w:val="24"/>
          <w:szCs w:val="24"/>
          <w:highlight w:val="white"/>
        </w:rPr>
        <w:t>του κειμένου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, ενώ παράλληλα </w:t>
      </w:r>
      <w:r w:rsidRPr="00A634E7">
        <w:rPr>
          <w:rFonts w:ascii="Book Antiqua" w:hAnsi="Book Antiqua"/>
          <w:b/>
          <w:bCs/>
          <w:sz w:val="24"/>
          <w:szCs w:val="24"/>
          <w:highlight w:val="yellow"/>
        </w:rPr>
        <w:t>υπογραμμίζω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 λέξεις ή φράσεις που τις διασαφηνίζουν.</w:t>
      </w:r>
    </w:p>
    <w:p w14:paraId="7B547ED2" w14:textId="4843B3A8" w:rsidR="00307DFC" w:rsidRPr="00A634E7" w:rsidRDefault="00C821B7" w:rsidP="00307DFC">
      <w:pPr>
        <w:pStyle w:val="ListParagraph"/>
        <w:numPr>
          <w:ilvl w:val="0"/>
          <w:numId w:val="6"/>
        </w:numPr>
        <w:ind w:left="714" w:hanging="357"/>
        <w:contextualSpacing w:val="0"/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 xml:space="preserve">Σε κάθε παράγραφο ή ευρύτερη νοηματική ενότητα </w:t>
      </w:r>
      <w:r w:rsidRPr="00A634E7">
        <w:rPr>
          <w:rFonts w:ascii="Book Antiqua" w:hAnsi="Book Antiqua"/>
          <w:b/>
          <w:bCs/>
          <w:sz w:val="24"/>
          <w:szCs w:val="24"/>
        </w:rPr>
        <w:t>κρατ</w:t>
      </w:r>
      <w:r w:rsidR="0077224A" w:rsidRPr="00A634E7">
        <w:rPr>
          <w:rFonts w:ascii="Book Antiqua" w:hAnsi="Book Antiqua"/>
          <w:b/>
          <w:bCs/>
          <w:sz w:val="24"/>
          <w:szCs w:val="24"/>
        </w:rPr>
        <w:t>άω</w:t>
      </w:r>
      <w:r w:rsidRPr="00A634E7">
        <w:rPr>
          <w:rFonts w:ascii="Book Antiqua" w:hAnsi="Book Antiqua"/>
          <w:b/>
          <w:bCs/>
          <w:sz w:val="24"/>
          <w:szCs w:val="24"/>
        </w:rPr>
        <w:t xml:space="preserve"> σημειώσεις</w:t>
      </w:r>
      <w:r w:rsidRPr="00A634E7">
        <w:rPr>
          <w:rFonts w:ascii="Book Antiqua" w:hAnsi="Book Antiqua"/>
          <w:sz w:val="24"/>
          <w:szCs w:val="24"/>
        </w:rPr>
        <w:t xml:space="preserve"> </w:t>
      </w:r>
      <w:r w:rsidR="00307DFC" w:rsidRPr="00A634E7">
        <w:rPr>
          <w:rFonts w:ascii="Book Antiqua" w:hAnsi="Book Antiqua"/>
          <w:sz w:val="24"/>
          <w:szCs w:val="24"/>
        </w:rPr>
        <w:t>(</w:t>
      </w:r>
      <w:r w:rsidRPr="00A634E7">
        <w:rPr>
          <w:rFonts w:ascii="Book Antiqua" w:hAnsi="Book Antiqua"/>
          <w:sz w:val="24"/>
          <w:szCs w:val="24"/>
        </w:rPr>
        <w:t>με τον τρόπο που έχουμε περιγράψει</w:t>
      </w:r>
      <w:r w:rsidR="00D621D9" w:rsidRPr="00A634E7">
        <w:rPr>
          <w:rFonts w:ascii="Book Antiqua" w:hAnsi="Book Antiqua"/>
          <w:sz w:val="24"/>
          <w:szCs w:val="24"/>
        </w:rPr>
        <w:t xml:space="preserve"> πιο πάνω</w:t>
      </w:r>
      <w:r w:rsidR="00307DFC" w:rsidRPr="00A634E7">
        <w:rPr>
          <w:rFonts w:ascii="Book Antiqua" w:hAnsi="Book Antiqua"/>
          <w:sz w:val="24"/>
          <w:szCs w:val="24"/>
        </w:rPr>
        <w:t xml:space="preserve">), </w:t>
      </w:r>
      <w:r w:rsidR="00307DFC" w:rsidRPr="00A634E7">
        <w:rPr>
          <w:rFonts w:ascii="Book Antiqua" w:hAnsi="Book Antiqua"/>
          <w:sz w:val="24"/>
          <w:szCs w:val="24"/>
          <w:highlight w:val="white"/>
        </w:rPr>
        <w:t>επιλέγοντας τις απολύτως</w:t>
      </w:r>
      <w:r w:rsidR="00C76097" w:rsidRPr="00A634E7">
        <w:rPr>
          <w:rFonts w:ascii="Book Antiqua" w:hAnsi="Book Antiqua"/>
          <w:sz w:val="24"/>
          <w:szCs w:val="24"/>
          <w:highlight w:val="white"/>
          <w:lang w:val="en-US"/>
        </w:rPr>
        <w:t xml:space="preserve"> </w:t>
      </w:r>
      <w:r w:rsidR="00307DFC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="00307DFC" w:rsidRPr="00A634E7">
        <w:rPr>
          <w:rFonts w:ascii="Book Antiqua" w:hAnsi="Book Antiqua"/>
          <w:b/>
          <w:bCs/>
          <w:sz w:val="24"/>
          <w:szCs w:val="24"/>
          <w:highlight w:val="white"/>
        </w:rPr>
        <w:t>απαραίτητες</w:t>
      </w:r>
      <w:r w:rsidR="00307DFC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="00307DFC" w:rsidRPr="00A634E7">
        <w:rPr>
          <w:rFonts w:ascii="Book Antiqua" w:hAnsi="Book Antiqua"/>
          <w:b/>
          <w:bCs/>
          <w:sz w:val="24"/>
          <w:szCs w:val="24"/>
          <w:highlight w:val="white"/>
        </w:rPr>
        <w:t>λεπτομέρειες</w:t>
      </w:r>
      <w:r w:rsidR="0048499E" w:rsidRPr="00A634E7">
        <w:rPr>
          <w:rFonts w:ascii="Book Antiqua" w:hAnsi="Book Antiqua"/>
          <w:sz w:val="24"/>
          <w:szCs w:val="24"/>
        </w:rPr>
        <w:t>.</w:t>
      </w:r>
    </w:p>
    <w:p w14:paraId="710D16AD" w14:textId="14DA1470" w:rsidR="00D621D9" w:rsidRPr="00A634E7" w:rsidRDefault="00D621D9" w:rsidP="002F574F">
      <w:pPr>
        <w:numPr>
          <w:ilvl w:val="0"/>
          <w:numId w:val="6"/>
        </w:numPr>
        <w:tabs>
          <w:tab w:val="left" w:pos="720"/>
        </w:tabs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Υπογραμμίζω τις διαρθρωτικές λέξεις του κειμένου ακολουθώντας τη συλλογιστική του συγγραφέα</w:t>
      </w:r>
      <w:r w:rsidR="00AD00B4" w:rsidRPr="00A634E7">
        <w:rPr>
          <w:rFonts w:ascii="Book Antiqua" w:hAnsi="Book Antiqua"/>
          <w:sz w:val="24"/>
          <w:szCs w:val="24"/>
        </w:rPr>
        <w:t>.</w:t>
      </w:r>
    </w:p>
    <w:p w14:paraId="0FF4A76D" w14:textId="7DA557E5" w:rsidR="00D621D9" w:rsidRPr="00A634E7" w:rsidRDefault="00D621D9" w:rsidP="00AD00B4">
      <w:pPr>
        <w:pStyle w:val="ListParagraph"/>
        <w:numPr>
          <w:ilvl w:val="0"/>
          <w:numId w:val="6"/>
        </w:numPr>
        <w:ind w:left="714" w:hanging="357"/>
        <w:contextualSpacing w:val="0"/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>Διακρίνω τη 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δομή </w:t>
      </w:r>
      <w:r w:rsidRPr="00A634E7">
        <w:rPr>
          <w:rFonts w:ascii="Book Antiqua" w:hAnsi="Book Antiqua"/>
          <w:sz w:val="24"/>
          <w:szCs w:val="24"/>
          <w:highlight w:val="white"/>
        </w:rPr>
        <w:t>του κειμένου προκειμένου να ακολουθήσ</w:t>
      </w:r>
      <w:r w:rsidR="00AD00B4" w:rsidRPr="00A634E7">
        <w:rPr>
          <w:rFonts w:ascii="Book Antiqua" w:hAnsi="Book Antiqua"/>
          <w:sz w:val="24"/>
          <w:szCs w:val="24"/>
          <w:highlight w:val="white"/>
        </w:rPr>
        <w:t>ω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 την αρχική μορφή του. </w:t>
      </w:r>
    </w:p>
    <w:p w14:paraId="75E86693" w14:textId="77777777" w:rsidR="00D621D9" w:rsidRPr="00A634E7" w:rsidRDefault="00D621D9" w:rsidP="00AD00B4">
      <w:pPr>
        <w:pStyle w:val="ListParagraph"/>
        <w:numPr>
          <w:ilvl w:val="0"/>
          <w:numId w:val="6"/>
        </w:numPr>
        <w:ind w:left="714" w:hanging="357"/>
        <w:contextualSpacing w:val="0"/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 xml:space="preserve">Οργανώνω το </w:t>
      </w:r>
      <w:r w:rsidRPr="00A634E7">
        <w:rPr>
          <w:rFonts w:ascii="Book Antiqua" w:hAnsi="Book Antiqua"/>
          <w:b/>
          <w:bCs/>
          <w:sz w:val="24"/>
          <w:szCs w:val="24"/>
        </w:rPr>
        <w:t>σχεδιάγραμμα</w:t>
      </w:r>
      <w:r w:rsidRPr="00A634E7"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r w:rsidRPr="00A634E7">
        <w:rPr>
          <w:rFonts w:ascii="Book Antiqua" w:hAnsi="Book Antiqua"/>
          <w:sz w:val="24"/>
          <w:szCs w:val="24"/>
          <w:highlight w:val="white"/>
        </w:rPr>
        <w:t>της περίληψης ακολουθώντας τους κανόνες δομής μιας παραγράφου (θεματική περίοδος, λεπτομέρειες, κατακλείδα).</w:t>
      </w:r>
    </w:p>
    <w:p w14:paraId="5F81128D" w14:textId="55B42E48" w:rsidR="00BC0BF6" w:rsidRPr="00A634E7" w:rsidRDefault="00BC0BF6" w:rsidP="00BC0BF6">
      <w:p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ΕΠΟΜΕΝΩΣ</w:t>
      </w:r>
    </w:p>
    <w:p w14:paraId="60FF12C0" w14:textId="2A16F08B" w:rsidR="00BC0BF6" w:rsidRPr="00A634E7" w:rsidRDefault="00BC0BF6" w:rsidP="00BC0BF6">
      <w:pPr>
        <w:spacing w:line="36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Για την κατασκευή του σχεδιαγράμματος της περίληψής μου πρέπει να έχω:</w:t>
      </w:r>
    </w:p>
    <w:p w14:paraId="347F3CB2" w14:textId="77777777" w:rsidR="00BC0BF6" w:rsidRPr="00A634E7" w:rsidRDefault="00BC0BF6" w:rsidP="00BC0BF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τις σημειώσεις ανά παράγραφο ή ευρύτερη νοηματική ενότητα</w:t>
      </w:r>
    </w:p>
    <w:p w14:paraId="1048568D" w14:textId="77777777" w:rsidR="00BC0BF6" w:rsidRPr="00A634E7" w:rsidRDefault="00BC0BF6" w:rsidP="00BC0BF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την εικόνα για τη διάρθρωση του κειμένου, τον τρόπο σύνδεσης της μίας ενότητας με την άλλη.</w:t>
      </w:r>
    </w:p>
    <w:p w14:paraId="5AC1CF61" w14:textId="77777777" w:rsidR="00CD2637" w:rsidRPr="00EC1F55" w:rsidRDefault="00CD2637" w:rsidP="000C6206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5853B295" w14:textId="79FF85ED" w:rsidR="000C6206" w:rsidRPr="00A634E7" w:rsidRDefault="000C6206" w:rsidP="000C6206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2. ΣΥΝΘΕΣΗ</w:t>
      </w:r>
    </w:p>
    <w:p w14:paraId="64C8EAE4" w14:textId="77777777" w:rsidR="00BC0BF6" w:rsidRPr="00A634E7" w:rsidRDefault="00BC0BF6" w:rsidP="00BC0BF6">
      <w:pPr>
        <w:numPr>
          <w:ilvl w:val="0"/>
          <w:numId w:val="33"/>
        </w:num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Η σωστή σύνδεση των σημειώσεων ή η ανάπτυξη του διαγράμματος μπορεί να οδηγήσει στην περίληψη του κειμένου.</w:t>
      </w:r>
    </w:p>
    <w:p w14:paraId="092316C5" w14:textId="04B217B2" w:rsidR="00672504" w:rsidRPr="00A634E7" w:rsidRDefault="00672504" w:rsidP="00672504">
      <w:pPr>
        <w:numPr>
          <w:ilvl w:val="0"/>
          <w:numId w:val="8"/>
        </w:numPr>
        <w:tabs>
          <w:tab w:val="left" w:pos="720"/>
        </w:tabs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>Ακολουθώντας το σχεδιάγραμμα, προχωρούμε στη σύνθεση της περίληψης, ξεκινώντας</w:t>
      </w:r>
      <w:r w:rsidR="00F05814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sz w:val="24"/>
          <w:szCs w:val="24"/>
          <w:highlight w:val="white"/>
        </w:rPr>
        <w:t>απαραιτήτως</w:t>
      </w:r>
      <w:r w:rsidR="00F05814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sz w:val="24"/>
          <w:szCs w:val="24"/>
          <w:highlight w:val="white"/>
        </w:rPr>
        <w:t>από το</w:t>
      </w:r>
      <w:r w:rsidR="00F05814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είδος</w:t>
      </w:r>
      <w:r w:rsidR="00F05814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sz w:val="24"/>
          <w:szCs w:val="24"/>
          <w:highlight w:val="white"/>
        </w:rPr>
        <w:t>του</w:t>
      </w:r>
      <w:r w:rsidR="00F05814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κειμένου</w:t>
      </w:r>
      <w:r w:rsidR="00F05814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sz w:val="24"/>
          <w:szCs w:val="24"/>
          <w:highlight w:val="white"/>
        </w:rPr>
        <w:t>(δοκίμιο, άρθρο</w:t>
      </w:r>
      <w:r w:rsidR="00467DFD" w:rsidRPr="00A634E7">
        <w:rPr>
          <w:rFonts w:ascii="Book Antiqua" w:hAnsi="Book Antiqua"/>
          <w:sz w:val="24"/>
          <w:szCs w:val="24"/>
          <w:highlight w:val="white"/>
        </w:rPr>
        <w:t>,</w:t>
      </w:r>
      <w:r w:rsidR="00467DFD" w:rsidRPr="00A634E7">
        <w:rPr>
          <w:rFonts w:ascii="Book Antiqua" w:hAnsi="Book Antiqua"/>
          <w:sz w:val="24"/>
          <w:szCs w:val="24"/>
        </w:rPr>
        <w:t xml:space="preserve"> </w:t>
      </w:r>
      <w:r w:rsidR="00467DFD" w:rsidRPr="00A634E7">
        <w:rPr>
          <w:rFonts w:ascii="Book Antiqua" w:hAnsi="Book Antiqua"/>
          <w:sz w:val="24"/>
          <w:szCs w:val="24"/>
          <w:highlight w:val="white"/>
        </w:rPr>
        <w:t>συνέντευξη</w:t>
      </w:r>
      <w:r w:rsidR="00467DFD" w:rsidRPr="00A634E7">
        <w:rPr>
          <w:rFonts w:ascii="Book Antiqua" w:hAnsi="Book Antiqua"/>
          <w:noProof/>
          <w:color w:val="231F20"/>
          <w:sz w:val="24"/>
          <w:szCs w:val="24"/>
        </w:rPr>
        <w:t xml:space="preserve"> </w:t>
      </w:r>
      <w:r w:rsidRPr="00A634E7">
        <w:rPr>
          <w:rFonts w:ascii="Book Antiqua" w:hAnsi="Book Antiqua"/>
          <w:sz w:val="24"/>
          <w:szCs w:val="24"/>
          <w:highlight w:val="white"/>
        </w:rPr>
        <w:t>κ.λπ.</w:t>
      </w:r>
      <w:r w:rsidR="00467DFD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sz w:val="24"/>
          <w:szCs w:val="24"/>
          <w:highlight w:val="white"/>
        </w:rPr>
        <w:t>)</w:t>
      </w:r>
      <w:r w:rsidR="00F05814" w:rsidRPr="00A634E7">
        <w:rPr>
          <w:rFonts w:ascii="Book Antiqua" w:hAnsi="Book Antiqua"/>
          <w:sz w:val="24"/>
          <w:szCs w:val="24"/>
          <w:highlight w:val="white"/>
        </w:rPr>
        <w:t>,</w:t>
      </w:r>
      <w:r w:rsidR="00205229" w:rsidRPr="00A634E7">
        <w:rPr>
          <w:rFonts w:ascii="Book Antiqua" w:hAnsi="Book Antiqua"/>
          <w:sz w:val="24"/>
          <w:szCs w:val="24"/>
          <w:highlight w:val="white"/>
        </w:rPr>
        <w:t xml:space="preserve"> το </w:t>
      </w:r>
      <w:r w:rsidR="00205229" w:rsidRPr="00A634E7">
        <w:rPr>
          <w:rFonts w:ascii="Book Antiqua" w:hAnsi="Book Antiqua"/>
          <w:b/>
          <w:bCs/>
          <w:sz w:val="24"/>
          <w:szCs w:val="24"/>
          <w:highlight w:val="white"/>
        </w:rPr>
        <w:t>θέμα</w:t>
      </w:r>
      <w:r w:rsidR="00286260" w:rsidRPr="00A634E7">
        <w:rPr>
          <w:rFonts w:ascii="Book Antiqua" w:hAnsi="Book Antiqua"/>
          <w:b/>
          <w:bCs/>
          <w:sz w:val="24"/>
          <w:szCs w:val="24"/>
          <w:highlight w:val="white"/>
        </w:rPr>
        <w:t xml:space="preserve"> </w:t>
      </w:r>
      <w:r w:rsidR="00286260" w:rsidRPr="00A634E7">
        <w:rPr>
          <w:rFonts w:ascii="Book Antiqua" w:hAnsi="Book Antiqua"/>
          <w:sz w:val="24"/>
          <w:szCs w:val="24"/>
          <w:highlight w:val="white"/>
        </w:rPr>
        <w:t>του</w:t>
      </w:r>
      <w:r w:rsidR="00205229" w:rsidRPr="00A634E7">
        <w:rPr>
          <w:rFonts w:ascii="Book Antiqua" w:hAnsi="Book Antiqua"/>
          <w:sz w:val="24"/>
          <w:szCs w:val="24"/>
          <w:highlight w:val="white"/>
        </w:rPr>
        <w:t xml:space="preserve">, τη </w:t>
      </w:r>
      <w:r w:rsidR="00205229" w:rsidRPr="00A634E7">
        <w:rPr>
          <w:rFonts w:ascii="Book Antiqua" w:hAnsi="Book Antiqua"/>
          <w:b/>
          <w:bCs/>
          <w:sz w:val="24"/>
          <w:szCs w:val="24"/>
          <w:highlight w:val="white"/>
        </w:rPr>
        <w:t>θέση</w:t>
      </w:r>
      <w:r w:rsidR="00205229" w:rsidRPr="00A634E7">
        <w:rPr>
          <w:rFonts w:ascii="Book Antiqua" w:hAnsi="Book Antiqua"/>
          <w:sz w:val="24"/>
          <w:szCs w:val="24"/>
          <w:highlight w:val="white"/>
        </w:rPr>
        <w:t xml:space="preserve"> του συγγραφέα και</w:t>
      </w:r>
      <w:r w:rsidR="00286260" w:rsidRPr="00A634E7">
        <w:rPr>
          <w:rFonts w:ascii="Book Antiqua" w:hAnsi="Book Antiqua"/>
          <w:sz w:val="24"/>
          <w:szCs w:val="24"/>
          <w:highlight w:val="white"/>
        </w:rPr>
        <w:t>,</w:t>
      </w:r>
      <w:r w:rsidR="00205229" w:rsidRPr="00A634E7">
        <w:rPr>
          <w:rFonts w:ascii="Book Antiqua" w:hAnsi="Book Antiqua"/>
          <w:sz w:val="24"/>
          <w:szCs w:val="24"/>
          <w:highlight w:val="white"/>
        </w:rPr>
        <w:t xml:space="preserve"> κατά περίπτωση</w:t>
      </w:r>
      <w:r w:rsidR="00286260" w:rsidRPr="00A634E7">
        <w:rPr>
          <w:rFonts w:ascii="Book Antiqua" w:hAnsi="Book Antiqua"/>
          <w:sz w:val="24"/>
          <w:szCs w:val="24"/>
          <w:highlight w:val="white"/>
        </w:rPr>
        <w:t>,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 το</w:t>
      </w:r>
      <w:r w:rsidR="00F05814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σκοπό</w:t>
      </w:r>
      <w:r w:rsidR="00F05814" w:rsidRPr="00A634E7">
        <w:rPr>
          <w:rFonts w:ascii="Book Antiqua" w:hAnsi="Book Antiqua"/>
          <w:b/>
          <w:bCs/>
          <w:sz w:val="24"/>
          <w:szCs w:val="24"/>
          <w:highlight w:val="white"/>
        </w:rPr>
        <w:t xml:space="preserve"> </w:t>
      </w:r>
      <w:r w:rsidR="00F05814" w:rsidRPr="00A634E7">
        <w:rPr>
          <w:rFonts w:ascii="Book Antiqua" w:hAnsi="Book Antiqua"/>
          <w:sz w:val="24"/>
          <w:szCs w:val="24"/>
          <w:highlight w:val="white"/>
        </w:rPr>
        <w:t>του</w:t>
      </w:r>
      <w:r w:rsidR="00286260" w:rsidRPr="00A634E7">
        <w:rPr>
          <w:rFonts w:ascii="Book Antiqua" w:hAnsi="Book Antiqua"/>
          <w:sz w:val="24"/>
          <w:szCs w:val="24"/>
          <w:highlight w:val="white"/>
        </w:rPr>
        <w:t xml:space="preserve"> κειμένου</w:t>
      </w:r>
      <w:r w:rsidR="00205229" w:rsidRPr="00A634E7">
        <w:rPr>
          <w:rFonts w:ascii="Book Antiqua" w:hAnsi="Book Antiqua"/>
          <w:sz w:val="24"/>
          <w:szCs w:val="24"/>
          <w:highlight w:val="white"/>
        </w:rPr>
        <w:t xml:space="preserve">. </w:t>
      </w:r>
      <w:r w:rsidRPr="00A634E7">
        <w:rPr>
          <w:rFonts w:ascii="Book Antiqua" w:hAnsi="Book Antiqua"/>
          <w:sz w:val="24"/>
          <w:szCs w:val="24"/>
          <w:highlight w:val="white"/>
        </w:rPr>
        <w:t>Μπορούμε</w:t>
      </w:r>
      <w:r w:rsidR="00F05814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προαιρετικά</w:t>
      </w:r>
      <w:r w:rsidR="00F05814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sz w:val="24"/>
          <w:szCs w:val="24"/>
          <w:highlight w:val="white"/>
        </w:rPr>
        <w:t>να προσθέσουμε και άλλα στοιχεία, όπως το όνομα του συγγραφέα, τον τίτλο του κειμένου ή κ.τ.λ..</w:t>
      </w:r>
    </w:p>
    <w:p w14:paraId="222D3C97" w14:textId="65B97875" w:rsidR="00672504" w:rsidRPr="00A634E7" w:rsidRDefault="00672504" w:rsidP="00672504">
      <w:pPr>
        <w:numPr>
          <w:ilvl w:val="0"/>
          <w:numId w:val="8"/>
        </w:numPr>
        <w:tabs>
          <w:tab w:val="left" w:pos="720"/>
        </w:tabs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>Το</w:t>
      </w:r>
      <w:r w:rsidR="00AF073D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ύφος</w:t>
      </w:r>
      <w:r w:rsidR="00AF073D" w:rsidRPr="00A634E7">
        <w:rPr>
          <w:rFonts w:ascii="Book Antiqua" w:hAnsi="Book Antiqua"/>
          <w:b/>
          <w:bCs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sz w:val="24"/>
          <w:szCs w:val="24"/>
          <w:highlight w:val="white"/>
        </w:rPr>
        <w:t>της περίληψης οφείλει να είναι πληροφοριακό</w:t>
      </w:r>
      <w:r w:rsidR="00BC0BF6" w:rsidRPr="00A634E7">
        <w:rPr>
          <w:rFonts w:ascii="Book Antiqua" w:hAnsi="Book Antiqua"/>
          <w:sz w:val="24"/>
          <w:szCs w:val="24"/>
          <w:highlight w:val="white"/>
        </w:rPr>
        <w:t xml:space="preserve"> και να μην μιμείται το ύφος του συγγραφέα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. </w:t>
      </w:r>
    </w:p>
    <w:p w14:paraId="3C7A2919" w14:textId="77777777" w:rsidR="00672504" w:rsidRPr="00A634E7" w:rsidRDefault="00672504" w:rsidP="00672504">
      <w:pPr>
        <w:numPr>
          <w:ilvl w:val="0"/>
          <w:numId w:val="8"/>
        </w:numPr>
        <w:tabs>
          <w:tab w:val="left" w:pos="720"/>
        </w:tabs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>Επιλέγουμε την ενεργητική 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σύνταξη, </w:t>
      </w:r>
      <w:r w:rsidRPr="00A634E7">
        <w:rPr>
          <w:rFonts w:ascii="Book Antiqua" w:hAnsi="Book Antiqua"/>
          <w:sz w:val="24"/>
          <w:szCs w:val="24"/>
          <w:highlight w:val="white"/>
        </w:rPr>
        <w:t>όταν χρειάζεται να τονιστεί το πρόσωπο που ενεργεί (υποκείμενο), και την παθητική, όταν δίνεται έμφαση στην πράξη ή στο ίδιο το κείμενο (απρόσωπο ύφος).</w:t>
      </w:r>
    </w:p>
    <w:p w14:paraId="35877F6C" w14:textId="09FA5669" w:rsidR="00672504" w:rsidRPr="00A634E7" w:rsidRDefault="00672504" w:rsidP="00672504">
      <w:pPr>
        <w:numPr>
          <w:ilvl w:val="1"/>
          <w:numId w:val="8"/>
        </w:numPr>
        <w:tabs>
          <w:tab w:val="clear" w:pos="1440"/>
        </w:tabs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lastRenderedPageBreak/>
        <w:t>ΕΝΕΡΓΗΤΙΚΗ ΣΥΝΤΑΞΗ:</w:t>
      </w:r>
      <w:r w:rsidR="002A2AF5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Ο συγγραφέας του κειμένου τονίζει, υποστηρίζει, διαπιστώνει, επισημαίνει, διατυπώνει, εκφράζει, θίγει, υπερασπίζεται, επιχειρηματολογεί, προσεγγίζει, επιχειρεί να προσδιορίσει..</w:t>
      </w:r>
    </w:p>
    <w:p w14:paraId="2A3015D2" w14:textId="6399DB4D" w:rsidR="00672504" w:rsidRPr="00A634E7" w:rsidRDefault="00672504" w:rsidP="00672504">
      <w:pPr>
        <w:numPr>
          <w:ilvl w:val="1"/>
          <w:numId w:val="8"/>
        </w:numPr>
        <w:tabs>
          <w:tab w:val="clear" w:pos="1440"/>
        </w:tabs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ΠΑΘΗΤΙΚΗ ΣΥΝΤΑΞΗ:</w:t>
      </w:r>
      <w:r w:rsidR="002A2AF5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sz w:val="24"/>
          <w:szCs w:val="24"/>
          <w:highlight w:val="white"/>
        </w:rPr>
        <w:t>Το κείμενο πραγματεύεται, ασχολείται, αναφέρεται, ισχυρίζεται.</w:t>
      </w:r>
      <w:r w:rsidR="002A2AF5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Εναλλακτικά</w:t>
      </w:r>
      <w:r w:rsidR="00F05814" w:rsidRPr="00A634E7">
        <w:rPr>
          <w:rFonts w:ascii="Book Antiqua" w:hAnsi="Book Antiqua"/>
          <w:sz w:val="24"/>
          <w:szCs w:val="24"/>
          <w:highlight w:val="white"/>
        </w:rPr>
        <w:t>:</w:t>
      </w:r>
      <w:r w:rsidR="00F05814" w:rsidRPr="00A634E7">
        <w:rPr>
          <w:rFonts w:ascii="Book Antiqua" w:hAnsi="Book Antiqua"/>
          <w:b/>
          <w:bCs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Στο κείμενο εκφράζεται, παρουσιάζεται, προβάλλεται, ερμηνεύεται, ερευνάται, σχολιάζεται, διερευνάται, υποστηρίζεται</w:t>
      </w:r>
      <w:r w:rsidRPr="00A634E7">
        <w:rPr>
          <w:rFonts w:ascii="Book Antiqua" w:hAnsi="Book Antiqua"/>
          <w:sz w:val="24"/>
          <w:szCs w:val="24"/>
          <w:highlight w:val="white"/>
        </w:rPr>
        <w:t>.</w:t>
      </w:r>
    </w:p>
    <w:p w14:paraId="502D044A" w14:textId="77777777" w:rsidR="00307DFC" w:rsidRPr="00A634E7" w:rsidRDefault="00307DFC" w:rsidP="0073747B">
      <w:pPr>
        <w:pStyle w:val="ListParagraph"/>
        <w:jc w:val="center"/>
        <w:rPr>
          <w:rFonts w:ascii="Book Antiqua" w:hAnsi="Book Antiqua"/>
          <w:b/>
          <w:bCs/>
          <w:sz w:val="24"/>
          <w:szCs w:val="24"/>
        </w:rPr>
      </w:pPr>
    </w:p>
    <w:p w14:paraId="69EFA00A" w14:textId="00E7B15B" w:rsidR="00040DF1" w:rsidRPr="00A634E7" w:rsidRDefault="00040DF1" w:rsidP="0073747B">
      <w:pPr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Προσέχω τη σύνδεση το</w:t>
      </w:r>
      <w:r w:rsidR="00EC1F55">
        <w:rPr>
          <w:rFonts w:ascii="Book Antiqua" w:hAnsi="Book Antiqua"/>
          <w:sz w:val="24"/>
          <w:szCs w:val="24"/>
        </w:rPr>
        <w:t>υ</w:t>
      </w:r>
      <w:r w:rsidRPr="00A634E7">
        <w:rPr>
          <w:rFonts w:ascii="Book Antiqua" w:hAnsi="Book Antiqua"/>
          <w:sz w:val="24"/>
          <w:szCs w:val="24"/>
        </w:rPr>
        <w:t xml:space="preserve"> θέματος με τις σημαντικές λεπτομέρειες, τη σχέση των νοηματικών ενοτήτων</w:t>
      </w:r>
      <w:r w:rsidR="007E4BB7" w:rsidRPr="00A634E7">
        <w:rPr>
          <w:rFonts w:ascii="Book Antiqua" w:hAnsi="Book Antiqua"/>
          <w:sz w:val="24"/>
          <w:szCs w:val="24"/>
        </w:rPr>
        <w:t>-</w:t>
      </w:r>
      <w:r w:rsidRPr="00A634E7">
        <w:rPr>
          <w:rFonts w:ascii="Book Antiqua" w:hAnsi="Book Antiqua"/>
          <w:sz w:val="24"/>
          <w:szCs w:val="24"/>
        </w:rPr>
        <w:t>παραγράφων και των ενοτήτων με το θέμα του κειμένου. Σε αυτό βοηθά η χρήση διαρθρωτικών λέξεων. Έτσι το κείμενο αποκτά συνοχή.</w:t>
      </w:r>
    </w:p>
    <w:p w14:paraId="2868CBE3" w14:textId="6E811AD7" w:rsidR="0073747B" w:rsidRPr="00A634E7" w:rsidRDefault="0073747B" w:rsidP="0073747B">
      <w:pPr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>Εφαρμόζουμε τις κατάλληλες</w:t>
      </w:r>
      <w:r w:rsidR="00752BF9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  <w:u w:val="single"/>
        </w:rPr>
        <w:t>τεχνικές πύκνωσης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:</w:t>
      </w:r>
    </w:p>
    <w:p w14:paraId="55EB8AA4" w14:textId="77777777" w:rsidR="00C36C4F" w:rsidRPr="0064612A" w:rsidRDefault="00C36C4F" w:rsidP="00C36C4F">
      <w:pPr>
        <w:ind w:left="720"/>
        <w:jc w:val="both"/>
        <w:rPr>
          <w:rFonts w:ascii="Book Antiqua" w:hAnsi="Book Antiqua"/>
          <w:sz w:val="16"/>
          <w:szCs w:val="16"/>
        </w:rPr>
      </w:pPr>
    </w:p>
    <w:p w14:paraId="5DEC2A78" w14:textId="77777777" w:rsidR="00C36C4F" w:rsidRPr="00A634E7" w:rsidRDefault="00C36C4F" w:rsidP="00C36C4F">
      <w:pPr>
        <w:pStyle w:val="Title"/>
        <w:ind w:left="720"/>
        <w:jc w:val="center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ΤΕΧΝΙΚΕΣ  ΠΥΚΝΩΣΗΣ ΤΟΥ ΛΟΓΟΥ</w:t>
      </w:r>
    </w:p>
    <w:p w14:paraId="3DC54A01" w14:textId="5344517A" w:rsidR="001A167B" w:rsidRPr="00A634E7" w:rsidRDefault="001A167B" w:rsidP="001A167B">
      <w:pPr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αντικαθιστούμε τα υπώνυμα με το υπερώνυμό τους,</w:t>
      </w:r>
      <w:r w:rsidRPr="00A634E7">
        <w:rPr>
          <w:rFonts w:ascii="Book Antiqua" w:hAnsi="Book Antiqua"/>
          <w:b/>
          <w:bCs/>
          <w:sz w:val="24"/>
          <w:szCs w:val="24"/>
        </w:rPr>
        <w:t xml:space="preserve"> δηλαδή αποδίδουμε έννοιες της ίδιας οικογένειας με έναν ευρύτερο, περιεκτικότερο όρο</w:t>
      </w:r>
    </w:p>
    <w:p w14:paraId="54B4E6D9" w14:textId="7A835A66" w:rsidR="001A167B" w:rsidRPr="00A634E7" w:rsidRDefault="001A167B" w:rsidP="001A167B">
      <w:pPr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 </w:t>
      </w:r>
      <w:r w:rsidRPr="00A634E7">
        <w:rPr>
          <w:rFonts w:ascii="Book Antiqua" w:hAnsi="Book Antiqua"/>
          <w:sz w:val="24"/>
          <w:szCs w:val="24"/>
          <w:highlight w:val="white"/>
        </w:rPr>
        <w:t>π.χ. </w:t>
      </w:r>
      <w:r w:rsidRPr="00A634E7">
        <w:rPr>
          <w:rFonts w:ascii="Book Antiqua" w:hAnsi="Book Antiqua"/>
          <w:sz w:val="24"/>
          <w:szCs w:val="24"/>
        </w:rPr>
        <w:t xml:space="preserve">    → 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τηλεόραση, ραδιόφωνο, εφημερίδες, περιοδικά</w:t>
      </w:r>
      <w:r w:rsidR="00586FA7" w:rsidRPr="00A634E7">
        <w:rPr>
          <w:rFonts w:ascii="Book Antiqua" w:hAnsi="Book Antiqua"/>
          <w:i/>
          <w:iCs/>
          <w:sz w:val="24"/>
          <w:szCs w:val="24"/>
          <w:highlight w:val="white"/>
        </w:rPr>
        <w:t xml:space="preserve"> </w:t>
      </w:r>
      <w:r w:rsidR="00586FA7" w:rsidRPr="00A634E7">
        <w:rPr>
          <w:rFonts w:ascii="Book Antiqua" w:hAnsi="Book Antiqua"/>
          <w:i/>
          <w:iCs/>
          <w:sz w:val="24"/>
          <w:szCs w:val="24"/>
        </w:rPr>
        <w:t>=</w:t>
      </w:r>
      <w:r w:rsidRPr="00A634E7">
        <w:rPr>
          <w:rFonts w:ascii="Book Antiqua" w:hAnsi="Book Antiqua"/>
          <w:sz w:val="24"/>
          <w:szCs w:val="24"/>
          <w:highlight w:val="white"/>
        </w:rPr>
        <w:t> 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τα μέσα ενημέρωσης</w:t>
      </w:r>
    </w:p>
    <w:p w14:paraId="3B08EE8B" w14:textId="77777777" w:rsidR="001A167B" w:rsidRPr="00A634E7" w:rsidRDefault="001A167B" w:rsidP="001A167B">
      <w:pPr>
        <w:ind w:left="720" w:firstLine="720"/>
        <w:jc w:val="both"/>
        <w:rPr>
          <w:rFonts w:ascii="Book Antiqua" w:hAnsi="Book Antiqua"/>
          <w:i/>
          <w:iCs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 xml:space="preserve">→ </w:t>
      </w:r>
      <w:r w:rsidRPr="00A634E7">
        <w:rPr>
          <w:rFonts w:ascii="Book Antiqua" w:hAnsi="Book Antiqua"/>
          <w:i/>
          <w:iCs/>
          <w:sz w:val="24"/>
          <w:szCs w:val="24"/>
        </w:rPr>
        <w:t>ποίηση, μυθιστόρημα, διήγημα, νουβέλα = η λογοτεχνία</w:t>
      </w:r>
    </w:p>
    <w:p w14:paraId="60B430EC" w14:textId="1248CC8A" w:rsidR="001A167B" w:rsidRPr="00A634E7" w:rsidRDefault="001A167B" w:rsidP="001A167B">
      <w:pPr>
        <w:ind w:left="720" w:firstLine="720"/>
        <w:jc w:val="both"/>
        <w:rPr>
          <w:rFonts w:ascii="Book Antiqua" w:hAnsi="Book Antiqua"/>
          <w:i/>
          <w:iCs/>
          <w:sz w:val="24"/>
          <w:szCs w:val="24"/>
          <w:highlight w:val="white"/>
        </w:rPr>
      </w:pPr>
      <w:r w:rsidRPr="00A634E7">
        <w:rPr>
          <w:rFonts w:ascii="Book Antiqua" w:hAnsi="Book Antiqua"/>
          <w:sz w:val="24"/>
          <w:szCs w:val="24"/>
        </w:rPr>
        <w:t xml:space="preserve">→ </w:t>
      </w:r>
      <w:r w:rsidRPr="00A634E7">
        <w:rPr>
          <w:rFonts w:ascii="Book Antiqua" w:hAnsi="Book Antiqua"/>
          <w:i/>
          <w:iCs/>
          <w:sz w:val="24"/>
          <w:szCs w:val="24"/>
        </w:rPr>
        <w:t>Ο νομός Έβρου, ο νομός Ροδόπης, ο νομός Ξάνθης = η Θράκη</w:t>
      </w:r>
    </w:p>
    <w:p w14:paraId="6D47D28B" w14:textId="5DF944C2" w:rsidR="00C36C4F" w:rsidRPr="00A634E7" w:rsidRDefault="0073747B" w:rsidP="0073747B">
      <w:pPr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 xml:space="preserve">αντικαθιστούμε τις δευτερεύουσες προτάσεις με </w:t>
      </w:r>
      <w:r w:rsidR="006B42A4" w:rsidRPr="00A634E7">
        <w:rPr>
          <w:rFonts w:ascii="Book Antiqua" w:hAnsi="Book Antiqua"/>
          <w:b/>
          <w:sz w:val="24"/>
          <w:szCs w:val="24"/>
        </w:rPr>
        <w:t>ισοδύναμες μετοχές, επίθετα ή προθετικά σύνολα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, </w:t>
      </w:r>
    </w:p>
    <w:p w14:paraId="780A9842" w14:textId="77777777" w:rsidR="00586FA7" w:rsidRPr="00A634E7" w:rsidRDefault="0073747B" w:rsidP="00586FA7">
      <w:pPr>
        <w:ind w:left="480" w:right="-874"/>
        <w:rPr>
          <w:rFonts w:ascii="Book Antiqua" w:hAnsi="Book Antiqua"/>
          <w:i/>
          <w:iCs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>π.χ. </w:t>
      </w:r>
      <w:r w:rsidR="00586FA7" w:rsidRPr="00A634E7">
        <w:rPr>
          <w:rFonts w:ascii="Book Antiqua" w:hAnsi="Book Antiqua"/>
          <w:sz w:val="24"/>
          <w:szCs w:val="24"/>
          <w:highlight w:val="white"/>
        </w:rPr>
        <w:t xml:space="preserve">→ </w:t>
      </w:r>
      <w:r w:rsidR="00586FA7" w:rsidRPr="00A634E7">
        <w:rPr>
          <w:rFonts w:ascii="Book Antiqua" w:hAnsi="Book Antiqua"/>
          <w:i/>
          <w:iCs/>
          <w:sz w:val="24"/>
          <w:szCs w:val="24"/>
        </w:rPr>
        <w:t>Αν επιχειρήσουμε να διερευνήσουμε = διερευνώντας</w:t>
      </w:r>
    </w:p>
    <w:p w14:paraId="57627F42" w14:textId="75E036BB" w:rsidR="0073747B" w:rsidRPr="00A634E7" w:rsidRDefault="00C36C4F" w:rsidP="0060451F">
      <w:pPr>
        <w:ind w:left="360"/>
        <w:jc w:val="both"/>
        <w:rPr>
          <w:rFonts w:ascii="Book Antiqua" w:hAnsi="Book Antiqua"/>
          <w:i/>
          <w:iCs/>
          <w:sz w:val="24"/>
          <w:szCs w:val="24"/>
        </w:rPr>
      </w:pP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 xml:space="preserve">→ </w:t>
      </w:r>
      <w:r w:rsidR="0073747B" w:rsidRPr="00A634E7">
        <w:rPr>
          <w:rFonts w:ascii="Book Antiqua" w:hAnsi="Book Antiqua"/>
          <w:i/>
          <w:iCs/>
          <w:sz w:val="24"/>
          <w:szCs w:val="24"/>
          <w:highlight w:val="white"/>
        </w:rPr>
        <w:t>Επειδή το κράτος θέσπισε αυστηρούς νόμους</w:t>
      </w:r>
      <w:r w:rsidR="00586FA7" w:rsidRPr="00A634E7">
        <w:rPr>
          <w:rFonts w:ascii="Book Antiqua" w:hAnsi="Book Antiqua"/>
          <w:i/>
          <w:iCs/>
          <w:sz w:val="24"/>
          <w:szCs w:val="24"/>
        </w:rPr>
        <w:t xml:space="preserve"> =</w:t>
      </w:r>
      <w:r w:rsidR="00CD2637" w:rsidRPr="00A634E7">
        <w:rPr>
          <w:rFonts w:ascii="Book Antiqua" w:hAnsi="Book Antiqua"/>
          <w:i/>
          <w:iCs/>
          <w:sz w:val="24"/>
          <w:szCs w:val="24"/>
          <w:highlight w:val="white"/>
        </w:rPr>
        <w:t xml:space="preserve"> </w:t>
      </w:r>
      <w:r w:rsidR="0073747B" w:rsidRPr="00A634E7">
        <w:rPr>
          <w:rFonts w:ascii="Book Antiqua" w:hAnsi="Book Antiqua"/>
          <w:i/>
          <w:iCs/>
          <w:sz w:val="24"/>
          <w:szCs w:val="24"/>
          <w:highlight w:val="white"/>
        </w:rPr>
        <w:t>θεσπίζοντας το κράτος αυστηρούς νόμους.</w:t>
      </w:r>
    </w:p>
    <w:p w14:paraId="617A371C" w14:textId="6E24ABB4" w:rsidR="00C36C4F" w:rsidRPr="00A634E7" w:rsidRDefault="00C36C4F" w:rsidP="0060451F">
      <w:pPr>
        <w:ind w:right="-874"/>
        <w:rPr>
          <w:rFonts w:ascii="Book Antiqua" w:hAnsi="Book Antiqua"/>
          <w:i/>
          <w:iCs/>
          <w:sz w:val="24"/>
          <w:szCs w:val="24"/>
        </w:rPr>
      </w:pPr>
      <w:r w:rsidRPr="00A634E7">
        <w:rPr>
          <w:rFonts w:ascii="Book Antiqua" w:hAnsi="Book Antiqua"/>
          <w:i/>
          <w:iCs/>
          <w:sz w:val="24"/>
          <w:szCs w:val="24"/>
        </w:rPr>
        <w:t xml:space="preserve">        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 xml:space="preserve">→ </w:t>
      </w:r>
      <w:r w:rsidRPr="00A634E7">
        <w:rPr>
          <w:rFonts w:ascii="Book Antiqua" w:hAnsi="Book Antiqua"/>
          <w:i/>
          <w:iCs/>
          <w:sz w:val="24"/>
          <w:szCs w:val="24"/>
        </w:rPr>
        <w:t xml:space="preserve"> Επειδή προκλήθηκε πανικός = εξαιτίας του πανικού</w:t>
      </w:r>
    </w:p>
    <w:p w14:paraId="4DBA3E7B" w14:textId="223DE014" w:rsidR="0060451F" w:rsidRPr="00A634E7" w:rsidRDefault="0060451F" w:rsidP="0060451F">
      <w:pPr>
        <w:pStyle w:val="ListParagraph"/>
        <w:numPr>
          <w:ilvl w:val="0"/>
          <w:numId w:val="36"/>
        </w:numPr>
        <w:tabs>
          <w:tab w:val="clear" w:pos="1440"/>
          <w:tab w:val="left" w:pos="840"/>
          <w:tab w:val="num" w:pos="1134"/>
        </w:tabs>
        <w:spacing w:after="0" w:line="360" w:lineRule="auto"/>
        <w:ind w:left="851" w:right="-873"/>
        <w:contextualSpacing w:val="0"/>
        <w:rPr>
          <w:rFonts w:ascii="Book Antiqua" w:hAnsi="Book Antiqua"/>
          <w:b/>
          <w:sz w:val="24"/>
          <w:szCs w:val="24"/>
        </w:rPr>
      </w:pPr>
      <w:r w:rsidRPr="00A634E7">
        <w:rPr>
          <w:rFonts w:ascii="Book Antiqua" w:hAnsi="Book Antiqua"/>
          <w:b/>
          <w:sz w:val="24"/>
          <w:szCs w:val="24"/>
        </w:rPr>
        <w:t>απαλείφουμε περιττούς ονοματικούς ή άλλους προσδιορισμούς</w:t>
      </w:r>
    </w:p>
    <w:p w14:paraId="659020EF" w14:textId="533284B2" w:rsidR="0060451F" w:rsidRPr="00A634E7" w:rsidRDefault="0060451F" w:rsidP="00BC139F">
      <w:pPr>
        <w:spacing w:line="240" w:lineRule="auto"/>
        <w:ind w:left="426" w:right="-873"/>
        <w:rPr>
          <w:rFonts w:ascii="Book Antiqua" w:hAnsi="Book Antiqua"/>
          <w:i/>
          <w:iCs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>π.χ. </w:t>
      </w:r>
      <w:r w:rsidRPr="00A634E7">
        <w:rPr>
          <w:rFonts w:ascii="Book Antiqua" w:hAnsi="Book Antiqua"/>
          <w:sz w:val="24"/>
          <w:szCs w:val="24"/>
        </w:rPr>
        <w:t xml:space="preserve"> </w:t>
      </w:r>
      <w:r w:rsidRPr="00A634E7">
        <w:rPr>
          <w:rFonts w:ascii="Book Antiqua" w:hAnsi="Book Antiqua"/>
          <w:sz w:val="24"/>
          <w:szCs w:val="24"/>
          <w:highlight w:val="white"/>
        </w:rPr>
        <w:t>→</w:t>
      </w:r>
      <w:r w:rsidRPr="00A634E7">
        <w:rPr>
          <w:rFonts w:ascii="Book Antiqua" w:hAnsi="Book Antiqua"/>
          <w:sz w:val="24"/>
          <w:szCs w:val="24"/>
        </w:rPr>
        <w:t xml:space="preserve"> </w:t>
      </w:r>
      <w:r w:rsidRPr="00A634E7">
        <w:rPr>
          <w:rFonts w:ascii="Book Antiqua" w:hAnsi="Book Antiqua"/>
          <w:i/>
          <w:iCs/>
          <w:sz w:val="24"/>
          <w:szCs w:val="24"/>
        </w:rPr>
        <w:t>η αγαστή συνεργασία = η συνεργασία</w:t>
      </w:r>
    </w:p>
    <w:p w14:paraId="654C530E" w14:textId="0087DF79" w:rsidR="0060451F" w:rsidRPr="00A634E7" w:rsidRDefault="0060451F" w:rsidP="0060451F">
      <w:pPr>
        <w:spacing w:line="240" w:lineRule="auto"/>
        <w:ind w:right="-874"/>
        <w:rPr>
          <w:rFonts w:ascii="Book Antiqua" w:hAnsi="Book Antiqua"/>
          <w:i/>
          <w:iCs/>
          <w:sz w:val="24"/>
          <w:szCs w:val="24"/>
        </w:rPr>
      </w:pPr>
      <w:r w:rsidRPr="00A634E7">
        <w:rPr>
          <w:rFonts w:ascii="Book Antiqua" w:hAnsi="Book Antiqua"/>
          <w:i/>
          <w:iCs/>
          <w:sz w:val="24"/>
          <w:szCs w:val="24"/>
        </w:rPr>
        <w:t xml:space="preserve">      </w:t>
      </w:r>
      <w:r w:rsidR="00F21180" w:rsidRPr="00A634E7">
        <w:rPr>
          <w:rFonts w:ascii="Book Antiqua" w:hAnsi="Book Antiqua"/>
          <w:i/>
          <w:iCs/>
          <w:sz w:val="24"/>
          <w:szCs w:val="24"/>
        </w:rPr>
        <w:tab/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→</w:t>
      </w:r>
      <w:r w:rsidRPr="00A634E7">
        <w:rPr>
          <w:rFonts w:ascii="Book Antiqua" w:hAnsi="Book Antiqua"/>
          <w:i/>
          <w:iCs/>
          <w:sz w:val="24"/>
          <w:szCs w:val="24"/>
        </w:rPr>
        <w:t xml:space="preserve">  ο άκρατος καταναλωτισμός = η υπερκατανάλωση</w:t>
      </w:r>
    </w:p>
    <w:p w14:paraId="40DF8195" w14:textId="221804D4" w:rsidR="002C1B73" w:rsidRPr="00A634E7" w:rsidRDefault="00F21180" w:rsidP="00F21180">
      <w:pPr>
        <w:pStyle w:val="ListParagraph"/>
        <w:numPr>
          <w:ilvl w:val="0"/>
          <w:numId w:val="36"/>
        </w:numPr>
        <w:tabs>
          <w:tab w:val="clear" w:pos="1440"/>
          <w:tab w:val="left" w:pos="720"/>
        </w:tabs>
        <w:spacing w:after="0" w:line="240" w:lineRule="auto"/>
        <w:ind w:left="709" w:right="-873"/>
        <w:contextualSpacing w:val="0"/>
        <w:rPr>
          <w:rFonts w:ascii="Book Antiqua" w:hAnsi="Book Antiqua"/>
          <w:b/>
          <w:sz w:val="24"/>
          <w:szCs w:val="24"/>
        </w:rPr>
      </w:pPr>
      <w:r w:rsidRPr="00A634E7">
        <w:rPr>
          <w:rFonts w:ascii="Book Antiqua" w:hAnsi="Book Antiqua"/>
          <w:b/>
          <w:sz w:val="24"/>
          <w:szCs w:val="24"/>
        </w:rPr>
        <w:t>α</w:t>
      </w:r>
      <w:r w:rsidR="009D6DA5" w:rsidRPr="00A634E7">
        <w:rPr>
          <w:rFonts w:ascii="Book Antiqua" w:hAnsi="Book Antiqua"/>
          <w:b/>
          <w:sz w:val="24"/>
          <w:szCs w:val="24"/>
        </w:rPr>
        <w:t>ντικαθιστούμε</w:t>
      </w:r>
      <w:r w:rsidR="002C1B73" w:rsidRPr="00A634E7">
        <w:rPr>
          <w:rFonts w:ascii="Book Antiqua" w:hAnsi="Book Antiqua"/>
          <w:b/>
          <w:sz w:val="24"/>
          <w:szCs w:val="24"/>
        </w:rPr>
        <w:t xml:space="preserve"> μια περίφραση </w:t>
      </w:r>
      <w:r w:rsidR="009D6DA5" w:rsidRPr="00A634E7">
        <w:rPr>
          <w:rFonts w:ascii="Book Antiqua" w:hAnsi="Book Antiqua"/>
          <w:b/>
          <w:sz w:val="24"/>
          <w:szCs w:val="24"/>
        </w:rPr>
        <w:t>με</w:t>
      </w:r>
      <w:r w:rsidR="002C1B73" w:rsidRPr="00A634E7">
        <w:rPr>
          <w:rFonts w:ascii="Book Antiqua" w:hAnsi="Book Antiqua"/>
          <w:b/>
          <w:sz w:val="24"/>
          <w:szCs w:val="24"/>
        </w:rPr>
        <w:t xml:space="preserve"> μονολεκτικό τύπο</w:t>
      </w:r>
    </w:p>
    <w:p w14:paraId="4F181985" w14:textId="77777777" w:rsidR="002C1B73" w:rsidRPr="0064612A" w:rsidRDefault="002C1B73" w:rsidP="002C1B73">
      <w:pPr>
        <w:pStyle w:val="ListParagraph"/>
        <w:tabs>
          <w:tab w:val="left" w:pos="720"/>
        </w:tabs>
        <w:spacing w:after="0" w:line="240" w:lineRule="auto"/>
        <w:ind w:left="1440" w:right="-873"/>
        <w:contextualSpacing w:val="0"/>
        <w:rPr>
          <w:rFonts w:ascii="Book Antiqua" w:hAnsi="Book Antiqua"/>
          <w:b/>
          <w:sz w:val="10"/>
          <w:szCs w:val="10"/>
        </w:rPr>
      </w:pPr>
    </w:p>
    <w:p w14:paraId="597B03A0" w14:textId="4BE67FE6" w:rsidR="002C1B73" w:rsidRPr="00A634E7" w:rsidRDefault="002C1B73" w:rsidP="002C1B73">
      <w:pPr>
        <w:ind w:left="567" w:right="-873" w:hanging="141"/>
        <w:rPr>
          <w:rFonts w:ascii="Book Antiqua" w:hAnsi="Book Antiqua"/>
          <w:i/>
          <w:iCs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 xml:space="preserve">π.χ.  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→</w:t>
      </w:r>
      <w:r w:rsidRPr="00A634E7">
        <w:rPr>
          <w:rFonts w:ascii="Book Antiqua" w:hAnsi="Book Antiqua"/>
          <w:i/>
          <w:iCs/>
          <w:sz w:val="24"/>
          <w:szCs w:val="24"/>
        </w:rPr>
        <w:t xml:space="preserve">  Το σύνολο των μελών</w:t>
      </w:r>
      <w:r w:rsidR="00A77B23" w:rsidRPr="00A634E7">
        <w:rPr>
          <w:rFonts w:ascii="Book Antiqua" w:hAnsi="Book Antiqua"/>
          <w:i/>
          <w:iCs/>
          <w:sz w:val="24"/>
          <w:szCs w:val="24"/>
        </w:rPr>
        <w:t xml:space="preserve"> ενός σώματος, πολιτικής οργάνωσης, δικαστηρίου</w:t>
      </w:r>
      <w:r w:rsidRPr="00A634E7">
        <w:rPr>
          <w:rFonts w:ascii="Book Antiqua" w:hAnsi="Book Antiqua"/>
          <w:i/>
          <w:iCs/>
          <w:sz w:val="24"/>
          <w:szCs w:val="24"/>
        </w:rPr>
        <w:t xml:space="preserve"> που </w:t>
      </w:r>
      <w:r w:rsidR="00A77B23" w:rsidRPr="00A634E7">
        <w:rPr>
          <w:rFonts w:ascii="Book Antiqua" w:hAnsi="Book Antiqua"/>
          <w:i/>
          <w:iCs/>
          <w:sz w:val="24"/>
          <w:szCs w:val="24"/>
        </w:rPr>
        <w:t>συνεδριάζει</w:t>
      </w:r>
      <w:r w:rsidRPr="00A634E7">
        <w:rPr>
          <w:rFonts w:ascii="Book Antiqua" w:hAnsi="Book Antiqua"/>
          <w:i/>
          <w:iCs/>
          <w:sz w:val="24"/>
          <w:szCs w:val="24"/>
        </w:rPr>
        <w:t xml:space="preserve"> = η ολομέλεια</w:t>
      </w:r>
    </w:p>
    <w:p w14:paraId="3C6C91DA" w14:textId="5A3F61CC" w:rsidR="00D629FF" w:rsidRPr="00A634E7" w:rsidRDefault="00D629FF" w:rsidP="00D629FF">
      <w:pPr>
        <w:ind w:left="720"/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→</w:t>
      </w:r>
      <w:r w:rsidRPr="00A634E7">
        <w:rPr>
          <w:rFonts w:ascii="Book Antiqua" w:hAnsi="Book Antiqua"/>
          <w:sz w:val="24"/>
          <w:szCs w:val="24"/>
          <w:highlight w:val="white"/>
        </w:rPr>
        <w:t> 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ο ένας βοηθάει τον άλλο </w:t>
      </w:r>
      <w:r w:rsidRPr="00A634E7">
        <w:rPr>
          <w:rFonts w:ascii="Book Antiqua" w:hAnsi="Book Antiqua"/>
          <w:sz w:val="24"/>
          <w:szCs w:val="24"/>
          <w:highlight w:val="white"/>
        </w:rPr>
        <w:t>=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 αλληλοβοηθιόμαστε.</w:t>
      </w:r>
    </w:p>
    <w:p w14:paraId="78B8DEDD" w14:textId="2D5104E1" w:rsidR="0073747B" w:rsidRPr="00A634E7" w:rsidRDefault="0073747B" w:rsidP="0073747B">
      <w:pPr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αποφεύγουμε τις ερωτηματικές προτάσεις </w:t>
      </w:r>
      <w:r w:rsidRPr="00A634E7">
        <w:rPr>
          <w:rFonts w:ascii="Book Antiqua" w:hAnsi="Book Antiqua"/>
          <w:sz w:val="24"/>
          <w:szCs w:val="24"/>
          <w:highlight w:val="white"/>
        </w:rPr>
        <w:t>(ευθείες ή πλάγιες) και προτιμούμε προτάσεις κρίσης, π.χ. 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 xml:space="preserve">Μήπως είναι απαράδεκτο, αναρωτιέται κάποιος, το να μένουμε 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lastRenderedPageBreak/>
        <w:t>παθητικοί δέκτες με όσα συμβαίνουν </w:t>
      </w:r>
      <w:r w:rsidR="0060451F" w:rsidRPr="00A634E7">
        <w:rPr>
          <w:rFonts w:ascii="Book Antiqua" w:hAnsi="Book Antiqua"/>
          <w:sz w:val="24"/>
          <w:szCs w:val="24"/>
          <w:highlight w:val="white"/>
        </w:rPr>
        <w:t>=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Είναι απαράδεκτο να μένουμε απαθείς με όσα συμβαίνουν.</w:t>
      </w:r>
    </w:p>
    <w:p w14:paraId="6C882456" w14:textId="77777777" w:rsidR="0073747B" w:rsidRPr="00A634E7" w:rsidRDefault="0073747B" w:rsidP="0073747B">
      <w:pPr>
        <w:numPr>
          <w:ilvl w:val="0"/>
          <w:numId w:val="10"/>
        </w:numPr>
        <w:contextualSpacing/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αντικαθιστούμε ένα αρνητικού περιεχομένου ρήμα με ένα θετικό, </w:t>
      </w:r>
    </w:p>
    <w:p w14:paraId="1FD42054" w14:textId="2361E5F3" w:rsidR="0073747B" w:rsidRPr="00A634E7" w:rsidRDefault="0073747B" w:rsidP="0073747B">
      <w:pPr>
        <w:ind w:left="720"/>
        <w:contextualSpacing/>
        <w:jc w:val="both"/>
        <w:rPr>
          <w:rFonts w:ascii="Book Antiqua" w:hAnsi="Book Antiqua"/>
          <w:i/>
          <w:iCs/>
          <w:sz w:val="24"/>
          <w:szCs w:val="24"/>
          <w:highlight w:val="white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 xml:space="preserve">π.χ. </w:t>
      </w:r>
      <w:r w:rsidR="00150C1F" w:rsidRPr="00A634E7">
        <w:rPr>
          <w:rFonts w:ascii="Book Antiqua" w:hAnsi="Book Antiqua"/>
          <w:i/>
          <w:iCs/>
          <w:sz w:val="24"/>
          <w:szCs w:val="24"/>
          <w:highlight w:val="white"/>
        </w:rPr>
        <w:t>Δ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εν</w:t>
      </w:r>
      <w:r w:rsidRPr="00A634E7">
        <w:rPr>
          <w:rFonts w:ascii="Book Antiqua" w:hAnsi="Book Antiqua"/>
          <w:sz w:val="24"/>
          <w:szCs w:val="24"/>
          <w:highlight w:val="white"/>
        </w:rPr>
        <w:t> 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ενστερνίζεται τις απόψεις του 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="0060451F" w:rsidRPr="00A634E7">
        <w:rPr>
          <w:rFonts w:ascii="Book Antiqua" w:hAnsi="Book Antiqua"/>
          <w:sz w:val="24"/>
          <w:szCs w:val="24"/>
          <w:highlight w:val="white"/>
        </w:rPr>
        <w:t>=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  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 xml:space="preserve">απορρίπτει τις απόψεις του. </w:t>
      </w:r>
    </w:p>
    <w:p w14:paraId="674AC6F5" w14:textId="3BC44E66" w:rsidR="0073747B" w:rsidRPr="00A634E7" w:rsidRDefault="0073747B" w:rsidP="0073747B">
      <w:pPr>
        <w:ind w:left="720"/>
        <w:contextualSpacing/>
        <w:jc w:val="both"/>
        <w:rPr>
          <w:rFonts w:ascii="Book Antiqua" w:hAnsi="Book Antiqua"/>
          <w:i/>
          <w:iCs/>
          <w:sz w:val="24"/>
          <w:szCs w:val="24"/>
          <w:lang w:val="en-US"/>
        </w:rPr>
      </w:pP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Δεν λησμόνησε </w:t>
      </w:r>
      <w:r w:rsidR="0060451F" w:rsidRPr="00A634E7">
        <w:rPr>
          <w:rFonts w:ascii="Book Antiqua" w:hAnsi="Book Antiqua"/>
          <w:sz w:val="24"/>
          <w:szCs w:val="24"/>
          <w:highlight w:val="white"/>
        </w:rPr>
        <w:t xml:space="preserve">= 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θυμήθηκε.</w:t>
      </w:r>
    </w:p>
    <w:p w14:paraId="323C8E4C" w14:textId="47AFA37A" w:rsidR="00150C1F" w:rsidRPr="00A634E7" w:rsidRDefault="00150C1F" w:rsidP="0073747B">
      <w:pPr>
        <w:ind w:left="720"/>
        <w:contextualSpacing/>
        <w:jc w:val="both"/>
        <w:rPr>
          <w:rFonts w:ascii="Book Antiqua" w:hAnsi="Book Antiqua"/>
          <w:i/>
          <w:iCs/>
          <w:sz w:val="24"/>
          <w:szCs w:val="24"/>
          <w:lang w:val="en-US"/>
        </w:rPr>
      </w:pPr>
      <w:r w:rsidRPr="00A634E7">
        <w:rPr>
          <w:rFonts w:ascii="Book Antiqua" w:hAnsi="Book Antiqua"/>
          <w:i/>
          <w:iCs/>
          <w:sz w:val="24"/>
          <w:szCs w:val="24"/>
        </w:rPr>
        <w:t>Δε</w:t>
      </w:r>
      <w:r w:rsidRPr="00A634E7">
        <w:rPr>
          <w:rFonts w:ascii="Book Antiqua" w:hAnsi="Book Antiqua"/>
          <w:i/>
          <w:iCs/>
          <w:sz w:val="24"/>
          <w:szCs w:val="24"/>
        </w:rPr>
        <w:t>ν</w:t>
      </w:r>
      <w:r w:rsidRPr="00A634E7">
        <w:rPr>
          <w:rFonts w:ascii="Book Antiqua" w:hAnsi="Book Antiqua"/>
          <w:i/>
          <w:iCs/>
          <w:sz w:val="24"/>
          <w:szCs w:val="24"/>
        </w:rPr>
        <w:t xml:space="preserve"> δέχτηκε να παραμείνει = αρνήθηκε να παραμείνε</w:t>
      </w:r>
      <w:r w:rsidRPr="00A634E7">
        <w:rPr>
          <w:rFonts w:ascii="Book Antiqua" w:hAnsi="Book Antiqua"/>
          <w:sz w:val="24"/>
          <w:szCs w:val="24"/>
        </w:rPr>
        <w:t>ι</w:t>
      </w:r>
    </w:p>
    <w:p w14:paraId="2E375D82" w14:textId="77777777" w:rsidR="0073747B" w:rsidRPr="0064612A" w:rsidRDefault="0073747B" w:rsidP="0073747B">
      <w:pPr>
        <w:ind w:left="720"/>
        <w:contextualSpacing/>
        <w:jc w:val="both"/>
        <w:rPr>
          <w:rFonts w:ascii="Book Antiqua" w:hAnsi="Book Antiqua"/>
          <w:sz w:val="10"/>
          <w:szCs w:val="10"/>
        </w:rPr>
      </w:pPr>
    </w:p>
    <w:p w14:paraId="5B58EED0" w14:textId="044A9EB9" w:rsidR="00552041" w:rsidRPr="00A634E7" w:rsidRDefault="00FF340A" w:rsidP="0073747B">
      <w:pPr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 xml:space="preserve">αντικαθιστούμε </w:t>
      </w:r>
      <w:r w:rsidR="0073747B" w:rsidRPr="00A634E7">
        <w:rPr>
          <w:rFonts w:ascii="Book Antiqua" w:hAnsi="Book Antiqua"/>
          <w:b/>
          <w:bCs/>
          <w:sz w:val="24"/>
          <w:szCs w:val="24"/>
          <w:highlight w:val="white"/>
        </w:rPr>
        <w:t xml:space="preserve">ένα σύνολο πράξεων με ένα </w:t>
      </w:r>
      <w:r w:rsidR="00552041" w:rsidRPr="00A634E7">
        <w:rPr>
          <w:rFonts w:ascii="Book Antiqua" w:hAnsi="Book Antiqua"/>
          <w:b/>
          <w:bCs/>
          <w:sz w:val="24"/>
          <w:szCs w:val="24"/>
          <w:highlight w:val="white"/>
        </w:rPr>
        <w:t xml:space="preserve">λεκτικό </w:t>
      </w:r>
      <w:r w:rsidR="0073747B" w:rsidRPr="00A634E7">
        <w:rPr>
          <w:rFonts w:ascii="Book Antiqua" w:hAnsi="Book Antiqua"/>
          <w:b/>
          <w:bCs/>
          <w:sz w:val="24"/>
          <w:szCs w:val="24"/>
          <w:highlight w:val="white"/>
        </w:rPr>
        <w:t xml:space="preserve">σύνολο που </w:t>
      </w:r>
      <w:r w:rsidR="00552041" w:rsidRPr="00A634E7">
        <w:rPr>
          <w:rFonts w:ascii="Book Antiqua" w:hAnsi="Book Antiqua"/>
          <w:b/>
          <w:bCs/>
          <w:sz w:val="24"/>
          <w:szCs w:val="24"/>
          <w:highlight w:val="white"/>
        </w:rPr>
        <w:t>συνοψίζει</w:t>
      </w:r>
      <w:r w:rsidR="0073747B" w:rsidRPr="00A634E7">
        <w:rPr>
          <w:rFonts w:ascii="Book Antiqua" w:hAnsi="Book Antiqua"/>
          <w:b/>
          <w:bCs/>
          <w:sz w:val="24"/>
          <w:szCs w:val="24"/>
          <w:highlight w:val="white"/>
        </w:rPr>
        <w:t xml:space="preserve"> τη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συνολική πράξη</w:t>
      </w:r>
      <w:r w:rsidR="0073747B" w:rsidRPr="00A634E7">
        <w:rPr>
          <w:rFonts w:ascii="Book Antiqua" w:hAnsi="Book Antiqua"/>
          <w:b/>
          <w:bCs/>
          <w:sz w:val="24"/>
          <w:szCs w:val="24"/>
          <w:highlight w:val="white"/>
        </w:rPr>
        <w:t>,</w:t>
      </w:r>
      <w:r w:rsidR="00FF18FD" w:rsidRPr="00A634E7">
        <w:rPr>
          <w:rFonts w:ascii="Book Antiqua" w:hAnsi="Book Antiqua"/>
          <w:b/>
          <w:bCs/>
          <w:sz w:val="24"/>
          <w:szCs w:val="24"/>
          <w:highlight w:val="white"/>
        </w:rPr>
        <w:t xml:space="preserve"> </w:t>
      </w:r>
    </w:p>
    <w:p w14:paraId="3ABF9CD1" w14:textId="0ADB1027" w:rsidR="0073747B" w:rsidRPr="00A634E7" w:rsidRDefault="0073747B" w:rsidP="00286ADD">
      <w:pPr>
        <w:spacing w:line="240" w:lineRule="auto"/>
        <w:ind w:left="720"/>
        <w:contextualSpacing/>
        <w:jc w:val="both"/>
        <w:rPr>
          <w:rFonts w:ascii="Book Antiqua" w:hAnsi="Book Antiqua"/>
          <w:i/>
          <w:iCs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>π.χ.</w:t>
      </w:r>
      <w:r w:rsidR="00FF18FD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="00286ADD" w:rsidRPr="00A634E7">
        <w:rPr>
          <w:rFonts w:ascii="Book Antiqua" w:hAnsi="Book Antiqua"/>
          <w:sz w:val="24"/>
          <w:szCs w:val="24"/>
          <w:highlight w:val="white"/>
        </w:rPr>
        <w:t xml:space="preserve">→ 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πλύθηκε, χτενίστηκε, ντύθηκε κι έφυγε</w:t>
      </w:r>
      <w:r w:rsidR="00FF18FD" w:rsidRPr="00A634E7">
        <w:rPr>
          <w:rFonts w:ascii="Book Antiqua" w:hAnsi="Book Antiqua"/>
          <w:i/>
          <w:iCs/>
          <w:sz w:val="24"/>
          <w:szCs w:val="24"/>
          <w:highlight w:val="white"/>
        </w:rPr>
        <w:t xml:space="preserve"> </w:t>
      </w:r>
      <w:r w:rsidR="002C1B73" w:rsidRPr="00A634E7">
        <w:rPr>
          <w:rFonts w:ascii="Book Antiqua" w:hAnsi="Book Antiqua"/>
          <w:sz w:val="24"/>
          <w:szCs w:val="24"/>
          <w:highlight w:val="white"/>
        </w:rPr>
        <w:t>=</w:t>
      </w:r>
      <w:r w:rsidR="00FF18FD"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ετοιμάστηκε κι έφυγε.</w:t>
      </w:r>
    </w:p>
    <w:p w14:paraId="3B986DA9" w14:textId="06B3A222" w:rsidR="00286ADD" w:rsidRPr="00A634E7" w:rsidRDefault="00286ADD" w:rsidP="00286ADD">
      <w:pPr>
        <w:pStyle w:val="BodyTextIndent2"/>
        <w:tabs>
          <w:tab w:val="left" w:pos="1200"/>
        </w:tabs>
        <w:ind w:left="-1080" w:firstLine="1980"/>
        <w:contextualSpacing/>
        <w:jc w:val="left"/>
        <w:rPr>
          <w:rFonts w:ascii="Book Antiqua" w:hAnsi="Book Antiqua" w:cs="Arial"/>
          <w:i/>
          <w:iCs/>
        </w:rPr>
      </w:pPr>
      <w:r w:rsidRPr="00A634E7">
        <w:rPr>
          <w:rFonts w:ascii="Book Antiqua" w:hAnsi="Book Antiqua"/>
          <w:highlight w:val="white"/>
        </w:rPr>
        <w:t xml:space="preserve">    </w:t>
      </w:r>
      <w:r w:rsidRPr="00A634E7">
        <w:rPr>
          <w:rFonts w:ascii="Book Antiqua" w:hAnsi="Book Antiqua"/>
          <w:highlight w:val="white"/>
        </w:rPr>
        <w:t>→</w:t>
      </w:r>
      <w:r w:rsidRPr="00A634E7">
        <w:rPr>
          <w:rFonts w:ascii="Book Antiqua" w:hAnsi="Book Antiqua"/>
        </w:rPr>
        <w:t xml:space="preserve"> </w:t>
      </w:r>
      <w:r w:rsidRPr="00A634E7">
        <w:rPr>
          <w:rFonts w:ascii="Book Antiqua" w:hAnsi="Book Antiqua" w:cs="Arial"/>
          <w:i/>
          <w:iCs/>
        </w:rPr>
        <w:t>πήρε τη τσάντα του κι έφυγε για το σχολείο = ετοιμάστηκε και πήγε στο σχολείο</w:t>
      </w:r>
    </w:p>
    <w:p w14:paraId="3903213C" w14:textId="77777777" w:rsidR="00286ADD" w:rsidRPr="00A634E7" w:rsidRDefault="00286ADD" w:rsidP="00286ADD">
      <w:pPr>
        <w:pStyle w:val="BodyTextIndent2"/>
        <w:tabs>
          <w:tab w:val="left" w:pos="1200"/>
        </w:tabs>
        <w:ind w:left="-1080" w:firstLine="1980"/>
        <w:contextualSpacing/>
        <w:jc w:val="left"/>
        <w:rPr>
          <w:rFonts w:ascii="Book Antiqua" w:hAnsi="Book Antiqua" w:cs="Arial"/>
          <w:i/>
          <w:iCs/>
        </w:rPr>
      </w:pPr>
    </w:p>
    <w:p w14:paraId="7DFD1286" w14:textId="2079236A" w:rsidR="00552041" w:rsidRPr="00A634E7" w:rsidRDefault="00286ADD" w:rsidP="00286ADD">
      <w:pPr>
        <w:spacing w:line="240" w:lineRule="auto"/>
        <w:ind w:left="720" w:firstLine="180"/>
        <w:contextualSpacing/>
        <w:jc w:val="both"/>
        <w:rPr>
          <w:rFonts w:ascii="Book Antiqua" w:hAnsi="Book Antiqua"/>
          <w:i/>
          <w:iCs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 xml:space="preserve">   </w:t>
      </w:r>
      <w:r w:rsidRPr="00A634E7">
        <w:rPr>
          <w:rFonts w:ascii="Book Antiqua" w:hAnsi="Book Antiqua"/>
          <w:sz w:val="24"/>
          <w:szCs w:val="24"/>
          <w:highlight w:val="white"/>
        </w:rPr>
        <w:t>→</w:t>
      </w:r>
      <w:r w:rsidRPr="00A634E7">
        <w:rPr>
          <w:rFonts w:ascii="Book Antiqua" w:hAnsi="Book Antiqua"/>
          <w:sz w:val="24"/>
          <w:szCs w:val="24"/>
        </w:rPr>
        <w:t xml:space="preserve"> </w:t>
      </w:r>
      <w:r w:rsidR="00552041" w:rsidRPr="00A634E7">
        <w:rPr>
          <w:rFonts w:ascii="Book Antiqua" w:hAnsi="Book Antiqua"/>
          <w:i/>
          <w:iCs/>
          <w:sz w:val="24"/>
          <w:szCs w:val="24"/>
        </w:rPr>
        <w:t>Ελέγχει τους φορείς εξουσίας, πρωτοστατεί στις εκλογικές διαδικασίες, αναλαμβάνει δημόσια αξιώματα = συμμετέχει στα κοινά</w:t>
      </w:r>
      <w:r w:rsidR="00AA6367" w:rsidRPr="00A634E7">
        <w:rPr>
          <w:rFonts w:ascii="Book Antiqua" w:hAnsi="Book Antiqua"/>
          <w:i/>
          <w:iCs/>
          <w:sz w:val="24"/>
          <w:szCs w:val="24"/>
        </w:rPr>
        <w:t>.</w:t>
      </w:r>
    </w:p>
    <w:p w14:paraId="42073EC8" w14:textId="77777777" w:rsidR="00AA6367" w:rsidRPr="0064612A" w:rsidRDefault="00AA6367" w:rsidP="00286ADD">
      <w:pPr>
        <w:spacing w:line="240" w:lineRule="auto"/>
        <w:ind w:left="720" w:firstLine="180"/>
        <w:contextualSpacing/>
        <w:jc w:val="both"/>
        <w:rPr>
          <w:rFonts w:ascii="Book Antiqua" w:hAnsi="Book Antiqua"/>
          <w:i/>
          <w:iCs/>
          <w:sz w:val="8"/>
          <w:szCs w:val="8"/>
        </w:rPr>
      </w:pPr>
    </w:p>
    <w:p w14:paraId="000210BD" w14:textId="7BC69B59" w:rsidR="0073747B" w:rsidRPr="00A634E7" w:rsidRDefault="0073747B" w:rsidP="0073747B">
      <w:pPr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αντικαθιστούμε τις αναφορικές προτάσεις με ένα ισοδύναμο ουσιαστικό, επίθετο ή επίρρημα</w:t>
      </w:r>
      <w:r w:rsidRPr="00A634E7">
        <w:rPr>
          <w:rFonts w:ascii="Book Antiqua" w:hAnsi="Book Antiqua"/>
          <w:sz w:val="24"/>
          <w:szCs w:val="24"/>
          <w:highlight w:val="white"/>
        </w:rPr>
        <w:t>, π.χ. </w:t>
      </w:r>
      <w:r w:rsidR="009573C4" w:rsidRPr="00A634E7">
        <w:rPr>
          <w:rFonts w:ascii="Book Antiqua" w:hAnsi="Book Antiqua"/>
          <w:sz w:val="24"/>
          <w:szCs w:val="24"/>
          <w:highlight w:val="white"/>
        </w:rPr>
        <w:t xml:space="preserve">→ </w:t>
      </w:r>
      <w:r w:rsidR="009573C4" w:rsidRPr="00A634E7">
        <w:rPr>
          <w:rFonts w:ascii="Book Antiqua" w:hAnsi="Book Antiqua"/>
          <w:i/>
          <w:iCs/>
          <w:sz w:val="24"/>
          <w:szCs w:val="24"/>
          <w:highlight w:val="white"/>
        </w:rPr>
        <w:t>Κ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 xml:space="preserve">αλό θα είναι να μην καταλαμβάνουν τις θέσεις ευθύνης 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  <w:u w:val="single"/>
        </w:rPr>
        <w:t>άτομα που δεν αναλαμβάνουν πρωτοβουλίες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 </w:t>
      </w:r>
      <w:r w:rsidR="002C1B73" w:rsidRPr="00A634E7">
        <w:rPr>
          <w:rFonts w:ascii="Book Antiqua" w:hAnsi="Book Antiqua"/>
          <w:sz w:val="24"/>
          <w:szCs w:val="24"/>
          <w:highlight w:val="white"/>
        </w:rPr>
        <w:t>=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 </w:t>
      </w:r>
      <w:r w:rsidR="009573C4" w:rsidRPr="00A634E7">
        <w:rPr>
          <w:rFonts w:ascii="Book Antiqua" w:hAnsi="Book Antiqua"/>
          <w:i/>
          <w:iCs/>
          <w:sz w:val="24"/>
          <w:szCs w:val="24"/>
          <w:highlight w:val="white"/>
        </w:rPr>
        <w:t>Κ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 xml:space="preserve">αλό θα είναι να μην καταλαμβάνουν τις θέσεις ευθύνης 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  <w:u w:val="single"/>
        </w:rPr>
        <w:t>άβουλα άτομα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.</w:t>
      </w:r>
    </w:p>
    <w:p w14:paraId="0E3F4EF3" w14:textId="043A417B" w:rsidR="009573C4" w:rsidRPr="00A634E7" w:rsidRDefault="009573C4" w:rsidP="009573C4">
      <w:pPr>
        <w:pStyle w:val="BlockText"/>
        <w:tabs>
          <w:tab w:val="clear" w:pos="540"/>
          <w:tab w:val="clear" w:pos="720"/>
          <w:tab w:val="clear" w:pos="900"/>
          <w:tab w:val="clear" w:pos="1080"/>
        </w:tabs>
        <w:ind w:left="720" w:firstLine="0"/>
        <w:jc w:val="left"/>
        <w:rPr>
          <w:rFonts w:ascii="Book Antiqua" w:hAnsi="Book Antiqua"/>
          <w:i/>
          <w:iCs/>
          <w:sz w:val="24"/>
        </w:rPr>
      </w:pPr>
      <w:r w:rsidRPr="00A634E7">
        <w:rPr>
          <w:rFonts w:ascii="Book Antiqua" w:hAnsi="Book Antiqua"/>
          <w:i/>
          <w:iCs/>
          <w:sz w:val="24"/>
        </w:rPr>
        <w:t xml:space="preserve">→ </w:t>
      </w:r>
      <w:r w:rsidRPr="00A634E7">
        <w:rPr>
          <w:rFonts w:ascii="Book Antiqua" w:hAnsi="Book Antiqua"/>
          <w:i/>
          <w:iCs/>
          <w:sz w:val="24"/>
        </w:rPr>
        <w:t xml:space="preserve">Έχουμε χρέος να εναντιωθούμε </w:t>
      </w:r>
      <w:r w:rsidRPr="00A634E7">
        <w:rPr>
          <w:rFonts w:ascii="Book Antiqua" w:hAnsi="Book Antiqua"/>
          <w:i/>
          <w:iCs/>
          <w:sz w:val="24"/>
          <w:u w:val="single"/>
        </w:rPr>
        <w:t>σε εκείνους που δημαγωγούν σε βάρος του λαού</w:t>
      </w:r>
      <w:r w:rsidRPr="00A634E7">
        <w:rPr>
          <w:rFonts w:ascii="Book Antiqua" w:hAnsi="Book Antiqua"/>
          <w:i/>
          <w:iCs/>
          <w:sz w:val="24"/>
        </w:rPr>
        <w:t>.</w:t>
      </w:r>
    </w:p>
    <w:p w14:paraId="5B7ABA06" w14:textId="49EEB1D2" w:rsidR="009573C4" w:rsidRPr="00A634E7" w:rsidRDefault="009573C4" w:rsidP="009573C4">
      <w:pPr>
        <w:pStyle w:val="ListParagraph"/>
        <w:jc w:val="both"/>
        <w:rPr>
          <w:rFonts w:ascii="Book Antiqua" w:hAnsi="Book Antiqua"/>
          <w:i/>
          <w:iCs/>
          <w:sz w:val="24"/>
          <w:szCs w:val="24"/>
        </w:rPr>
      </w:pPr>
      <w:r w:rsidRPr="00A634E7">
        <w:rPr>
          <w:rFonts w:ascii="Book Antiqua" w:hAnsi="Book Antiqua"/>
          <w:i/>
          <w:iCs/>
          <w:sz w:val="24"/>
          <w:szCs w:val="24"/>
        </w:rPr>
        <w:t xml:space="preserve"> = Έχουμε χρέος να εναντιωθούμε </w:t>
      </w:r>
      <w:r w:rsidRPr="00A634E7">
        <w:rPr>
          <w:rFonts w:ascii="Book Antiqua" w:hAnsi="Book Antiqua"/>
          <w:i/>
          <w:iCs/>
          <w:sz w:val="24"/>
          <w:szCs w:val="24"/>
          <w:u w:val="single"/>
        </w:rPr>
        <w:t>στους δημαγωγούς</w:t>
      </w:r>
      <w:r w:rsidRPr="00A634E7">
        <w:rPr>
          <w:rFonts w:ascii="Book Antiqua" w:hAnsi="Book Antiqua"/>
          <w:i/>
          <w:iCs/>
          <w:sz w:val="24"/>
          <w:szCs w:val="24"/>
        </w:rPr>
        <w:t>.</w:t>
      </w:r>
    </w:p>
    <w:p w14:paraId="43398360" w14:textId="69163B0A" w:rsidR="00153254" w:rsidRPr="00A634E7" w:rsidRDefault="00153254" w:rsidP="00153254">
      <w:pPr>
        <w:numPr>
          <w:ilvl w:val="0"/>
          <w:numId w:val="10"/>
        </w:numPr>
        <w:spacing w:after="0" w:line="240" w:lineRule="auto"/>
        <w:ind w:right="-874"/>
        <w:rPr>
          <w:rFonts w:ascii="Book Antiqua" w:hAnsi="Book Antiqua"/>
          <w:b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 xml:space="preserve">αντικαθιστούμε </w:t>
      </w:r>
      <w:r w:rsidRPr="00A634E7">
        <w:rPr>
          <w:rFonts w:ascii="Book Antiqua" w:hAnsi="Book Antiqua"/>
          <w:b/>
          <w:bCs/>
          <w:sz w:val="24"/>
          <w:szCs w:val="24"/>
        </w:rPr>
        <w:t xml:space="preserve">ένα </w:t>
      </w:r>
      <w:r w:rsidRPr="00A634E7">
        <w:rPr>
          <w:rFonts w:ascii="Book Antiqua" w:hAnsi="Book Antiqua"/>
          <w:b/>
          <w:sz w:val="24"/>
          <w:szCs w:val="24"/>
        </w:rPr>
        <w:t>προθετικ</w:t>
      </w:r>
      <w:r w:rsidRPr="00A634E7">
        <w:rPr>
          <w:rFonts w:ascii="Book Antiqua" w:hAnsi="Book Antiqua"/>
          <w:b/>
          <w:sz w:val="24"/>
          <w:szCs w:val="24"/>
        </w:rPr>
        <w:t>ό</w:t>
      </w:r>
      <w:r w:rsidRPr="00A634E7">
        <w:rPr>
          <w:rFonts w:ascii="Book Antiqua" w:hAnsi="Book Antiqua"/>
          <w:b/>
          <w:sz w:val="24"/>
          <w:szCs w:val="24"/>
        </w:rPr>
        <w:t xml:space="preserve"> σ</w:t>
      </w:r>
      <w:r w:rsidRPr="00A634E7">
        <w:rPr>
          <w:rFonts w:ascii="Book Antiqua" w:hAnsi="Book Antiqua"/>
          <w:b/>
          <w:sz w:val="24"/>
          <w:szCs w:val="24"/>
        </w:rPr>
        <w:t>ύνολο</w:t>
      </w:r>
      <w:r w:rsidRPr="00A634E7">
        <w:rPr>
          <w:rFonts w:ascii="Book Antiqua" w:hAnsi="Book Antiqua"/>
          <w:b/>
          <w:sz w:val="24"/>
          <w:szCs w:val="24"/>
        </w:rPr>
        <w:t xml:space="preserve"> από ένα επίρρημα</w:t>
      </w:r>
    </w:p>
    <w:p w14:paraId="1071CE06" w14:textId="77777777" w:rsidR="00153254" w:rsidRPr="0064612A" w:rsidRDefault="00153254" w:rsidP="00153254">
      <w:pPr>
        <w:tabs>
          <w:tab w:val="left" w:pos="720"/>
        </w:tabs>
        <w:spacing w:after="0" w:line="240" w:lineRule="auto"/>
        <w:ind w:left="480" w:right="-874"/>
        <w:rPr>
          <w:rFonts w:ascii="Book Antiqua" w:hAnsi="Book Antiqua"/>
          <w:b/>
          <w:sz w:val="8"/>
          <w:szCs w:val="8"/>
        </w:rPr>
      </w:pPr>
    </w:p>
    <w:p w14:paraId="78F96EFA" w14:textId="06DB5E97" w:rsidR="00153254" w:rsidRPr="00A634E7" w:rsidRDefault="00153254" w:rsidP="00BC139F">
      <w:pPr>
        <w:ind w:right="-874" w:firstLine="720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π</w:t>
      </w:r>
      <w:r w:rsidRPr="00A634E7">
        <w:rPr>
          <w:rFonts w:ascii="Book Antiqua" w:hAnsi="Book Antiqua"/>
          <w:sz w:val="24"/>
          <w:szCs w:val="24"/>
        </w:rPr>
        <w:t xml:space="preserve">.χ.  </w:t>
      </w:r>
      <w:r w:rsidRPr="00A634E7">
        <w:rPr>
          <w:rFonts w:ascii="Book Antiqua" w:hAnsi="Book Antiqua"/>
          <w:i/>
          <w:iCs/>
          <w:sz w:val="24"/>
          <w:szCs w:val="24"/>
        </w:rPr>
        <w:t>Επιβλήθηκε με υπέρμετρη βαναυσότητα = επιβλήθηκε βάναυσα</w:t>
      </w:r>
    </w:p>
    <w:p w14:paraId="47B50481" w14:textId="4057678A" w:rsidR="00F60F10" w:rsidRPr="00A634E7" w:rsidRDefault="00F60F10" w:rsidP="007E4BB7">
      <w:pPr>
        <w:pStyle w:val="ListParagraph"/>
        <w:numPr>
          <w:ilvl w:val="0"/>
          <w:numId w:val="34"/>
        </w:num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μετατρέπουμε την παθητική σύνταξη σε ενεργητική </w:t>
      </w:r>
      <w:r w:rsidRPr="00A634E7">
        <w:rPr>
          <w:rFonts w:ascii="Book Antiqua" w:hAnsi="Book Antiqua"/>
          <w:sz w:val="24"/>
          <w:szCs w:val="24"/>
          <w:highlight w:val="white"/>
        </w:rPr>
        <w:t>(η σύνταξη παραμένει παθητική μόνο αν θέλουμε να τονίσουμε την πράξη), π.χ. 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Από το</w:t>
      </w:r>
      <w:r w:rsidRPr="00A634E7">
        <w:rPr>
          <w:rFonts w:ascii="Book Antiqua" w:hAnsi="Book Antiqua"/>
          <w:sz w:val="24"/>
          <w:szCs w:val="24"/>
          <w:highlight w:val="white"/>
        </w:rPr>
        <w:t> 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Υπουργείο Παιδείας ανακοινώθηκαν οι βάσεις για την εισαγωγή των υποψηφίων στα ΑΕΙ</w:t>
      </w:r>
      <w:r w:rsidR="002151AE">
        <w:rPr>
          <w:rFonts w:ascii="Book Antiqua" w:hAnsi="Book Antiqua"/>
          <w:i/>
          <w:iCs/>
          <w:sz w:val="24"/>
          <w:szCs w:val="24"/>
          <w:highlight w:val="white"/>
        </w:rPr>
        <w:t xml:space="preserve">. </w:t>
      </w:r>
      <w:r w:rsidRPr="00A634E7">
        <w:rPr>
          <w:rFonts w:ascii="Book Antiqua" w:hAnsi="Book Antiqua"/>
          <w:sz w:val="24"/>
          <w:szCs w:val="24"/>
          <w:highlight w:val="white"/>
        </w:rPr>
        <w:t>→  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Το ΥΠΕΠΘ ανακοίνωσε τις βάσεις..</w:t>
      </w:r>
      <w:r w:rsidRPr="00A634E7">
        <w:rPr>
          <w:rFonts w:ascii="Book Antiqua" w:hAnsi="Book Antiqua"/>
          <w:sz w:val="24"/>
          <w:szCs w:val="24"/>
          <w:highlight w:val="white"/>
        </w:rPr>
        <w:t>..</w:t>
      </w:r>
    </w:p>
    <w:p w14:paraId="067A9A50" w14:textId="2AE81A8E" w:rsidR="00F60F10" w:rsidRPr="00A634E7" w:rsidRDefault="00F60F10" w:rsidP="007E4BB7">
      <w:pPr>
        <w:pStyle w:val="ListParagraph"/>
        <w:numPr>
          <w:ilvl w:val="0"/>
          <w:numId w:val="34"/>
        </w:num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δεν χρησιμοποιούμε απαριθμήσεις, αποσιωπητικά, βραχυλογίες, αρκτικόλεξα. </w:t>
      </w:r>
    </w:p>
    <w:p w14:paraId="287EB38C" w14:textId="6B176124" w:rsidR="00F60F10" w:rsidRPr="00A634E7" w:rsidRDefault="00F60F10" w:rsidP="007E4BB7">
      <w:pPr>
        <w:pStyle w:val="ListParagraph"/>
        <w:numPr>
          <w:ilvl w:val="0"/>
          <w:numId w:val="34"/>
        </w:num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 xml:space="preserve">αν το αρχικό μας κείμενο έχει διαλογική μορφή, </w:t>
      </w:r>
      <w:r w:rsidR="0064612A">
        <w:rPr>
          <w:rFonts w:ascii="Book Antiqua" w:hAnsi="Book Antiqua"/>
          <w:sz w:val="24"/>
          <w:szCs w:val="24"/>
          <w:highlight w:val="white"/>
        </w:rPr>
        <w:t>στην περίληψη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ο διάλογος αποδίδεται με γ΄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πρόσωπο</w:t>
      </w:r>
      <w:r w:rsidR="0064612A">
        <w:rPr>
          <w:rFonts w:ascii="Book Antiqua" w:hAnsi="Book Antiqua"/>
          <w:b/>
          <w:bCs/>
          <w:sz w:val="24"/>
          <w:szCs w:val="24"/>
          <w:highlight w:val="white"/>
        </w:rPr>
        <w:t xml:space="preserve"> </w:t>
      </w:r>
      <w:r w:rsidR="0064612A" w:rsidRPr="0064612A">
        <w:rPr>
          <w:rFonts w:ascii="Book Antiqua" w:hAnsi="Book Antiqua"/>
          <w:sz w:val="24"/>
          <w:szCs w:val="24"/>
          <w:highlight w:val="white"/>
        </w:rPr>
        <w:t>και σε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 ρήματα και </w:t>
      </w:r>
      <w:r w:rsidR="0064612A">
        <w:rPr>
          <w:rFonts w:ascii="Book Antiqua" w:hAnsi="Book Antiqua"/>
          <w:sz w:val="24"/>
          <w:szCs w:val="24"/>
          <w:highlight w:val="white"/>
        </w:rPr>
        <w:t xml:space="preserve">σε </w:t>
      </w:r>
      <w:r w:rsidRPr="00A634E7">
        <w:rPr>
          <w:rFonts w:ascii="Book Antiqua" w:hAnsi="Book Antiqua"/>
          <w:sz w:val="24"/>
          <w:szCs w:val="24"/>
          <w:highlight w:val="white"/>
        </w:rPr>
        <w:t>αντωνυμίες.</w:t>
      </w:r>
    </w:p>
    <w:p w14:paraId="1FBADC73" w14:textId="53B0EA78" w:rsidR="00F60F10" w:rsidRPr="00A634E7" w:rsidRDefault="00F60F10" w:rsidP="007E4BB7">
      <w:pPr>
        <w:pStyle w:val="ListParagraph"/>
        <w:numPr>
          <w:ilvl w:val="0"/>
          <w:numId w:val="34"/>
        </w:num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 xml:space="preserve">αν οι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 xml:space="preserve">ιδέες του συγγραφέα 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εκτίθενται μεταφορικά, εμείς τις αποδίδουμε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κυριολεκτικά.</w:t>
      </w:r>
    </w:p>
    <w:p w14:paraId="5EA7F268" w14:textId="27422FED" w:rsidR="00F60F10" w:rsidRPr="00A634E7" w:rsidRDefault="00F60F10" w:rsidP="007E4BB7">
      <w:pPr>
        <w:pStyle w:val="ListParagraph"/>
        <w:numPr>
          <w:ilvl w:val="0"/>
          <w:numId w:val="34"/>
        </w:numPr>
        <w:jc w:val="both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 xml:space="preserve">χρησιμοποιούμε τις κατάλληλες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διαρθρωτικές λέξεις ή φράσεις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, ώστε η περίληψη να έχει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συνοχή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 (δηλαδή ομαλή και ολοκληρωμένη σύνδεση των μερών του κειμένου), κάτι που επιτυγχάνεται με επιρρήματα, σύζευξη, διάζευξη κ.τ.λ. Η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συνεκτικότητα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 επίσης (δηλαδή η εξασφάλιση ενιαίου και λογικού νοήματος) πρέπει να είναι ένας ακόμη στόχος της περίληψης μας. </w:t>
      </w:r>
    </w:p>
    <w:p w14:paraId="75AD8B84" w14:textId="7FA52E47" w:rsidR="00036C58" w:rsidRPr="00A634E7" w:rsidRDefault="00F60F10" w:rsidP="007E4BB7">
      <w:pPr>
        <w:pStyle w:val="ListParagraph"/>
        <w:numPr>
          <w:ilvl w:val="0"/>
          <w:numId w:val="34"/>
        </w:numPr>
        <w:jc w:val="both"/>
        <w:rPr>
          <w:rFonts w:ascii="Book Antiqua" w:hAnsi="Book Antiqua"/>
          <w:b/>
          <w:bCs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  <w:highlight w:val="white"/>
        </w:rPr>
        <w:t xml:space="preserve">Χρησιμοποιούμε </w:t>
      </w:r>
      <w:r w:rsidRPr="00A634E7">
        <w:rPr>
          <w:rFonts w:ascii="Book Antiqua" w:hAnsi="Book Antiqua"/>
          <w:b/>
          <w:bCs/>
          <w:sz w:val="24"/>
          <w:szCs w:val="24"/>
          <w:highlight w:val="white"/>
        </w:rPr>
        <w:t>ρήματα δήλωσης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, όπως: </w:t>
      </w:r>
      <w:r w:rsidRPr="00A634E7">
        <w:rPr>
          <w:rFonts w:ascii="Book Antiqua" w:hAnsi="Book Antiqua"/>
          <w:i/>
          <w:iCs/>
          <w:sz w:val="24"/>
          <w:szCs w:val="24"/>
          <w:highlight w:val="white"/>
        </w:rPr>
        <w:t>αναφέρω, τονίζω, υπογραμμίζω, επισημαίνω</w:t>
      </w:r>
      <w:r w:rsidRPr="00A634E7">
        <w:rPr>
          <w:rFonts w:ascii="Book Antiqua" w:hAnsi="Book Antiqua"/>
          <w:sz w:val="24"/>
          <w:szCs w:val="24"/>
          <w:highlight w:val="white"/>
        </w:rPr>
        <w:t xml:space="preserve"> κ.τ.λ. που βοηθούν στη μεταφορά του περιεχομένου του αρχικού κειμένου.</w:t>
      </w:r>
    </w:p>
    <w:p w14:paraId="7D4D07CB" w14:textId="77777777" w:rsidR="00A066AF" w:rsidRPr="00A634E7" w:rsidRDefault="00A066AF" w:rsidP="00A066AF">
      <w:pPr>
        <w:pStyle w:val="ListParagraph"/>
        <w:jc w:val="both"/>
        <w:rPr>
          <w:rFonts w:ascii="Book Antiqua" w:hAnsi="Book Antiqua"/>
          <w:sz w:val="24"/>
          <w:szCs w:val="24"/>
        </w:rPr>
      </w:pPr>
    </w:p>
    <w:p w14:paraId="34FF3198" w14:textId="77777777" w:rsidR="00A066AF" w:rsidRPr="00A634E7" w:rsidRDefault="00A066AF" w:rsidP="00C23DB9">
      <w:pPr>
        <w:pStyle w:val="BodyTextIndent2"/>
        <w:ind w:firstLine="0"/>
        <w:jc w:val="center"/>
        <w:rPr>
          <w:rFonts w:ascii="Book Antiqua" w:hAnsi="Book Antiqua"/>
          <w:b/>
          <w:bCs/>
        </w:rPr>
      </w:pPr>
      <w:r w:rsidRPr="00A634E7">
        <w:rPr>
          <w:rFonts w:ascii="Book Antiqua" w:hAnsi="Book Antiqua"/>
          <w:b/>
          <w:bCs/>
        </w:rPr>
        <w:lastRenderedPageBreak/>
        <w:t>ΑΣΚΗΣΕΙΣ</w:t>
      </w:r>
    </w:p>
    <w:p w14:paraId="3D1E709B" w14:textId="76CB3F3F" w:rsidR="00A066AF" w:rsidRPr="00A634E7" w:rsidRDefault="00FA7C9C" w:rsidP="00FA7C9C">
      <w:pPr>
        <w:pStyle w:val="BodyTextIndent2"/>
        <w:tabs>
          <w:tab w:val="left" w:pos="1260"/>
        </w:tabs>
        <w:ind w:firstLine="0"/>
        <w:rPr>
          <w:rFonts w:ascii="Book Antiqua" w:hAnsi="Book Antiqua"/>
        </w:rPr>
      </w:pPr>
      <w:r w:rsidRPr="00A634E7">
        <w:rPr>
          <w:rFonts w:ascii="Book Antiqua" w:hAnsi="Book Antiqua"/>
          <w:b/>
          <w:bCs/>
        </w:rPr>
        <w:t>1.</w:t>
      </w:r>
      <w:r w:rsidRPr="00A634E7">
        <w:rPr>
          <w:rFonts w:ascii="Book Antiqua" w:hAnsi="Book Antiqua"/>
        </w:rPr>
        <w:t xml:space="preserve"> </w:t>
      </w:r>
      <w:r w:rsidR="00A066AF" w:rsidRPr="00A634E7">
        <w:rPr>
          <w:rFonts w:ascii="Book Antiqua" w:hAnsi="Book Antiqua"/>
        </w:rPr>
        <w:t xml:space="preserve">Πύκνωσε το λόγο αντικαθιστώντας τη φράση που είναι σε παρένθεση με </w:t>
      </w:r>
      <w:r w:rsidR="00A066AF" w:rsidRPr="00A634E7">
        <w:rPr>
          <w:rFonts w:ascii="Book Antiqua" w:hAnsi="Book Antiqua"/>
          <w:b/>
          <w:bCs/>
        </w:rPr>
        <w:t>ουσιαστικό</w:t>
      </w:r>
      <w:r w:rsidRPr="00A634E7">
        <w:rPr>
          <w:rFonts w:ascii="Book Antiqua" w:hAnsi="Book Antiqua"/>
        </w:rPr>
        <w:t>, κάνοντας</w:t>
      </w:r>
      <w:r w:rsidR="00A066AF" w:rsidRPr="00A634E7">
        <w:rPr>
          <w:rFonts w:ascii="Book Antiqua" w:hAnsi="Book Antiqua"/>
        </w:rPr>
        <w:t xml:space="preserve"> όποιες αλλαγές είναι απαραίτητες:</w:t>
      </w:r>
    </w:p>
    <w:p w14:paraId="53D2C2B9" w14:textId="0299714F" w:rsidR="00A066AF" w:rsidRPr="00A634E7" w:rsidRDefault="00FA7C9C" w:rsidP="00FA7C9C">
      <w:pPr>
        <w:pStyle w:val="BodyTextIndent2"/>
        <w:tabs>
          <w:tab w:val="left" w:pos="1440"/>
        </w:tabs>
        <w:ind w:firstLine="0"/>
        <w:rPr>
          <w:rFonts w:ascii="Book Antiqua" w:hAnsi="Book Antiqua"/>
        </w:rPr>
      </w:pPr>
      <w:r w:rsidRPr="00A634E7">
        <w:rPr>
          <w:rFonts w:ascii="Book Antiqua" w:hAnsi="Book Antiqua"/>
          <w:b/>
          <w:bCs/>
        </w:rPr>
        <w:t>α.</w:t>
      </w:r>
      <w:r w:rsidRPr="00A634E7">
        <w:rPr>
          <w:rFonts w:ascii="Book Antiqua" w:hAnsi="Book Antiqua"/>
        </w:rPr>
        <w:t xml:space="preserve"> </w:t>
      </w:r>
      <w:r w:rsidR="00A066AF" w:rsidRPr="00A634E7">
        <w:rPr>
          <w:rFonts w:ascii="Book Antiqua" w:hAnsi="Book Antiqua"/>
        </w:rPr>
        <w:t>Αυτό που πέτυχες ήταν (πολύ μεγάλο κατόρθωμα) ……………………………………….</w:t>
      </w:r>
    </w:p>
    <w:p w14:paraId="578519EF" w14:textId="2F9CB3D7" w:rsidR="00A066AF" w:rsidRPr="00A634E7" w:rsidRDefault="00FA7C9C" w:rsidP="00FA7C9C">
      <w:pPr>
        <w:pStyle w:val="BodyTextIndent2"/>
        <w:tabs>
          <w:tab w:val="left" w:pos="1440"/>
        </w:tabs>
        <w:ind w:firstLine="0"/>
        <w:rPr>
          <w:rFonts w:ascii="Book Antiqua" w:hAnsi="Book Antiqua"/>
        </w:rPr>
      </w:pPr>
      <w:r w:rsidRPr="00A634E7">
        <w:rPr>
          <w:rFonts w:ascii="Book Antiqua" w:hAnsi="Book Antiqua"/>
          <w:b/>
          <w:bCs/>
        </w:rPr>
        <w:t>β.</w:t>
      </w:r>
      <w:r w:rsidRPr="00A634E7">
        <w:rPr>
          <w:rFonts w:ascii="Book Antiqua" w:hAnsi="Book Antiqua"/>
        </w:rPr>
        <w:t xml:space="preserve"> </w:t>
      </w:r>
      <w:r w:rsidR="00A066AF" w:rsidRPr="00A634E7">
        <w:rPr>
          <w:rFonts w:ascii="Book Antiqua" w:hAnsi="Book Antiqua"/>
        </w:rPr>
        <w:t>(Τα υλικά από τα οποία αποτελείται) ……………………… αυτό το προϊόν είναι γνήσια.</w:t>
      </w:r>
    </w:p>
    <w:p w14:paraId="2840C0CA" w14:textId="52347D92" w:rsidR="00A066AF" w:rsidRPr="00A634E7" w:rsidRDefault="00FA7C9C" w:rsidP="00FA7C9C">
      <w:pPr>
        <w:pStyle w:val="BodyTextIndent2"/>
        <w:tabs>
          <w:tab w:val="left" w:pos="1440"/>
        </w:tabs>
        <w:ind w:right="-1228" w:firstLine="0"/>
        <w:rPr>
          <w:rFonts w:ascii="Book Antiqua" w:hAnsi="Book Antiqua"/>
        </w:rPr>
      </w:pPr>
      <w:r w:rsidRPr="00A634E7">
        <w:rPr>
          <w:rFonts w:ascii="Book Antiqua" w:hAnsi="Book Antiqua"/>
          <w:b/>
          <w:bCs/>
        </w:rPr>
        <w:t>γ.</w:t>
      </w:r>
      <w:r w:rsidRPr="00A634E7">
        <w:rPr>
          <w:rFonts w:ascii="Book Antiqua" w:hAnsi="Book Antiqua"/>
        </w:rPr>
        <w:t xml:space="preserve"> </w:t>
      </w:r>
      <w:r w:rsidR="00A066AF" w:rsidRPr="00A634E7">
        <w:rPr>
          <w:rFonts w:ascii="Book Antiqua" w:hAnsi="Book Antiqua"/>
        </w:rPr>
        <w:t>(Η ικανότητα να μιλάει κάποιος σύντομα και συγχρόνως εύστοχα) …</w:t>
      </w:r>
      <w:r w:rsidR="00DC7B41" w:rsidRPr="00A634E7">
        <w:rPr>
          <w:rFonts w:ascii="Book Antiqua" w:hAnsi="Book Antiqua"/>
        </w:rPr>
        <w:t>..</w:t>
      </w:r>
      <w:r w:rsidR="00A066AF" w:rsidRPr="00A634E7">
        <w:rPr>
          <w:rFonts w:ascii="Book Antiqua" w:hAnsi="Book Antiqua"/>
        </w:rPr>
        <w:t>……….. είναι αρετή.</w:t>
      </w:r>
    </w:p>
    <w:p w14:paraId="5730CC7D" w14:textId="05429F72" w:rsidR="00A066AF" w:rsidRPr="00A634E7" w:rsidRDefault="00FA7C9C" w:rsidP="00FA7C9C">
      <w:pPr>
        <w:pStyle w:val="BodyTextIndent2"/>
        <w:tabs>
          <w:tab w:val="left" w:pos="1440"/>
        </w:tabs>
        <w:ind w:firstLine="0"/>
        <w:rPr>
          <w:rFonts w:ascii="Book Antiqua" w:hAnsi="Book Antiqua"/>
        </w:rPr>
      </w:pPr>
      <w:r w:rsidRPr="00A634E7">
        <w:rPr>
          <w:rFonts w:ascii="Book Antiqua" w:hAnsi="Book Antiqua"/>
          <w:b/>
          <w:bCs/>
        </w:rPr>
        <w:t>δ.</w:t>
      </w:r>
      <w:r w:rsidRPr="00A634E7">
        <w:rPr>
          <w:rFonts w:ascii="Book Antiqua" w:hAnsi="Book Antiqua"/>
        </w:rPr>
        <w:t xml:space="preserve"> </w:t>
      </w:r>
      <w:r w:rsidR="00A066AF" w:rsidRPr="00A634E7">
        <w:rPr>
          <w:rFonts w:ascii="Book Antiqua" w:hAnsi="Book Antiqua"/>
        </w:rPr>
        <w:t>Την εκδήλωση παρακολούθησε (μεγάλος αριθμός) ……</w:t>
      </w:r>
      <w:r w:rsidR="00DC7B41" w:rsidRPr="00A634E7">
        <w:rPr>
          <w:rFonts w:ascii="Book Antiqua" w:hAnsi="Book Antiqua"/>
        </w:rPr>
        <w:t>.........</w:t>
      </w:r>
      <w:r w:rsidR="00A066AF" w:rsidRPr="00A634E7">
        <w:rPr>
          <w:rFonts w:ascii="Book Antiqua" w:hAnsi="Book Antiqua"/>
        </w:rPr>
        <w:t>…</w:t>
      </w:r>
      <w:r w:rsidR="00DC7B41" w:rsidRPr="00A634E7">
        <w:rPr>
          <w:rFonts w:ascii="Book Antiqua" w:hAnsi="Book Antiqua"/>
        </w:rPr>
        <w:t>..</w:t>
      </w:r>
      <w:r w:rsidR="00A066AF" w:rsidRPr="00A634E7">
        <w:rPr>
          <w:rFonts w:ascii="Book Antiqua" w:hAnsi="Book Antiqua"/>
        </w:rPr>
        <w:t>…. ανθρώπων.</w:t>
      </w:r>
    </w:p>
    <w:p w14:paraId="0621BFB7" w14:textId="3BEC41BC" w:rsidR="00A066AF" w:rsidRPr="00A634E7" w:rsidRDefault="00FA7C9C" w:rsidP="00FA7C9C">
      <w:pPr>
        <w:pStyle w:val="BodyTextIndent2"/>
        <w:tabs>
          <w:tab w:val="left" w:pos="1440"/>
        </w:tabs>
        <w:ind w:firstLine="0"/>
        <w:rPr>
          <w:rFonts w:ascii="Book Antiqua" w:hAnsi="Book Antiqua"/>
        </w:rPr>
      </w:pPr>
      <w:r w:rsidRPr="00A634E7">
        <w:rPr>
          <w:rFonts w:ascii="Book Antiqua" w:hAnsi="Book Antiqua"/>
          <w:b/>
          <w:bCs/>
        </w:rPr>
        <w:t>ε.</w:t>
      </w:r>
      <w:r w:rsidRPr="00A634E7">
        <w:rPr>
          <w:rFonts w:ascii="Book Antiqua" w:hAnsi="Book Antiqua"/>
        </w:rPr>
        <w:t xml:space="preserve"> </w:t>
      </w:r>
      <w:r w:rsidR="00A066AF" w:rsidRPr="00A634E7">
        <w:rPr>
          <w:rFonts w:ascii="Book Antiqua" w:hAnsi="Book Antiqua"/>
        </w:rPr>
        <w:t>Ο Ο.Η.Ε. πέτυχε (να τερματίσει τις συγκρούσεις) ……………</w:t>
      </w:r>
      <w:r w:rsidR="00DC7B41" w:rsidRPr="00A634E7">
        <w:rPr>
          <w:rFonts w:ascii="Book Antiqua" w:hAnsi="Book Antiqua"/>
        </w:rPr>
        <w:t>.....</w:t>
      </w:r>
      <w:r w:rsidR="00A066AF" w:rsidRPr="00A634E7">
        <w:rPr>
          <w:rFonts w:ascii="Book Antiqua" w:hAnsi="Book Antiqua"/>
        </w:rPr>
        <w:t>…. στην περιοχή.</w:t>
      </w:r>
    </w:p>
    <w:p w14:paraId="73FFFA94" w14:textId="77777777" w:rsidR="00FA7C9C" w:rsidRPr="00C23DB9" w:rsidRDefault="00FA7C9C" w:rsidP="00FA7C9C">
      <w:pPr>
        <w:pStyle w:val="BodyTextIndent2"/>
        <w:tabs>
          <w:tab w:val="left" w:pos="1260"/>
        </w:tabs>
        <w:ind w:firstLine="0"/>
        <w:rPr>
          <w:rFonts w:ascii="Book Antiqua" w:hAnsi="Book Antiqua"/>
          <w:sz w:val="16"/>
          <w:szCs w:val="16"/>
          <w:lang w:val="es-ES"/>
        </w:rPr>
      </w:pPr>
    </w:p>
    <w:p w14:paraId="4E92D1CC" w14:textId="0B354FD7" w:rsidR="00AE34B7" w:rsidRPr="00A634E7" w:rsidRDefault="00FA7C9C" w:rsidP="00AE34B7">
      <w:pPr>
        <w:pStyle w:val="BodyTextIndent2"/>
        <w:tabs>
          <w:tab w:val="left" w:pos="1260"/>
        </w:tabs>
        <w:ind w:firstLine="0"/>
        <w:rPr>
          <w:rFonts w:ascii="Book Antiqua" w:hAnsi="Book Antiqua"/>
        </w:rPr>
      </w:pPr>
      <w:r w:rsidRPr="00A634E7">
        <w:rPr>
          <w:rFonts w:ascii="Book Antiqua" w:hAnsi="Book Antiqua"/>
          <w:b/>
          <w:bCs/>
          <w:lang w:val="es-ES"/>
        </w:rPr>
        <w:t>2.</w:t>
      </w:r>
      <w:r w:rsidRPr="00A634E7">
        <w:rPr>
          <w:rFonts w:ascii="Book Antiqua" w:hAnsi="Book Antiqua"/>
          <w:lang w:val="es-ES"/>
        </w:rPr>
        <w:t xml:space="preserve"> </w:t>
      </w:r>
      <w:r w:rsidR="00A066AF" w:rsidRPr="00A634E7">
        <w:rPr>
          <w:rFonts w:ascii="Book Antiqua" w:hAnsi="Book Antiqua"/>
        </w:rPr>
        <w:t xml:space="preserve">Πύκνωσε το λόγο αντικαθιστώντας τη φράση που είναι σε παρένθεση με </w:t>
      </w:r>
      <w:r w:rsidR="00A066AF" w:rsidRPr="00A634E7">
        <w:rPr>
          <w:rFonts w:ascii="Book Antiqua" w:hAnsi="Book Antiqua"/>
          <w:b/>
          <w:bCs/>
        </w:rPr>
        <w:t>ρήμα</w:t>
      </w:r>
      <w:r w:rsidR="00151F1B" w:rsidRPr="00A634E7">
        <w:rPr>
          <w:rFonts w:ascii="Book Antiqua" w:hAnsi="Book Antiqua"/>
        </w:rPr>
        <w:t>,</w:t>
      </w:r>
      <w:r w:rsidR="00151F1B" w:rsidRPr="00A634E7">
        <w:rPr>
          <w:rFonts w:ascii="Book Antiqua" w:hAnsi="Book Antiqua"/>
          <w:b/>
          <w:bCs/>
        </w:rPr>
        <w:t xml:space="preserve"> </w:t>
      </w:r>
      <w:r w:rsidR="00151F1B" w:rsidRPr="00A634E7">
        <w:rPr>
          <w:rFonts w:ascii="Book Antiqua" w:hAnsi="Book Antiqua"/>
        </w:rPr>
        <w:t>κάνοντας</w:t>
      </w:r>
      <w:r w:rsidR="00A066AF" w:rsidRPr="00A634E7">
        <w:rPr>
          <w:rFonts w:ascii="Book Antiqua" w:hAnsi="Book Antiqua"/>
        </w:rPr>
        <w:t xml:space="preserve"> όποιες αλλαγές είναι απαραίτητες:</w:t>
      </w:r>
    </w:p>
    <w:p w14:paraId="33BDAB21" w14:textId="2ECB9908" w:rsidR="00AE34B7" w:rsidRPr="00A634E7" w:rsidRDefault="00AE34B7" w:rsidP="00AE34B7">
      <w:pPr>
        <w:pStyle w:val="BodyTextIndent2"/>
        <w:tabs>
          <w:tab w:val="left" w:pos="1260"/>
        </w:tabs>
        <w:ind w:firstLine="0"/>
        <w:rPr>
          <w:rFonts w:ascii="Book Antiqua" w:hAnsi="Book Antiqua"/>
        </w:rPr>
      </w:pPr>
      <w:r w:rsidRPr="00A634E7">
        <w:rPr>
          <w:rFonts w:ascii="Book Antiqua" w:hAnsi="Book Antiqua"/>
          <w:b/>
          <w:bCs/>
        </w:rPr>
        <w:t>α.</w:t>
      </w:r>
      <w:r w:rsidRPr="00A634E7">
        <w:rPr>
          <w:rFonts w:ascii="Book Antiqua" w:hAnsi="Book Antiqua"/>
        </w:rPr>
        <w:t xml:space="preserve"> </w:t>
      </w:r>
      <w:r w:rsidR="00A066AF" w:rsidRPr="00A634E7">
        <w:rPr>
          <w:rFonts w:ascii="Book Antiqua" w:hAnsi="Book Antiqua"/>
        </w:rPr>
        <w:t>Με τις μηχανές (έγινε μικρότερο) ……</w:t>
      </w:r>
      <w:r w:rsidR="00DC7B41" w:rsidRPr="00A634E7">
        <w:rPr>
          <w:rFonts w:ascii="Book Antiqua" w:hAnsi="Book Antiqua"/>
        </w:rPr>
        <w:t>...........</w:t>
      </w:r>
      <w:r w:rsidR="00A066AF" w:rsidRPr="00A634E7">
        <w:rPr>
          <w:rFonts w:ascii="Book Antiqua" w:hAnsi="Book Antiqua"/>
        </w:rPr>
        <w:t>….  το κόστος παραγωγής.</w:t>
      </w:r>
    </w:p>
    <w:p w14:paraId="77692229" w14:textId="35C87D01" w:rsidR="00A066AF" w:rsidRPr="00A634E7" w:rsidRDefault="00AE34B7" w:rsidP="00AE34B7">
      <w:pPr>
        <w:pStyle w:val="BodyTextIndent2"/>
        <w:tabs>
          <w:tab w:val="left" w:pos="1260"/>
        </w:tabs>
        <w:ind w:firstLine="0"/>
        <w:rPr>
          <w:rFonts w:ascii="Book Antiqua" w:hAnsi="Book Antiqua"/>
        </w:rPr>
      </w:pPr>
      <w:r w:rsidRPr="00A634E7">
        <w:rPr>
          <w:rFonts w:ascii="Book Antiqua" w:hAnsi="Book Antiqua"/>
          <w:b/>
          <w:bCs/>
        </w:rPr>
        <w:t>β.</w:t>
      </w:r>
      <w:r w:rsidRPr="00A634E7">
        <w:rPr>
          <w:rFonts w:ascii="Book Antiqua" w:hAnsi="Book Antiqua"/>
        </w:rPr>
        <w:t xml:space="preserve"> </w:t>
      </w:r>
      <w:r w:rsidR="00A066AF" w:rsidRPr="00A634E7">
        <w:rPr>
          <w:rFonts w:ascii="Book Antiqua" w:hAnsi="Book Antiqua"/>
        </w:rPr>
        <w:t>(Δεν υπολογίζει)  ……………</w:t>
      </w:r>
      <w:r w:rsidR="00DC7B41" w:rsidRPr="00A634E7">
        <w:rPr>
          <w:rFonts w:ascii="Book Antiqua" w:hAnsi="Book Antiqua"/>
        </w:rPr>
        <w:t>..</w:t>
      </w:r>
      <w:r w:rsidR="00A066AF" w:rsidRPr="00A634E7">
        <w:rPr>
          <w:rFonts w:ascii="Book Antiqua" w:hAnsi="Book Antiqua"/>
        </w:rPr>
        <w:t>…….. τους κινδύνους.</w:t>
      </w:r>
    </w:p>
    <w:p w14:paraId="17507E33" w14:textId="5E66E2BA" w:rsidR="00A066AF" w:rsidRPr="00A634E7" w:rsidRDefault="00AE34B7" w:rsidP="00AE34B7">
      <w:pPr>
        <w:pStyle w:val="BodyTextIndent2"/>
        <w:tabs>
          <w:tab w:val="left" w:pos="1260"/>
        </w:tabs>
        <w:ind w:firstLine="0"/>
        <w:rPr>
          <w:rFonts w:ascii="Book Antiqua" w:hAnsi="Book Antiqua"/>
        </w:rPr>
      </w:pPr>
      <w:r w:rsidRPr="00A634E7">
        <w:rPr>
          <w:rFonts w:ascii="Book Antiqua" w:hAnsi="Book Antiqua"/>
          <w:b/>
          <w:bCs/>
        </w:rPr>
        <w:t>γ.</w:t>
      </w:r>
      <w:r w:rsidRPr="00A634E7">
        <w:rPr>
          <w:rFonts w:ascii="Book Antiqua" w:hAnsi="Book Antiqua"/>
        </w:rPr>
        <w:t xml:space="preserve"> </w:t>
      </w:r>
      <w:r w:rsidR="00A066AF" w:rsidRPr="00A634E7">
        <w:rPr>
          <w:rFonts w:ascii="Book Antiqua" w:hAnsi="Book Antiqua"/>
        </w:rPr>
        <w:t>Θα σε (κάνει καλά) …</w:t>
      </w:r>
      <w:r w:rsidR="00DC7B41" w:rsidRPr="00A634E7">
        <w:rPr>
          <w:rFonts w:ascii="Book Antiqua" w:hAnsi="Book Antiqua"/>
        </w:rPr>
        <w:t>..</w:t>
      </w:r>
      <w:r w:rsidR="00A066AF" w:rsidRPr="00A634E7">
        <w:rPr>
          <w:rFonts w:ascii="Book Antiqua" w:hAnsi="Book Antiqua"/>
        </w:rPr>
        <w:t>………… ο χρόνος.</w:t>
      </w:r>
    </w:p>
    <w:p w14:paraId="06063562" w14:textId="77777777" w:rsidR="00A066AF" w:rsidRPr="00C23DB9" w:rsidRDefault="00A066AF" w:rsidP="00FA7C9C">
      <w:pPr>
        <w:pStyle w:val="BodyTextIndent2"/>
        <w:tabs>
          <w:tab w:val="left" w:pos="1260"/>
          <w:tab w:val="num" w:pos="1440"/>
        </w:tabs>
        <w:ind w:firstLine="0"/>
        <w:rPr>
          <w:rFonts w:ascii="Book Antiqua" w:hAnsi="Book Antiqua"/>
          <w:sz w:val="16"/>
          <w:szCs w:val="16"/>
        </w:rPr>
      </w:pPr>
    </w:p>
    <w:p w14:paraId="373AB5B0" w14:textId="73B263FA" w:rsidR="00A066AF" w:rsidRPr="00A634E7" w:rsidRDefault="00AE4578" w:rsidP="00AE4578">
      <w:pPr>
        <w:pStyle w:val="BodyTextIndent2"/>
        <w:tabs>
          <w:tab w:val="left" w:pos="1260"/>
        </w:tabs>
        <w:ind w:firstLine="0"/>
        <w:rPr>
          <w:rFonts w:ascii="Book Antiqua" w:hAnsi="Book Antiqua"/>
        </w:rPr>
      </w:pPr>
      <w:r w:rsidRPr="00A634E7">
        <w:rPr>
          <w:rFonts w:ascii="Book Antiqua" w:hAnsi="Book Antiqua"/>
          <w:b/>
          <w:bCs/>
        </w:rPr>
        <w:t>3.</w:t>
      </w:r>
      <w:r w:rsidRPr="00A634E7">
        <w:rPr>
          <w:rFonts w:ascii="Book Antiqua" w:hAnsi="Book Antiqua"/>
        </w:rPr>
        <w:t xml:space="preserve"> </w:t>
      </w:r>
      <w:r w:rsidR="00A066AF" w:rsidRPr="00A634E7">
        <w:rPr>
          <w:rFonts w:ascii="Book Antiqua" w:hAnsi="Book Antiqua"/>
        </w:rPr>
        <w:t xml:space="preserve">Πύκνωσε το λόγο αντικαθιστώντας τη φράση που είναι σε παρένθεση με </w:t>
      </w:r>
      <w:r w:rsidR="00A066AF" w:rsidRPr="00A634E7">
        <w:rPr>
          <w:rFonts w:ascii="Book Antiqua" w:hAnsi="Book Antiqua"/>
          <w:b/>
          <w:bCs/>
        </w:rPr>
        <w:t>επίθετο ή μετοχή,</w:t>
      </w:r>
    </w:p>
    <w:p w14:paraId="6258E68B" w14:textId="77777777" w:rsidR="00A066AF" w:rsidRPr="00A634E7" w:rsidRDefault="00A066AF" w:rsidP="00FA7C9C">
      <w:pPr>
        <w:pStyle w:val="BodyTextIndent2"/>
        <w:tabs>
          <w:tab w:val="left" w:pos="1260"/>
        </w:tabs>
        <w:ind w:firstLine="0"/>
        <w:rPr>
          <w:rFonts w:ascii="Book Antiqua" w:hAnsi="Book Antiqua"/>
        </w:rPr>
      </w:pPr>
      <w:r w:rsidRPr="00A634E7">
        <w:rPr>
          <w:rFonts w:ascii="Book Antiqua" w:hAnsi="Book Antiqua"/>
          <w:b/>
          <w:bCs/>
        </w:rPr>
        <w:t xml:space="preserve"> </w:t>
      </w:r>
      <w:r w:rsidRPr="00A634E7">
        <w:rPr>
          <w:rFonts w:ascii="Book Antiqua" w:hAnsi="Book Antiqua"/>
        </w:rPr>
        <w:t xml:space="preserve"> κάνε όποιες αλλαγές είναι απαραίτητες:</w:t>
      </w:r>
    </w:p>
    <w:p w14:paraId="6E0BAFA3" w14:textId="10A7EED3" w:rsidR="00A066AF" w:rsidRPr="00A634E7" w:rsidRDefault="00DC7B41" w:rsidP="00FA7C9C">
      <w:pPr>
        <w:pStyle w:val="BodyTextIndent2"/>
        <w:tabs>
          <w:tab w:val="left" w:pos="1260"/>
        </w:tabs>
        <w:ind w:firstLine="0"/>
        <w:rPr>
          <w:rFonts w:ascii="Book Antiqua" w:hAnsi="Book Antiqua"/>
        </w:rPr>
      </w:pPr>
      <w:r w:rsidRPr="00A634E7">
        <w:rPr>
          <w:rFonts w:ascii="Book Antiqua" w:hAnsi="Book Antiqua"/>
          <w:b/>
          <w:bCs/>
        </w:rPr>
        <w:t>α.</w:t>
      </w:r>
      <w:r w:rsidR="00A066AF" w:rsidRPr="00A634E7">
        <w:rPr>
          <w:rFonts w:ascii="Book Antiqua" w:hAnsi="Book Antiqua"/>
        </w:rPr>
        <w:t xml:space="preserve"> Ο άνθρωπος (που με σύνεση φροντίζει έγκαιρα για το μέλλον) ………………….. αντιμετωπίζει λιγότερα προβλήματα.</w:t>
      </w:r>
    </w:p>
    <w:p w14:paraId="1E9BF6B0" w14:textId="091DE4C6" w:rsidR="00A066AF" w:rsidRPr="00A634E7" w:rsidRDefault="00DC7B41" w:rsidP="00FA7C9C">
      <w:pPr>
        <w:pStyle w:val="BodyTextIndent2"/>
        <w:tabs>
          <w:tab w:val="left" w:pos="1260"/>
        </w:tabs>
        <w:ind w:firstLine="0"/>
        <w:rPr>
          <w:rFonts w:ascii="Book Antiqua" w:hAnsi="Book Antiqua"/>
        </w:rPr>
      </w:pPr>
      <w:r w:rsidRPr="00A634E7">
        <w:rPr>
          <w:rFonts w:ascii="Book Antiqua" w:hAnsi="Book Antiqua"/>
          <w:b/>
          <w:bCs/>
        </w:rPr>
        <w:t>β.</w:t>
      </w:r>
      <w:r w:rsidRPr="00A634E7">
        <w:rPr>
          <w:rFonts w:ascii="Book Antiqua" w:hAnsi="Book Antiqua"/>
        </w:rPr>
        <w:t xml:space="preserve"> </w:t>
      </w:r>
      <w:r w:rsidR="00A066AF" w:rsidRPr="00A634E7">
        <w:rPr>
          <w:rFonts w:ascii="Book Antiqua" w:hAnsi="Book Antiqua"/>
        </w:rPr>
        <w:t xml:space="preserve"> Τα μέσα που χρησιμοποιεί για να πετύχει το σκοπό του (δε συμφωνούν με τους νόμους και τα καθιερωμένα) ………………………………</w:t>
      </w:r>
    </w:p>
    <w:p w14:paraId="6053723C" w14:textId="77777777" w:rsidR="00A066AF" w:rsidRPr="00C23DB9" w:rsidRDefault="00A066AF" w:rsidP="00FA7C9C">
      <w:pPr>
        <w:pStyle w:val="BodyTextIndent2"/>
        <w:tabs>
          <w:tab w:val="left" w:pos="1260"/>
          <w:tab w:val="num" w:pos="1440"/>
        </w:tabs>
        <w:ind w:firstLine="0"/>
        <w:rPr>
          <w:rFonts w:ascii="Book Antiqua" w:hAnsi="Book Antiqua"/>
          <w:sz w:val="16"/>
          <w:szCs w:val="16"/>
        </w:rPr>
      </w:pPr>
    </w:p>
    <w:p w14:paraId="7C525FC1" w14:textId="6D1F6034" w:rsidR="00A066AF" w:rsidRPr="00A634E7" w:rsidRDefault="00DC7B41" w:rsidP="00DC7B41">
      <w:pPr>
        <w:pStyle w:val="BodyTextIndent2"/>
        <w:tabs>
          <w:tab w:val="left" w:pos="1260"/>
        </w:tabs>
        <w:ind w:firstLine="0"/>
        <w:rPr>
          <w:rFonts w:ascii="Book Antiqua" w:hAnsi="Book Antiqua"/>
        </w:rPr>
      </w:pPr>
      <w:r w:rsidRPr="00A634E7">
        <w:rPr>
          <w:rFonts w:ascii="Book Antiqua" w:hAnsi="Book Antiqua"/>
          <w:b/>
          <w:bCs/>
        </w:rPr>
        <w:t>4.</w:t>
      </w:r>
      <w:r w:rsidRPr="00A634E7">
        <w:rPr>
          <w:rFonts w:ascii="Book Antiqua" w:hAnsi="Book Antiqua"/>
        </w:rPr>
        <w:t xml:space="preserve"> </w:t>
      </w:r>
      <w:r w:rsidR="00A066AF" w:rsidRPr="00A634E7">
        <w:rPr>
          <w:rFonts w:ascii="Book Antiqua" w:hAnsi="Book Antiqua"/>
        </w:rPr>
        <w:t xml:space="preserve">Πύκνωσε το λόγο αντικαθιστώντας τη φράση που είναι σε παρένθεση με </w:t>
      </w:r>
      <w:r w:rsidR="00A066AF" w:rsidRPr="00A634E7">
        <w:rPr>
          <w:rFonts w:ascii="Book Antiqua" w:hAnsi="Book Antiqua"/>
          <w:b/>
          <w:bCs/>
        </w:rPr>
        <w:t>σύνθετη λέξη</w:t>
      </w:r>
      <w:r w:rsidR="00A066AF" w:rsidRPr="00A634E7">
        <w:rPr>
          <w:rFonts w:ascii="Book Antiqua" w:hAnsi="Book Antiqua"/>
        </w:rPr>
        <w:t xml:space="preserve">· </w:t>
      </w:r>
    </w:p>
    <w:p w14:paraId="605B0A89" w14:textId="77777777" w:rsidR="00A634E7" w:rsidRPr="00A634E7" w:rsidRDefault="00A066AF" w:rsidP="00A634E7">
      <w:pPr>
        <w:pStyle w:val="BodyTextIndent2"/>
        <w:tabs>
          <w:tab w:val="left" w:pos="1260"/>
        </w:tabs>
        <w:ind w:firstLine="0"/>
        <w:rPr>
          <w:rFonts w:ascii="Book Antiqua" w:hAnsi="Book Antiqua"/>
        </w:rPr>
      </w:pPr>
      <w:r w:rsidRPr="00A634E7">
        <w:rPr>
          <w:rFonts w:ascii="Book Antiqua" w:hAnsi="Book Antiqua"/>
        </w:rPr>
        <w:t>κάνε όποιες αλλαγές είναι απαραίτητες:</w:t>
      </w:r>
    </w:p>
    <w:p w14:paraId="7D0C36F4" w14:textId="77777777" w:rsidR="00A634E7" w:rsidRPr="00A634E7" w:rsidRDefault="00A634E7" w:rsidP="00A634E7">
      <w:pPr>
        <w:pStyle w:val="BodyTextIndent2"/>
        <w:tabs>
          <w:tab w:val="left" w:pos="1260"/>
        </w:tabs>
        <w:ind w:firstLine="0"/>
        <w:rPr>
          <w:rFonts w:ascii="Book Antiqua" w:hAnsi="Book Antiqua"/>
        </w:rPr>
      </w:pPr>
      <w:r w:rsidRPr="00A634E7">
        <w:rPr>
          <w:rFonts w:ascii="Book Antiqua" w:hAnsi="Book Antiqua"/>
          <w:b/>
          <w:bCs/>
        </w:rPr>
        <w:t>α.</w:t>
      </w:r>
      <w:r w:rsidRPr="00A634E7">
        <w:rPr>
          <w:rFonts w:ascii="Book Antiqua" w:hAnsi="Book Antiqua"/>
        </w:rPr>
        <w:t xml:space="preserve"> </w:t>
      </w:r>
      <w:r w:rsidR="00A066AF" w:rsidRPr="00A634E7">
        <w:rPr>
          <w:rFonts w:ascii="Book Antiqua" w:hAnsi="Book Antiqua"/>
        </w:rPr>
        <w:t>Η συζήτηση κατέληξε σε (φραστική διαμάχη) ……………………..</w:t>
      </w:r>
    </w:p>
    <w:p w14:paraId="6E598C0D" w14:textId="762831FE" w:rsidR="00A066AF" w:rsidRPr="00A634E7" w:rsidRDefault="00A634E7" w:rsidP="00C23DB9">
      <w:pPr>
        <w:pStyle w:val="BodyTextIndent2"/>
        <w:tabs>
          <w:tab w:val="left" w:pos="1260"/>
        </w:tabs>
        <w:ind w:firstLine="0"/>
        <w:rPr>
          <w:rFonts w:ascii="Book Antiqua" w:hAnsi="Book Antiqua"/>
        </w:rPr>
      </w:pPr>
      <w:r w:rsidRPr="00A634E7">
        <w:rPr>
          <w:rFonts w:ascii="Book Antiqua" w:hAnsi="Book Antiqua"/>
          <w:b/>
          <w:bCs/>
        </w:rPr>
        <w:t>β.</w:t>
      </w:r>
      <w:r w:rsidRPr="00A634E7">
        <w:rPr>
          <w:rFonts w:ascii="Book Antiqua" w:hAnsi="Book Antiqua"/>
        </w:rPr>
        <w:t xml:space="preserve"> </w:t>
      </w:r>
      <w:r w:rsidR="00A066AF" w:rsidRPr="00A634E7">
        <w:rPr>
          <w:rFonts w:ascii="Book Antiqua" w:hAnsi="Book Antiqua"/>
        </w:rPr>
        <w:t>Η δημοκρατία εδραιώθηκε στη χώρα μας μετά (την αλλαγή του πολιτεύματος) …………. το 1974.</w:t>
      </w:r>
    </w:p>
    <w:p w14:paraId="7C5EC721" w14:textId="0F12A250" w:rsidR="00A066AF" w:rsidRPr="00A634E7" w:rsidRDefault="00C23DB9" w:rsidP="00A634E7">
      <w:pPr>
        <w:pStyle w:val="BodyTextIndent2"/>
        <w:tabs>
          <w:tab w:val="left" w:pos="1260"/>
          <w:tab w:val="left" w:pos="1440"/>
        </w:tabs>
        <w:ind w:firstLine="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γ</w:t>
      </w:r>
      <w:r w:rsidR="00A634E7" w:rsidRPr="00A634E7">
        <w:rPr>
          <w:rFonts w:ascii="Book Antiqua" w:hAnsi="Book Antiqua"/>
          <w:b/>
          <w:bCs/>
        </w:rPr>
        <w:t>.</w:t>
      </w:r>
      <w:r w:rsidR="00A634E7" w:rsidRPr="00A634E7">
        <w:rPr>
          <w:rFonts w:ascii="Book Antiqua" w:hAnsi="Book Antiqua"/>
        </w:rPr>
        <w:t xml:space="preserve"> </w:t>
      </w:r>
      <w:r w:rsidR="00A066AF" w:rsidRPr="00A634E7">
        <w:rPr>
          <w:rFonts w:ascii="Book Antiqua" w:hAnsi="Book Antiqua"/>
        </w:rPr>
        <w:t>Αν (εξετάσουμε το θέμα προσεκτικά και σε βάθος) ……………………………. θα βρούμε την αλήθεια.</w:t>
      </w:r>
    </w:p>
    <w:p w14:paraId="5B0A394B" w14:textId="13D911C5" w:rsidR="00A066AF" w:rsidRPr="00A634E7" w:rsidRDefault="00C23DB9" w:rsidP="00A634E7">
      <w:pPr>
        <w:pStyle w:val="BodyTextIndent2"/>
        <w:tabs>
          <w:tab w:val="left" w:pos="1260"/>
          <w:tab w:val="left" w:pos="1440"/>
        </w:tabs>
        <w:ind w:firstLine="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δ</w:t>
      </w:r>
      <w:r w:rsidR="00A634E7" w:rsidRPr="00A634E7">
        <w:rPr>
          <w:rFonts w:ascii="Book Antiqua" w:hAnsi="Book Antiqua"/>
          <w:b/>
          <w:bCs/>
        </w:rPr>
        <w:t>.</w:t>
      </w:r>
      <w:r w:rsidR="00A634E7" w:rsidRPr="00A634E7">
        <w:rPr>
          <w:rFonts w:ascii="Book Antiqua" w:hAnsi="Book Antiqua"/>
        </w:rPr>
        <w:t xml:space="preserve"> </w:t>
      </w:r>
      <w:r w:rsidR="00A066AF" w:rsidRPr="00A634E7">
        <w:rPr>
          <w:rFonts w:ascii="Book Antiqua" w:hAnsi="Book Antiqua"/>
        </w:rPr>
        <w:t xml:space="preserve"> Έχει γεμίσει το σπίτι με (πράγματα μικρής αξίας) …………………………..</w:t>
      </w:r>
    </w:p>
    <w:p w14:paraId="3244D946" w14:textId="47AD9970" w:rsidR="00A066AF" w:rsidRPr="00A634E7" w:rsidRDefault="00C23DB9" w:rsidP="00A634E7">
      <w:pPr>
        <w:pStyle w:val="BodyTextIndent2"/>
        <w:tabs>
          <w:tab w:val="left" w:pos="1260"/>
          <w:tab w:val="left" w:pos="1440"/>
          <w:tab w:val="left" w:pos="1800"/>
        </w:tabs>
        <w:ind w:firstLine="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ε</w:t>
      </w:r>
      <w:r w:rsidR="00A634E7" w:rsidRPr="00A634E7">
        <w:rPr>
          <w:rFonts w:ascii="Book Antiqua" w:hAnsi="Book Antiqua"/>
          <w:b/>
          <w:bCs/>
        </w:rPr>
        <w:t>.</w:t>
      </w:r>
      <w:r w:rsidR="00A634E7" w:rsidRPr="00A634E7">
        <w:rPr>
          <w:rFonts w:ascii="Book Antiqua" w:hAnsi="Book Antiqua"/>
        </w:rPr>
        <w:t xml:space="preserve"> </w:t>
      </w:r>
      <w:r w:rsidR="00A066AF" w:rsidRPr="00A634E7">
        <w:rPr>
          <w:rFonts w:ascii="Book Antiqua" w:hAnsi="Book Antiqua"/>
        </w:rPr>
        <w:t>Θα επιστρέψω (στα μέσα της βδομάδας) ……………………..</w:t>
      </w:r>
    </w:p>
    <w:p w14:paraId="165022E8" w14:textId="77777777" w:rsidR="00A066AF" w:rsidRPr="00A634E7" w:rsidRDefault="00A066AF" w:rsidP="00FA7C9C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u w:val="single"/>
          <w:lang w:eastAsia="el-GR"/>
        </w:rPr>
      </w:pPr>
    </w:p>
    <w:p w14:paraId="3986D84B" w14:textId="77777777" w:rsidR="00FA7C9C" w:rsidRPr="00C23DB9" w:rsidRDefault="00FA7C9C" w:rsidP="00A066AF">
      <w:pPr>
        <w:spacing w:after="0" w:line="240" w:lineRule="auto"/>
        <w:jc w:val="center"/>
        <w:rPr>
          <w:rFonts w:ascii="Book Antiqua" w:eastAsia="Times New Roman" w:hAnsi="Book Antiqua"/>
          <w:sz w:val="12"/>
          <w:szCs w:val="12"/>
          <w:u w:val="single"/>
          <w:lang w:eastAsia="el-GR"/>
        </w:rPr>
      </w:pPr>
    </w:p>
    <w:p w14:paraId="2C2DE6D4" w14:textId="41264EE5" w:rsidR="009B6C44" w:rsidRPr="00A634E7" w:rsidRDefault="009B6C44" w:rsidP="0046732B">
      <w:pPr>
        <w:pStyle w:val="ListParagraph"/>
        <w:numPr>
          <w:ilvl w:val="0"/>
          <w:numId w:val="2"/>
        </w:numPr>
        <w:jc w:val="center"/>
        <w:rPr>
          <w:rFonts w:ascii="Book Antiqua" w:hAnsi="Book Antiqua"/>
          <w:b/>
          <w:bCs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ΛΕΞΙΛΟΓΙΟ ΠΕΡΙΛΗΨΗΣ</w:t>
      </w:r>
      <w:r w:rsidR="0095087D" w:rsidRPr="00A634E7">
        <w:rPr>
          <w:rFonts w:ascii="Book Antiqua" w:hAnsi="Book Antiqua"/>
          <w:b/>
          <w:bCs/>
          <w:sz w:val="24"/>
          <w:szCs w:val="24"/>
        </w:rPr>
        <w:t xml:space="preserve">    </w:t>
      </w:r>
    </w:p>
    <w:p w14:paraId="3746271D" w14:textId="77777777" w:rsidR="00EC154A" w:rsidRPr="00A634E7" w:rsidRDefault="00EC154A" w:rsidP="0046732B">
      <w:pPr>
        <w:spacing w:before="100" w:beforeAutospacing="1" w:after="100" w:afterAutospacing="1" w:line="288" w:lineRule="atLeast"/>
        <w:contextualSpacing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1</w:t>
      </w:r>
      <w:r w:rsidRPr="00A634E7">
        <w:rPr>
          <w:rFonts w:ascii="Book Antiqua" w:hAnsi="Book Antiqua"/>
          <w:sz w:val="24"/>
          <w:szCs w:val="24"/>
        </w:rPr>
        <w:t xml:space="preserve">. </w:t>
      </w:r>
      <w:r w:rsidRPr="00A634E7">
        <w:rPr>
          <w:rFonts w:ascii="Book Antiqua" w:hAnsi="Book Antiqua"/>
          <w:b/>
          <w:bCs/>
          <w:sz w:val="24"/>
          <w:szCs w:val="24"/>
        </w:rPr>
        <w:t>Αναφορική όψη</w:t>
      </w:r>
      <w:r w:rsidRPr="00A634E7">
        <w:rPr>
          <w:rFonts w:ascii="Book Antiqua" w:hAnsi="Book Antiqua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397"/>
      </w:tblGrid>
      <w:tr w:rsidR="00EC154A" w:rsidRPr="00A634E7" w14:paraId="18A9C565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5EA7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DB59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αναφέρει, μνημονεύει, παραθέτει αυτολεξεί (ένα άλλο κείμενο)</w:t>
            </w:r>
          </w:p>
        </w:tc>
      </w:tr>
      <w:tr w:rsidR="00EC154A" w:rsidRPr="00A634E7" w14:paraId="21DA584B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61EC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7759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σχολιάζει, ερμηνεύει, συζητά (ένα άλλο κείμενο)</w:t>
            </w:r>
          </w:p>
        </w:tc>
      </w:tr>
      <w:tr w:rsidR="00EC154A" w:rsidRPr="00A634E7" w14:paraId="4950C05D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E93F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F1F9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συνοψίζει (ένα άλλο κείμενο)</w:t>
            </w:r>
          </w:p>
        </w:tc>
      </w:tr>
      <w:tr w:rsidR="00EC154A" w:rsidRPr="00A634E7" w14:paraId="06AA18A0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80A2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A051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παρατηρεί, διαπιστώνει</w:t>
            </w:r>
          </w:p>
        </w:tc>
      </w:tr>
      <w:tr w:rsidR="00EC154A" w:rsidRPr="00A634E7" w14:paraId="60ED815B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5365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160C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ορίζει με ακρίβεια, προσδιορίζει, καθορίζει</w:t>
            </w:r>
          </w:p>
        </w:tc>
      </w:tr>
      <w:tr w:rsidR="00EC154A" w:rsidRPr="00A634E7" w14:paraId="1F849A50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6657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C8C3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αποσαφηνίζει, διευκρινίζει, επεξηγεί</w:t>
            </w:r>
          </w:p>
        </w:tc>
      </w:tr>
      <w:tr w:rsidR="00EC154A" w:rsidRPr="00A634E7" w14:paraId="1A3F7968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AEC1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E4BA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εξηγεί, αιτιολογεί</w:t>
            </w:r>
          </w:p>
        </w:tc>
      </w:tr>
      <w:tr w:rsidR="00EC154A" w:rsidRPr="00A634E7" w14:paraId="08D86084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495A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A882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ονομάζει, αποκαλεί, χαρακτηρίζει</w:t>
            </w:r>
          </w:p>
        </w:tc>
      </w:tr>
      <w:tr w:rsidR="00EC154A" w:rsidRPr="00A634E7" w14:paraId="23D5BE56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60E5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3332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συγκρίνει, αντιθέτει, αντιπαραθέτει, αντιπαραβάλλει</w:t>
            </w:r>
          </w:p>
        </w:tc>
      </w:tr>
      <w:tr w:rsidR="00EC154A" w:rsidRPr="00A634E7" w14:paraId="5B6DC636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B36C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0954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επιχειρηματολογεί (υπέρ ή κατά), υπερασπίζεται, υπεραμύνεται, συνηγορεί, συμφωνεί με, ταυτίζεται με, δικαιολογεί, ανασκευάζει, απορρίπτει, αντικρούει, αντιτείνει</w:t>
            </w:r>
          </w:p>
        </w:tc>
      </w:tr>
      <w:tr w:rsidR="00EC154A" w:rsidRPr="00A634E7" w14:paraId="79145BFF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F8A2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lastRenderedPageBreak/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31B9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τεκμηριώνει, στηρίζει (την άποψή του)</w:t>
            </w:r>
          </w:p>
        </w:tc>
      </w:tr>
      <w:tr w:rsidR="00EC154A" w:rsidRPr="00A634E7" w14:paraId="266790E3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4504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7C34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αποδεικνύει, δείχνει</w:t>
            </w:r>
          </w:p>
        </w:tc>
      </w:tr>
      <w:tr w:rsidR="00EC154A" w:rsidRPr="00A634E7" w14:paraId="0CB5A115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1E91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932A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κρίνει, αξιολογεί, εκτιμά, αποτιμά</w:t>
            </w:r>
          </w:p>
        </w:tc>
      </w:tr>
      <w:tr w:rsidR="00EC154A" w:rsidRPr="00A634E7" w14:paraId="1985A2C2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489E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B2C2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βεβαιώνει, ισχυρίζεται, αποφαίνεται, υποστηρίζει, επιμένει (ότι), προβλέπει</w:t>
            </w:r>
          </w:p>
        </w:tc>
      </w:tr>
      <w:tr w:rsidR="00EC154A" w:rsidRPr="00A634E7" w14:paraId="75BDDEBB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9DB5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E931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λέει, σημειώνει, τονίζει, επισημαίνει, υπογραμμίζει</w:t>
            </w:r>
          </w:p>
        </w:tc>
      </w:tr>
      <w:tr w:rsidR="00EC154A" w:rsidRPr="00A634E7" w14:paraId="6FF62271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9549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D3FB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πραγματεύεται, εξετάζει, συζητά, ασχολείται (με), αναφέρεται (σε)</w:t>
            </w:r>
          </w:p>
        </w:tc>
      </w:tr>
      <w:tr w:rsidR="00EC154A" w:rsidRPr="00A634E7" w14:paraId="16FBDD8E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3638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F535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αναλύει, αναπτύσσει</w:t>
            </w:r>
          </w:p>
        </w:tc>
      </w:tr>
      <w:tr w:rsidR="00EC154A" w:rsidRPr="00A634E7" w14:paraId="58C7F750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4842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E43E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ορίζει</w:t>
            </w:r>
          </w:p>
        </w:tc>
      </w:tr>
      <w:tr w:rsidR="00EC154A" w:rsidRPr="00A634E7" w14:paraId="2E985A94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9B45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6C6D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διαιρεί, ταξινομεί</w:t>
            </w:r>
          </w:p>
        </w:tc>
      </w:tr>
      <w:tr w:rsidR="00EC154A" w:rsidRPr="00A634E7" w14:paraId="3A54572A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B676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8669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περιγράφει</w:t>
            </w:r>
          </w:p>
        </w:tc>
      </w:tr>
      <w:tr w:rsidR="00EC154A" w:rsidRPr="00A634E7" w14:paraId="73F3A36D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CB1C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DDBE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απαριθμεί, συμπληρώνει, προσθέτει</w:t>
            </w:r>
          </w:p>
        </w:tc>
      </w:tr>
      <w:tr w:rsidR="00EC154A" w:rsidRPr="00A634E7" w14:paraId="0BF97345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91E5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DD6D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αφηγείται, διηγείται</w:t>
            </w:r>
          </w:p>
        </w:tc>
      </w:tr>
      <w:tr w:rsidR="00EC154A" w:rsidRPr="00A634E7" w14:paraId="18E277CD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DB48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425B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αναρωτιέται, απορεί</w:t>
            </w:r>
          </w:p>
        </w:tc>
      </w:tr>
      <w:tr w:rsidR="00EC154A" w:rsidRPr="00A634E7" w14:paraId="2EA30087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A5AD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AC25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ρωτά</w:t>
            </w:r>
          </w:p>
        </w:tc>
      </w:tr>
      <w:tr w:rsidR="00EC154A" w:rsidRPr="00A634E7" w14:paraId="6D02868F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02E6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12D0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υποδεικνύει, προτείνει, αντιπροτείνει, συμβουλεύει, συστήνει</w:t>
            </w:r>
          </w:p>
        </w:tc>
      </w:tr>
      <w:tr w:rsidR="00EC154A" w:rsidRPr="00A634E7" w14:paraId="77FA88AF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035A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60A5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απολογείται</w:t>
            </w:r>
          </w:p>
        </w:tc>
      </w:tr>
      <w:tr w:rsidR="00EC154A" w:rsidRPr="00A634E7" w14:paraId="1B18DABC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8D65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4437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εύχεται</w:t>
            </w:r>
          </w:p>
        </w:tc>
      </w:tr>
      <w:tr w:rsidR="00EC154A" w:rsidRPr="00A634E7" w14:paraId="234D9F0E" w14:textId="77777777" w:rsidTr="00C23DB9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0F3A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EEFF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εξεγείρεται, αγανακτεί, εκφράζει την έκπληξή του</w:t>
            </w:r>
          </w:p>
        </w:tc>
      </w:tr>
    </w:tbl>
    <w:p w14:paraId="4B38E0CD" w14:textId="074E2923" w:rsidR="00EC154A" w:rsidRPr="00A634E7" w:rsidRDefault="00EC154A" w:rsidP="00EC154A">
      <w:pPr>
        <w:spacing w:before="100" w:beforeAutospacing="1" w:after="100" w:afterAutospacing="1" w:line="288" w:lineRule="atLeast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 xml:space="preserve">    </w:t>
      </w:r>
      <w:r w:rsidRPr="00A634E7">
        <w:rPr>
          <w:rFonts w:ascii="Book Antiqua" w:hAnsi="Book Antiqua"/>
          <w:b/>
          <w:bCs/>
          <w:sz w:val="24"/>
          <w:szCs w:val="24"/>
        </w:rPr>
        <w:t>2. Ποσοτική</w:t>
      </w:r>
      <w:r w:rsidRPr="00A634E7"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r w:rsidRPr="00A634E7">
        <w:rPr>
          <w:rFonts w:ascii="Book Antiqua" w:hAnsi="Book Antiqua"/>
          <w:b/>
          <w:bCs/>
          <w:sz w:val="24"/>
          <w:szCs w:val="24"/>
        </w:rPr>
        <w:t>όψη</w:t>
      </w:r>
      <w:r w:rsidRPr="00A634E7">
        <w:rPr>
          <w:rFonts w:ascii="Book Antiqua" w:hAnsi="Book Antiqua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397"/>
      </w:tblGrid>
      <w:tr w:rsidR="00EC154A" w:rsidRPr="00A634E7" w14:paraId="0D1B2F28" w14:textId="77777777" w:rsidTr="0046732B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EE90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FF34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προσπερνά βιαστικά, με συντομία</w:t>
            </w:r>
          </w:p>
        </w:tc>
      </w:tr>
      <w:tr w:rsidR="00EC154A" w:rsidRPr="00A634E7" w14:paraId="1119F7C0" w14:textId="77777777" w:rsidTr="0046732B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CD06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4190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αποσιωπά, παραλείπει, δεν αναφέρει / αναφέρεται</w:t>
            </w:r>
          </w:p>
        </w:tc>
      </w:tr>
      <w:tr w:rsidR="00EC154A" w:rsidRPr="00A634E7" w14:paraId="3355C6D9" w14:textId="77777777" w:rsidTr="0046732B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2A56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F7D1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θίγει πλαγίως, έμμεσα, επιφανειακά</w:t>
            </w:r>
          </w:p>
        </w:tc>
      </w:tr>
      <w:tr w:rsidR="00EC154A" w:rsidRPr="00A634E7" w14:paraId="5B6BA34F" w14:textId="77777777" w:rsidTr="0046732B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35F7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46D9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εξετάζει διεξοδικά, αναλυτικά, προσεκτικά</w:t>
            </w:r>
          </w:p>
        </w:tc>
      </w:tr>
      <w:tr w:rsidR="009E4F7F" w:rsidRPr="00A634E7" w14:paraId="13D41421" w14:textId="77777777" w:rsidTr="0046732B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B60E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089C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εξαντλεί το θέμα, συμπεραίνει</w:t>
            </w:r>
          </w:p>
        </w:tc>
      </w:tr>
      <w:tr w:rsidR="009E4F7F" w:rsidRPr="00A634E7" w14:paraId="1105193B" w14:textId="77777777" w:rsidTr="0046732B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E618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F1B9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προσθέτει, υπογραμμίζει, επισημαίνει</w:t>
            </w:r>
          </w:p>
        </w:tc>
      </w:tr>
    </w:tbl>
    <w:p w14:paraId="4B64FB8B" w14:textId="77777777" w:rsidR="00EC154A" w:rsidRPr="00A634E7" w:rsidRDefault="00EC154A" w:rsidP="00EC154A">
      <w:pPr>
        <w:spacing w:before="100" w:beforeAutospacing="1" w:after="100" w:afterAutospacing="1" w:line="288" w:lineRule="atLeast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 xml:space="preserve">3. </w:t>
      </w:r>
      <w:r w:rsidRPr="00A634E7">
        <w:rPr>
          <w:rStyle w:val="spelle"/>
          <w:rFonts w:ascii="Book Antiqua" w:hAnsi="Book Antiqua"/>
          <w:b/>
          <w:bCs/>
          <w:sz w:val="24"/>
          <w:szCs w:val="24"/>
        </w:rPr>
        <w:t>Μεταγλωσσική όψη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397"/>
      </w:tblGrid>
      <w:tr w:rsidR="00EC154A" w:rsidRPr="00A634E7" w14:paraId="635F376F" w14:textId="77777777" w:rsidTr="0046732B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E845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AB07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επεξηγεί, συγκεκριμενοποιεί (για άλλο κείμενο)</w:t>
            </w:r>
          </w:p>
        </w:tc>
      </w:tr>
      <w:tr w:rsidR="00EC154A" w:rsidRPr="00A634E7" w14:paraId="146A97DB" w14:textId="77777777" w:rsidTr="0046732B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7BF5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4FA7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παραφράζει (για άλλο κείμενο)</w:t>
            </w:r>
          </w:p>
        </w:tc>
      </w:tr>
    </w:tbl>
    <w:p w14:paraId="58506C65" w14:textId="77777777" w:rsidR="00EC154A" w:rsidRPr="00A634E7" w:rsidRDefault="00EC154A" w:rsidP="00EC154A">
      <w:pPr>
        <w:spacing w:before="100" w:beforeAutospacing="1" w:after="100" w:afterAutospacing="1" w:line="288" w:lineRule="atLeast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 </w:t>
      </w:r>
      <w:r w:rsidRPr="00A634E7">
        <w:rPr>
          <w:rFonts w:ascii="Book Antiqua" w:hAnsi="Book Antiqua"/>
          <w:b/>
          <w:bCs/>
          <w:sz w:val="24"/>
          <w:szCs w:val="24"/>
        </w:rPr>
        <w:t xml:space="preserve">4. </w:t>
      </w:r>
      <w:r w:rsidRPr="00A634E7">
        <w:rPr>
          <w:rStyle w:val="spelle"/>
          <w:rFonts w:ascii="Book Antiqua" w:hAnsi="Book Antiqua"/>
          <w:b/>
          <w:bCs/>
          <w:sz w:val="24"/>
          <w:szCs w:val="24"/>
        </w:rPr>
        <w:t>Διορθωτική όψη</w:t>
      </w:r>
      <w:r w:rsidRPr="00A634E7">
        <w:rPr>
          <w:rFonts w:ascii="Book Antiqua" w:hAnsi="Book Antiqua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397"/>
      </w:tblGrid>
      <w:tr w:rsidR="00EC154A" w:rsidRPr="00A634E7" w14:paraId="0E60D53C" w14:textId="77777777" w:rsidTr="0046732B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559B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D8E6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τροποποιεί, αλλάζει (τη διατύπωση)</w:t>
            </w:r>
          </w:p>
        </w:tc>
      </w:tr>
      <w:tr w:rsidR="00EC154A" w:rsidRPr="00A634E7" w14:paraId="6D06FC80" w14:textId="77777777" w:rsidTr="0046732B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2501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578C5" w14:textId="77777777" w:rsidR="00EC154A" w:rsidRPr="00A634E7" w:rsidRDefault="00EC154A" w:rsidP="003500E6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διορθώνει (τον εαυτό του / τους συνομιλητές του)</w:t>
            </w:r>
          </w:p>
        </w:tc>
      </w:tr>
      <w:tr w:rsidR="009E4F7F" w:rsidRPr="00A634E7" w14:paraId="0E8B27E9" w14:textId="77777777" w:rsidTr="0046732B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E72C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4392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ανασκευάζει τα επιχειρήματα</w:t>
            </w:r>
          </w:p>
        </w:tc>
      </w:tr>
      <w:tr w:rsidR="009E4F7F" w:rsidRPr="00A634E7" w14:paraId="4539E280" w14:textId="77777777" w:rsidTr="0046732B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D077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2F42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αναιρεί όσα είπε</w:t>
            </w:r>
          </w:p>
        </w:tc>
      </w:tr>
    </w:tbl>
    <w:p w14:paraId="401199A9" w14:textId="15C7BD85" w:rsidR="00EC154A" w:rsidRPr="00A634E7" w:rsidRDefault="00EC154A" w:rsidP="00EC154A">
      <w:pPr>
        <w:spacing w:before="100" w:beforeAutospacing="1" w:after="100" w:afterAutospacing="1" w:line="288" w:lineRule="atLeast"/>
        <w:rPr>
          <w:rStyle w:val="spelle"/>
          <w:rFonts w:ascii="Book Antiqua" w:hAnsi="Book Antiqua"/>
          <w:b/>
          <w:bCs/>
          <w:sz w:val="24"/>
          <w:szCs w:val="24"/>
        </w:rPr>
      </w:pPr>
      <w:r w:rsidRPr="00A634E7">
        <w:rPr>
          <w:rFonts w:ascii="Book Antiqua" w:hAnsi="Book Antiqua"/>
          <w:sz w:val="24"/>
          <w:szCs w:val="24"/>
        </w:rPr>
        <w:t> </w:t>
      </w:r>
      <w:r w:rsidRPr="00A634E7">
        <w:rPr>
          <w:rFonts w:ascii="Book Antiqua" w:hAnsi="Book Antiqua"/>
          <w:b/>
          <w:bCs/>
          <w:sz w:val="24"/>
          <w:szCs w:val="24"/>
        </w:rPr>
        <w:t xml:space="preserve">5. </w:t>
      </w:r>
      <w:r w:rsidRPr="00A634E7">
        <w:rPr>
          <w:rStyle w:val="spelle"/>
          <w:rFonts w:ascii="Book Antiqua" w:hAnsi="Book Antiqua"/>
          <w:b/>
          <w:bCs/>
          <w:sz w:val="24"/>
          <w:szCs w:val="24"/>
        </w:rPr>
        <w:t>Διαλογική όψη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7988"/>
      </w:tblGrid>
      <w:tr w:rsidR="009E4F7F" w:rsidRPr="00A634E7" w14:paraId="6B1F695C" w14:textId="77777777" w:rsidTr="00BB670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B206" w14:textId="77777777" w:rsidR="009E4F7F" w:rsidRPr="00A634E7" w:rsidRDefault="009E4F7F" w:rsidP="009E4F7F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7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3845" w14:textId="77777777" w:rsidR="009E4F7F" w:rsidRPr="00A634E7" w:rsidRDefault="009E4F7F" w:rsidP="009E4F7F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απευθύνει τον λόγο, απευθύνεται</w:t>
            </w:r>
          </w:p>
        </w:tc>
      </w:tr>
      <w:tr w:rsidR="009E4F7F" w:rsidRPr="00A634E7" w14:paraId="5B7B22A3" w14:textId="77777777" w:rsidTr="00BB670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D467" w14:textId="77777777" w:rsidR="009E4F7F" w:rsidRPr="00A634E7" w:rsidRDefault="009E4F7F" w:rsidP="009E4F7F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7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2F24" w14:textId="77777777" w:rsidR="009E4F7F" w:rsidRPr="00A634E7" w:rsidRDefault="009E4F7F" w:rsidP="009E4F7F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δίνει τον λόγο</w:t>
            </w:r>
          </w:p>
        </w:tc>
      </w:tr>
      <w:tr w:rsidR="009E4F7F" w:rsidRPr="00A634E7" w14:paraId="5F2CBD3E" w14:textId="77777777" w:rsidTr="00BB670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A7A6" w14:textId="77777777" w:rsidR="009E4F7F" w:rsidRPr="00A634E7" w:rsidRDefault="009E4F7F" w:rsidP="009E4F7F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7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5C61" w14:textId="77777777" w:rsidR="009E4F7F" w:rsidRPr="00A634E7" w:rsidRDefault="009E4F7F" w:rsidP="009E4F7F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ζητά τον λόγο</w:t>
            </w:r>
          </w:p>
        </w:tc>
      </w:tr>
      <w:tr w:rsidR="009E4F7F" w:rsidRPr="00A634E7" w14:paraId="405E56BC" w14:textId="77777777" w:rsidTr="00BB670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E2B7" w14:textId="77777777" w:rsidR="009E4F7F" w:rsidRPr="00A634E7" w:rsidRDefault="009E4F7F" w:rsidP="009E4F7F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7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759A" w14:textId="77777777" w:rsidR="009E4F7F" w:rsidRPr="00A634E7" w:rsidRDefault="009E4F7F" w:rsidP="009E4F7F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παίρνει, υφαρπάζει τον λόγο, διακόπτει</w:t>
            </w:r>
          </w:p>
        </w:tc>
      </w:tr>
      <w:tr w:rsidR="009E4F7F" w:rsidRPr="00A634E7" w14:paraId="778CDC6F" w14:textId="77777777" w:rsidTr="00BB670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3034" w14:textId="77777777" w:rsidR="009E4F7F" w:rsidRPr="00A634E7" w:rsidRDefault="009E4F7F" w:rsidP="009E4F7F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7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26C9" w14:textId="77777777" w:rsidR="009E4F7F" w:rsidRPr="00A634E7" w:rsidRDefault="009E4F7F" w:rsidP="009E4F7F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διεκδικεί τον λόγο</w:t>
            </w:r>
          </w:p>
        </w:tc>
      </w:tr>
      <w:tr w:rsidR="009E4F7F" w:rsidRPr="00A634E7" w14:paraId="147CF81D" w14:textId="77777777" w:rsidTr="00BB670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9258" w14:textId="77777777" w:rsidR="009E4F7F" w:rsidRPr="00A634E7" w:rsidRDefault="009E4F7F" w:rsidP="009E4F7F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lastRenderedPageBreak/>
              <w:t> </w:t>
            </w:r>
          </w:p>
        </w:tc>
        <w:tc>
          <w:tcPr>
            <w:tcW w:w="7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3C45" w14:textId="77777777" w:rsidR="009E4F7F" w:rsidRPr="00A634E7" w:rsidRDefault="009E4F7F" w:rsidP="009E4F7F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παρεμβαίνει</w:t>
            </w:r>
          </w:p>
        </w:tc>
      </w:tr>
      <w:tr w:rsidR="009E4F7F" w:rsidRPr="00A634E7" w14:paraId="62575F27" w14:textId="77777777" w:rsidTr="00BB670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2A3C" w14:textId="77777777" w:rsidR="009E4F7F" w:rsidRPr="00A634E7" w:rsidRDefault="009E4F7F" w:rsidP="009E4F7F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7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EE07" w14:textId="77777777" w:rsidR="009E4F7F" w:rsidRPr="00A634E7" w:rsidRDefault="009E4F7F" w:rsidP="009E4F7F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δευτερολογεί</w:t>
            </w:r>
          </w:p>
        </w:tc>
      </w:tr>
    </w:tbl>
    <w:p w14:paraId="6670834D" w14:textId="77777777" w:rsidR="00EC154A" w:rsidRPr="00A634E7" w:rsidRDefault="00EC154A" w:rsidP="00EC154A">
      <w:pPr>
        <w:spacing w:before="100" w:beforeAutospacing="1" w:after="100" w:afterAutospacing="1" w:line="288" w:lineRule="atLeast"/>
        <w:rPr>
          <w:rFonts w:ascii="Book Antiqua" w:hAnsi="Book Antiqua"/>
          <w:sz w:val="24"/>
          <w:szCs w:val="24"/>
        </w:rPr>
      </w:pPr>
      <w:r w:rsidRPr="00A634E7">
        <w:rPr>
          <w:rFonts w:ascii="Book Antiqua" w:hAnsi="Book Antiqua"/>
          <w:b/>
          <w:bCs/>
          <w:sz w:val="24"/>
          <w:szCs w:val="24"/>
        </w:rPr>
        <w:t>6. Οργανωτική όψη</w:t>
      </w:r>
      <w:r w:rsidRPr="00A634E7">
        <w:rPr>
          <w:rFonts w:ascii="Book Antiqua" w:hAnsi="Book Antiqua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7988"/>
      </w:tblGrid>
      <w:tr w:rsidR="009E4F7F" w:rsidRPr="00A634E7" w14:paraId="6FD3CE3A" w14:textId="77777777" w:rsidTr="00BB670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3581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7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6657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αρχίζει, προλογίζει</w:t>
            </w:r>
          </w:p>
        </w:tc>
      </w:tr>
      <w:tr w:rsidR="009E4F7F" w:rsidRPr="00A634E7" w14:paraId="68421BB1" w14:textId="77777777" w:rsidTr="00BB670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70DF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7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7DA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συνεχίζει</w:t>
            </w:r>
          </w:p>
        </w:tc>
      </w:tr>
      <w:tr w:rsidR="009E4F7F" w:rsidRPr="00A634E7" w14:paraId="15569170" w14:textId="77777777" w:rsidTr="00BB670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49AA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7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DBF8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μεταβαίνει (σε άλλο θέμα)</w:t>
            </w:r>
          </w:p>
        </w:tc>
      </w:tr>
      <w:tr w:rsidR="009E4F7F" w:rsidRPr="00A634E7" w14:paraId="70AF8E36" w14:textId="77777777" w:rsidTr="00BB670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2F15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7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17B7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παρεκβαίνει (δηλ. απομακρύνεται από το κύριο θέμα)</w:t>
            </w:r>
          </w:p>
        </w:tc>
      </w:tr>
      <w:tr w:rsidR="009E4F7F" w:rsidRPr="00A634E7" w14:paraId="45386E5E" w14:textId="77777777" w:rsidTr="00BB6705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9971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7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4637" w14:textId="77777777" w:rsidR="009E4F7F" w:rsidRPr="00A634E7" w:rsidRDefault="009E4F7F" w:rsidP="00BB6705">
            <w:pPr>
              <w:spacing w:before="100" w:beforeAutospacing="1" w:after="100" w:afterAutospacing="1" w:line="288" w:lineRule="atLeast"/>
              <w:rPr>
                <w:rFonts w:ascii="Book Antiqua" w:hAnsi="Book Antiqua"/>
                <w:sz w:val="24"/>
                <w:szCs w:val="24"/>
              </w:rPr>
            </w:pPr>
            <w:r w:rsidRPr="00A634E7">
              <w:rPr>
                <w:rFonts w:ascii="Book Antiqua" w:hAnsi="Book Antiqua"/>
                <w:sz w:val="24"/>
                <w:szCs w:val="24"/>
              </w:rPr>
              <w:t>· τελειώνει, καταλήγει, συμπεραίνει, ανακεφαλαιώνει</w:t>
            </w:r>
          </w:p>
        </w:tc>
      </w:tr>
    </w:tbl>
    <w:p w14:paraId="0F476CC3" w14:textId="77777777" w:rsidR="009E4F7F" w:rsidRPr="0046732B" w:rsidRDefault="009E4F7F" w:rsidP="00EC154A">
      <w:pPr>
        <w:jc w:val="center"/>
        <w:rPr>
          <w:rFonts w:ascii="Book Antiqua" w:hAnsi="Book Antiqua"/>
          <w:b/>
          <w:bCs/>
          <w:sz w:val="14"/>
          <w:szCs w:val="14"/>
        </w:rPr>
      </w:pPr>
    </w:p>
    <w:p w14:paraId="7EAE674D" w14:textId="77777777" w:rsidR="00A317BC" w:rsidRPr="0046732B" w:rsidRDefault="00A317BC" w:rsidP="00A317BC">
      <w:pPr>
        <w:pStyle w:val="Heading5"/>
        <w:rPr>
          <w:rFonts w:ascii="Book Antiqua" w:hAnsi="Book Antiqua"/>
          <w:b/>
          <w:bCs/>
          <w:sz w:val="20"/>
          <w:szCs w:val="20"/>
        </w:rPr>
      </w:pPr>
      <w:r w:rsidRPr="0046732B">
        <w:rPr>
          <w:rFonts w:ascii="Book Antiqua" w:hAnsi="Book Antiqua"/>
          <w:b/>
          <w:bCs/>
          <w:sz w:val="20"/>
          <w:szCs w:val="20"/>
        </w:rPr>
        <w:t>ΧΡΗΣΤΙΚΑ ΡΗΜΑΤΑ ΓΙΑ ΚΑΘΕ ΠΕΡΙΛΗΨΗ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078"/>
        <w:gridCol w:w="3162"/>
        <w:gridCol w:w="2520"/>
      </w:tblGrid>
      <w:tr w:rsidR="00A317BC" w:rsidRPr="0064612A" w14:paraId="59C535BB" w14:textId="77777777" w:rsidTr="003500E6">
        <w:tc>
          <w:tcPr>
            <w:tcW w:w="828" w:type="dxa"/>
          </w:tcPr>
          <w:p w14:paraId="03BDDF26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</w:tcPr>
          <w:p w14:paraId="2CB48A39" w14:textId="65FC94A3" w:rsidR="00A317BC" w:rsidRPr="0064612A" w:rsidRDefault="00A317BC" w:rsidP="00836EEE">
            <w:pPr>
              <w:pStyle w:val="Heading7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ΓΙΑ ΤΗΝ ΑΡΧΗ</w:t>
            </w:r>
            <w:r w:rsidR="00836EEE" w:rsidRPr="0064612A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3162" w:type="dxa"/>
          </w:tcPr>
          <w:p w14:paraId="76C38D27" w14:textId="19B57CC2" w:rsidR="00A317BC" w:rsidRPr="0064612A" w:rsidRDefault="00A317BC" w:rsidP="00836EEE">
            <w:pPr>
              <w:pStyle w:val="Heading9"/>
              <w:rPr>
                <w:rFonts w:ascii="Book Antiqua" w:hAnsi="Book Antiqua"/>
                <w:color w:val="595959" w:themeColor="text1" w:themeTint="A6"/>
                <w:sz w:val="20"/>
                <w:szCs w:val="20"/>
              </w:rPr>
            </w:pPr>
            <w:r w:rsidRPr="0064612A">
              <w:rPr>
                <w:rFonts w:ascii="Book Antiqua" w:hAnsi="Book Antiqua"/>
                <w:color w:val="595959" w:themeColor="text1" w:themeTint="A6"/>
                <w:sz w:val="20"/>
                <w:szCs w:val="20"/>
              </w:rPr>
              <w:t xml:space="preserve">ΓΙΑ ΤΟ ΚΥΡΙΟ ΘΕΜΑ </w:t>
            </w:r>
          </w:p>
        </w:tc>
        <w:tc>
          <w:tcPr>
            <w:tcW w:w="2520" w:type="dxa"/>
          </w:tcPr>
          <w:p w14:paraId="0B871F37" w14:textId="3DD9D82B" w:rsidR="00A317BC" w:rsidRPr="0064612A" w:rsidRDefault="00A317BC" w:rsidP="00836EEE">
            <w:pPr>
              <w:pStyle w:val="Heading8"/>
              <w:rPr>
                <w:rFonts w:ascii="Book Antiqua" w:hAnsi="Book Antiqua"/>
                <w:i w:val="0"/>
                <w:iCs w:val="0"/>
                <w:color w:val="595959" w:themeColor="text1" w:themeTint="A6"/>
                <w:sz w:val="20"/>
                <w:szCs w:val="20"/>
              </w:rPr>
            </w:pPr>
            <w:r w:rsidRPr="0064612A">
              <w:rPr>
                <w:rFonts w:ascii="Book Antiqua" w:hAnsi="Book Antiqua"/>
                <w:i w:val="0"/>
                <w:iCs w:val="0"/>
                <w:color w:val="595959" w:themeColor="text1" w:themeTint="A6"/>
                <w:sz w:val="20"/>
                <w:szCs w:val="20"/>
              </w:rPr>
              <w:t>ΓΙΑ ΤΟ ΤΕΛΟΣ</w:t>
            </w:r>
          </w:p>
        </w:tc>
      </w:tr>
      <w:tr w:rsidR="00A317BC" w:rsidRPr="0064612A" w14:paraId="5350B683" w14:textId="77777777" w:rsidTr="003500E6">
        <w:tc>
          <w:tcPr>
            <w:tcW w:w="828" w:type="dxa"/>
          </w:tcPr>
          <w:p w14:paraId="7DAB1BF9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3078" w:type="dxa"/>
          </w:tcPr>
          <w:p w14:paraId="285D25E1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Πραγματεύεται</w:t>
            </w:r>
          </w:p>
        </w:tc>
        <w:tc>
          <w:tcPr>
            <w:tcW w:w="3162" w:type="dxa"/>
          </w:tcPr>
          <w:p w14:paraId="1882FD7C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Αναλύει</w:t>
            </w:r>
          </w:p>
        </w:tc>
        <w:tc>
          <w:tcPr>
            <w:tcW w:w="2520" w:type="dxa"/>
          </w:tcPr>
          <w:p w14:paraId="7443423B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Συμπεραίνει</w:t>
            </w:r>
          </w:p>
        </w:tc>
      </w:tr>
      <w:tr w:rsidR="00A317BC" w:rsidRPr="0064612A" w14:paraId="5EF1F825" w14:textId="77777777" w:rsidTr="003500E6">
        <w:tc>
          <w:tcPr>
            <w:tcW w:w="828" w:type="dxa"/>
          </w:tcPr>
          <w:p w14:paraId="5A769AC7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3078" w:type="dxa"/>
          </w:tcPr>
          <w:p w14:paraId="131CA04F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Εξετάζει</w:t>
            </w:r>
          </w:p>
        </w:tc>
        <w:tc>
          <w:tcPr>
            <w:tcW w:w="3162" w:type="dxa"/>
          </w:tcPr>
          <w:p w14:paraId="4C3EAC46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Διερευνά</w:t>
            </w:r>
          </w:p>
        </w:tc>
        <w:tc>
          <w:tcPr>
            <w:tcW w:w="2520" w:type="dxa"/>
          </w:tcPr>
          <w:p w14:paraId="1B63CE67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Καταλήγει</w:t>
            </w:r>
          </w:p>
        </w:tc>
      </w:tr>
      <w:tr w:rsidR="00A317BC" w:rsidRPr="0064612A" w14:paraId="72CEF004" w14:textId="77777777" w:rsidTr="003500E6">
        <w:tc>
          <w:tcPr>
            <w:tcW w:w="828" w:type="dxa"/>
          </w:tcPr>
          <w:p w14:paraId="03C97C29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3078" w:type="dxa"/>
          </w:tcPr>
          <w:p w14:paraId="63ACE6C4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Προσεγγίζει</w:t>
            </w:r>
          </w:p>
        </w:tc>
        <w:tc>
          <w:tcPr>
            <w:tcW w:w="3162" w:type="dxa"/>
          </w:tcPr>
          <w:p w14:paraId="7B1DDE0B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Ανατέμνει</w:t>
            </w:r>
          </w:p>
        </w:tc>
        <w:tc>
          <w:tcPr>
            <w:tcW w:w="2520" w:type="dxa"/>
          </w:tcPr>
          <w:p w14:paraId="43DC3AF7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συνοψίζει</w:t>
            </w:r>
          </w:p>
        </w:tc>
      </w:tr>
      <w:tr w:rsidR="00A317BC" w:rsidRPr="0064612A" w14:paraId="38864859" w14:textId="77777777" w:rsidTr="003500E6">
        <w:tc>
          <w:tcPr>
            <w:tcW w:w="828" w:type="dxa"/>
          </w:tcPr>
          <w:p w14:paraId="07DAC4F0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3078" w:type="dxa"/>
          </w:tcPr>
          <w:p w14:paraId="6EC1EBD9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Θίγει</w:t>
            </w:r>
          </w:p>
        </w:tc>
        <w:tc>
          <w:tcPr>
            <w:tcW w:w="3162" w:type="dxa"/>
          </w:tcPr>
          <w:p w14:paraId="2081DAAC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Διευκρινίζει</w:t>
            </w:r>
          </w:p>
        </w:tc>
        <w:tc>
          <w:tcPr>
            <w:tcW w:w="2520" w:type="dxa"/>
          </w:tcPr>
          <w:p w14:paraId="30AEAF42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Προτείνει</w:t>
            </w:r>
          </w:p>
        </w:tc>
      </w:tr>
      <w:tr w:rsidR="00A317BC" w:rsidRPr="0064612A" w14:paraId="5EF8BA10" w14:textId="77777777" w:rsidTr="003500E6">
        <w:tc>
          <w:tcPr>
            <w:tcW w:w="828" w:type="dxa"/>
          </w:tcPr>
          <w:p w14:paraId="12926237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3078" w:type="dxa"/>
          </w:tcPr>
          <w:p w14:paraId="14CE9054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Αναφέρεται</w:t>
            </w:r>
          </w:p>
        </w:tc>
        <w:tc>
          <w:tcPr>
            <w:tcW w:w="3162" w:type="dxa"/>
          </w:tcPr>
          <w:p w14:paraId="5383B0C5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Εξηγεί</w:t>
            </w:r>
          </w:p>
        </w:tc>
        <w:tc>
          <w:tcPr>
            <w:tcW w:w="2520" w:type="dxa"/>
          </w:tcPr>
          <w:p w14:paraId="7E214FA0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Ανακεφαλαιώνει</w:t>
            </w:r>
          </w:p>
        </w:tc>
      </w:tr>
      <w:tr w:rsidR="00A317BC" w:rsidRPr="0064612A" w14:paraId="267F613C" w14:textId="77777777" w:rsidTr="003500E6">
        <w:tc>
          <w:tcPr>
            <w:tcW w:w="828" w:type="dxa"/>
          </w:tcPr>
          <w:p w14:paraId="0706EB48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3078" w:type="dxa"/>
          </w:tcPr>
          <w:p w14:paraId="2F7CD91D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Παρουσιάζει</w:t>
            </w:r>
          </w:p>
        </w:tc>
        <w:tc>
          <w:tcPr>
            <w:tcW w:w="3162" w:type="dxa"/>
          </w:tcPr>
          <w:p w14:paraId="63A1EA9A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Προσθέτει</w:t>
            </w:r>
          </w:p>
        </w:tc>
        <w:tc>
          <w:tcPr>
            <w:tcW w:w="2520" w:type="dxa"/>
          </w:tcPr>
          <w:p w14:paraId="55B1F135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Διαπιστώνει</w:t>
            </w:r>
          </w:p>
        </w:tc>
      </w:tr>
      <w:tr w:rsidR="00A317BC" w:rsidRPr="0064612A" w14:paraId="6D446FB3" w14:textId="77777777" w:rsidTr="003500E6">
        <w:tc>
          <w:tcPr>
            <w:tcW w:w="828" w:type="dxa"/>
          </w:tcPr>
          <w:p w14:paraId="7FC2129C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3078" w:type="dxa"/>
          </w:tcPr>
          <w:p w14:paraId="5350E661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Εκθέτει</w:t>
            </w:r>
          </w:p>
        </w:tc>
        <w:tc>
          <w:tcPr>
            <w:tcW w:w="3162" w:type="dxa"/>
          </w:tcPr>
          <w:p w14:paraId="61A2ECE1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Αντικρούει</w:t>
            </w:r>
          </w:p>
        </w:tc>
        <w:tc>
          <w:tcPr>
            <w:tcW w:w="2520" w:type="dxa"/>
          </w:tcPr>
          <w:p w14:paraId="4266652E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Αναγνωρίζει</w:t>
            </w:r>
          </w:p>
        </w:tc>
      </w:tr>
      <w:tr w:rsidR="00A317BC" w:rsidRPr="0064612A" w14:paraId="658E961D" w14:textId="77777777" w:rsidTr="003500E6">
        <w:tc>
          <w:tcPr>
            <w:tcW w:w="828" w:type="dxa"/>
          </w:tcPr>
          <w:p w14:paraId="757E05A2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3078" w:type="dxa"/>
          </w:tcPr>
          <w:p w14:paraId="7EAB0F5C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Αναδεικνύει</w:t>
            </w:r>
          </w:p>
        </w:tc>
        <w:tc>
          <w:tcPr>
            <w:tcW w:w="3162" w:type="dxa"/>
          </w:tcPr>
          <w:p w14:paraId="037931D7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Συμφωνεί</w:t>
            </w:r>
          </w:p>
        </w:tc>
        <w:tc>
          <w:tcPr>
            <w:tcW w:w="2520" w:type="dxa"/>
          </w:tcPr>
          <w:p w14:paraId="5B79AA7E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Επικροτεί</w:t>
            </w:r>
          </w:p>
        </w:tc>
      </w:tr>
      <w:tr w:rsidR="00A317BC" w:rsidRPr="0064612A" w14:paraId="3EDB01C2" w14:textId="77777777" w:rsidTr="003500E6">
        <w:tc>
          <w:tcPr>
            <w:tcW w:w="828" w:type="dxa"/>
          </w:tcPr>
          <w:p w14:paraId="2A21B76B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3078" w:type="dxa"/>
          </w:tcPr>
          <w:p w14:paraId="6A865863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Προβάλλει</w:t>
            </w:r>
          </w:p>
        </w:tc>
        <w:tc>
          <w:tcPr>
            <w:tcW w:w="3162" w:type="dxa"/>
          </w:tcPr>
          <w:p w14:paraId="3EF9C9F9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Διασαφηνίζει</w:t>
            </w:r>
          </w:p>
        </w:tc>
        <w:tc>
          <w:tcPr>
            <w:tcW w:w="2520" w:type="dxa"/>
          </w:tcPr>
          <w:p w14:paraId="0FC6208A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Πιστοποιεί</w:t>
            </w:r>
          </w:p>
        </w:tc>
      </w:tr>
      <w:tr w:rsidR="00A317BC" w:rsidRPr="0064612A" w14:paraId="1668D201" w14:textId="77777777" w:rsidTr="003500E6">
        <w:tc>
          <w:tcPr>
            <w:tcW w:w="828" w:type="dxa"/>
          </w:tcPr>
          <w:p w14:paraId="72DF4F15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3078" w:type="dxa"/>
          </w:tcPr>
          <w:p w14:paraId="7BE9D023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Προβληματίζεται</w:t>
            </w:r>
          </w:p>
        </w:tc>
        <w:tc>
          <w:tcPr>
            <w:tcW w:w="3162" w:type="dxa"/>
          </w:tcPr>
          <w:p w14:paraId="53E2C420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Αιτιολογεί</w:t>
            </w:r>
          </w:p>
        </w:tc>
        <w:tc>
          <w:tcPr>
            <w:tcW w:w="2520" w:type="dxa"/>
          </w:tcPr>
          <w:p w14:paraId="3D8AF1BE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Εισηγείται</w:t>
            </w:r>
          </w:p>
        </w:tc>
      </w:tr>
      <w:tr w:rsidR="00A317BC" w:rsidRPr="0064612A" w14:paraId="1429326A" w14:textId="77777777" w:rsidTr="003500E6">
        <w:tc>
          <w:tcPr>
            <w:tcW w:w="828" w:type="dxa"/>
          </w:tcPr>
          <w:p w14:paraId="4E4D2AE2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3078" w:type="dxa"/>
          </w:tcPr>
          <w:p w14:paraId="0172F4A0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Επισημαίνει</w:t>
            </w:r>
          </w:p>
        </w:tc>
        <w:tc>
          <w:tcPr>
            <w:tcW w:w="3162" w:type="dxa"/>
          </w:tcPr>
          <w:p w14:paraId="321F4D68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Διακρίνει</w:t>
            </w:r>
          </w:p>
        </w:tc>
        <w:tc>
          <w:tcPr>
            <w:tcW w:w="2520" w:type="dxa"/>
          </w:tcPr>
          <w:p w14:paraId="75E959DC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Αντιπροτείνει</w:t>
            </w:r>
          </w:p>
        </w:tc>
      </w:tr>
      <w:tr w:rsidR="00A317BC" w:rsidRPr="0064612A" w14:paraId="1F84F28A" w14:textId="77777777" w:rsidTr="003500E6">
        <w:tc>
          <w:tcPr>
            <w:tcW w:w="828" w:type="dxa"/>
          </w:tcPr>
          <w:p w14:paraId="0B7FD484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3078" w:type="dxa"/>
          </w:tcPr>
          <w:p w14:paraId="420894C9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Καταγράφει</w:t>
            </w:r>
          </w:p>
        </w:tc>
        <w:tc>
          <w:tcPr>
            <w:tcW w:w="3162" w:type="dxa"/>
          </w:tcPr>
          <w:p w14:paraId="5E40ABC6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Εντοπίζει</w:t>
            </w:r>
          </w:p>
        </w:tc>
        <w:tc>
          <w:tcPr>
            <w:tcW w:w="2520" w:type="dxa"/>
          </w:tcPr>
          <w:p w14:paraId="720AB314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Καταφάσκει</w:t>
            </w:r>
          </w:p>
        </w:tc>
      </w:tr>
      <w:tr w:rsidR="00A317BC" w:rsidRPr="0064612A" w14:paraId="6632645A" w14:textId="77777777" w:rsidTr="003500E6">
        <w:tc>
          <w:tcPr>
            <w:tcW w:w="828" w:type="dxa"/>
          </w:tcPr>
          <w:p w14:paraId="4A595DBE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3078" w:type="dxa"/>
          </w:tcPr>
          <w:p w14:paraId="616E120C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Αποδέχεται</w:t>
            </w:r>
          </w:p>
        </w:tc>
        <w:tc>
          <w:tcPr>
            <w:tcW w:w="3162" w:type="dxa"/>
          </w:tcPr>
          <w:p w14:paraId="56B72FE6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Μνημονεύει</w:t>
            </w:r>
          </w:p>
        </w:tc>
        <w:tc>
          <w:tcPr>
            <w:tcW w:w="2520" w:type="dxa"/>
          </w:tcPr>
          <w:p w14:paraId="4CB566B7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Αοφαίνεται</w:t>
            </w:r>
          </w:p>
        </w:tc>
      </w:tr>
      <w:tr w:rsidR="00A317BC" w:rsidRPr="0064612A" w14:paraId="171DEAA4" w14:textId="77777777" w:rsidTr="003500E6">
        <w:tc>
          <w:tcPr>
            <w:tcW w:w="828" w:type="dxa"/>
          </w:tcPr>
          <w:p w14:paraId="3640C3C9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14</w:t>
            </w:r>
          </w:p>
        </w:tc>
        <w:tc>
          <w:tcPr>
            <w:tcW w:w="3078" w:type="dxa"/>
          </w:tcPr>
          <w:p w14:paraId="6DA3CFDB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Υπογραμμίζει</w:t>
            </w:r>
          </w:p>
        </w:tc>
        <w:tc>
          <w:tcPr>
            <w:tcW w:w="3162" w:type="dxa"/>
          </w:tcPr>
          <w:p w14:paraId="4069FC98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Καθορίζει</w:t>
            </w:r>
          </w:p>
        </w:tc>
        <w:tc>
          <w:tcPr>
            <w:tcW w:w="2520" w:type="dxa"/>
          </w:tcPr>
          <w:p w14:paraId="3D0C2CC2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Τελειώνει</w:t>
            </w:r>
          </w:p>
        </w:tc>
      </w:tr>
      <w:tr w:rsidR="00A317BC" w:rsidRPr="0064612A" w14:paraId="77179E17" w14:textId="77777777" w:rsidTr="003500E6">
        <w:tc>
          <w:tcPr>
            <w:tcW w:w="828" w:type="dxa"/>
          </w:tcPr>
          <w:p w14:paraId="71BF5916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15</w:t>
            </w:r>
          </w:p>
        </w:tc>
        <w:tc>
          <w:tcPr>
            <w:tcW w:w="3078" w:type="dxa"/>
          </w:tcPr>
          <w:p w14:paraId="54C99415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Εισηγείται</w:t>
            </w:r>
          </w:p>
        </w:tc>
        <w:tc>
          <w:tcPr>
            <w:tcW w:w="3162" w:type="dxa"/>
          </w:tcPr>
          <w:p w14:paraId="5442C378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Επιχειρηματολογεί</w:t>
            </w:r>
          </w:p>
        </w:tc>
        <w:tc>
          <w:tcPr>
            <w:tcW w:w="2520" w:type="dxa"/>
          </w:tcPr>
          <w:p w14:paraId="2051A445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Εξαντλεί το θέμα</w:t>
            </w:r>
          </w:p>
        </w:tc>
      </w:tr>
      <w:tr w:rsidR="00A317BC" w:rsidRPr="0064612A" w14:paraId="51BC3E40" w14:textId="77777777" w:rsidTr="003500E6">
        <w:tc>
          <w:tcPr>
            <w:tcW w:w="828" w:type="dxa"/>
          </w:tcPr>
          <w:p w14:paraId="6018CCF1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16</w:t>
            </w:r>
          </w:p>
        </w:tc>
        <w:tc>
          <w:tcPr>
            <w:tcW w:w="3078" w:type="dxa"/>
          </w:tcPr>
          <w:p w14:paraId="327B2BAB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Υποστηρίζει</w:t>
            </w:r>
          </w:p>
        </w:tc>
        <w:tc>
          <w:tcPr>
            <w:tcW w:w="3162" w:type="dxa"/>
          </w:tcPr>
          <w:p w14:paraId="3A470B19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Αξιολογεί</w:t>
            </w:r>
          </w:p>
        </w:tc>
        <w:tc>
          <w:tcPr>
            <w:tcW w:w="2520" w:type="dxa"/>
          </w:tcPr>
          <w:p w14:paraId="52819EF7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Διερωτάται</w:t>
            </w:r>
          </w:p>
        </w:tc>
      </w:tr>
      <w:tr w:rsidR="00A317BC" w:rsidRPr="0064612A" w14:paraId="35252CD0" w14:textId="77777777" w:rsidTr="003500E6">
        <w:tc>
          <w:tcPr>
            <w:tcW w:w="828" w:type="dxa"/>
          </w:tcPr>
          <w:p w14:paraId="3DACF2E5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17</w:t>
            </w:r>
          </w:p>
        </w:tc>
        <w:tc>
          <w:tcPr>
            <w:tcW w:w="3078" w:type="dxa"/>
          </w:tcPr>
          <w:p w14:paraId="2EEF0645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Διατυπώνει τη γνώμη</w:t>
            </w:r>
          </w:p>
        </w:tc>
        <w:tc>
          <w:tcPr>
            <w:tcW w:w="3162" w:type="dxa"/>
          </w:tcPr>
          <w:p w14:paraId="22D05F0F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Αποτιμά</w:t>
            </w:r>
          </w:p>
        </w:tc>
        <w:tc>
          <w:tcPr>
            <w:tcW w:w="2520" w:type="dxa"/>
          </w:tcPr>
          <w:p w14:paraId="2EDB7BB2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Απολογείται</w:t>
            </w:r>
          </w:p>
        </w:tc>
      </w:tr>
      <w:tr w:rsidR="00A317BC" w:rsidRPr="0064612A" w14:paraId="22B75DAD" w14:textId="77777777" w:rsidTr="003500E6">
        <w:tc>
          <w:tcPr>
            <w:tcW w:w="828" w:type="dxa"/>
          </w:tcPr>
          <w:p w14:paraId="6E34F689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18</w:t>
            </w:r>
          </w:p>
        </w:tc>
        <w:tc>
          <w:tcPr>
            <w:tcW w:w="3078" w:type="dxa"/>
          </w:tcPr>
          <w:p w14:paraId="00E2D0D9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Δηλώνει</w:t>
            </w:r>
          </w:p>
        </w:tc>
        <w:tc>
          <w:tcPr>
            <w:tcW w:w="3162" w:type="dxa"/>
          </w:tcPr>
          <w:p w14:paraId="1872B7AD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Τεκμηριώνει</w:t>
            </w:r>
          </w:p>
        </w:tc>
        <w:tc>
          <w:tcPr>
            <w:tcW w:w="2520" w:type="dxa"/>
          </w:tcPr>
          <w:p w14:paraId="03FD2D16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Εύχεται</w:t>
            </w:r>
          </w:p>
        </w:tc>
      </w:tr>
      <w:tr w:rsidR="00A317BC" w:rsidRPr="0064612A" w14:paraId="0CCDC4EF" w14:textId="77777777" w:rsidTr="003500E6">
        <w:tc>
          <w:tcPr>
            <w:tcW w:w="828" w:type="dxa"/>
          </w:tcPr>
          <w:p w14:paraId="6F918C46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19</w:t>
            </w:r>
          </w:p>
        </w:tc>
        <w:tc>
          <w:tcPr>
            <w:tcW w:w="3078" w:type="dxa"/>
          </w:tcPr>
          <w:p w14:paraId="3DBF5A7F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Παραθέτει</w:t>
            </w:r>
          </w:p>
        </w:tc>
        <w:tc>
          <w:tcPr>
            <w:tcW w:w="3162" w:type="dxa"/>
          </w:tcPr>
          <w:p w14:paraId="70FF7C25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Συμπληρώνει</w:t>
            </w:r>
          </w:p>
        </w:tc>
        <w:tc>
          <w:tcPr>
            <w:tcW w:w="2520" w:type="dxa"/>
          </w:tcPr>
          <w:p w14:paraId="144A989F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Κλείνοντας παρατηρεί</w:t>
            </w:r>
          </w:p>
        </w:tc>
      </w:tr>
      <w:tr w:rsidR="00A317BC" w:rsidRPr="0064612A" w14:paraId="4718A95E" w14:textId="77777777" w:rsidTr="003500E6">
        <w:tc>
          <w:tcPr>
            <w:tcW w:w="828" w:type="dxa"/>
          </w:tcPr>
          <w:p w14:paraId="4D08CF01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3078" w:type="dxa"/>
          </w:tcPr>
          <w:p w14:paraId="65FA2C75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 xml:space="preserve">Ασχολείται </w:t>
            </w:r>
          </w:p>
        </w:tc>
        <w:tc>
          <w:tcPr>
            <w:tcW w:w="3162" w:type="dxa"/>
          </w:tcPr>
          <w:p w14:paraId="49886F34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αντιπαραβάλλει</w:t>
            </w:r>
          </w:p>
        </w:tc>
        <w:tc>
          <w:tcPr>
            <w:tcW w:w="2520" w:type="dxa"/>
          </w:tcPr>
          <w:p w14:paraId="121EEA8C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Ολοκληρώνει</w:t>
            </w:r>
          </w:p>
        </w:tc>
      </w:tr>
      <w:tr w:rsidR="00A317BC" w:rsidRPr="0064612A" w14:paraId="34040E53" w14:textId="77777777" w:rsidTr="003500E6">
        <w:tc>
          <w:tcPr>
            <w:tcW w:w="828" w:type="dxa"/>
          </w:tcPr>
          <w:p w14:paraId="182650F2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21</w:t>
            </w:r>
          </w:p>
        </w:tc>
        <w:tc>
          <w:tcPr>
            <w:tcW w:w="3078" w:type="dxa"/>
          </w:tcPr>
          <w:p w14:paraId="10FC0692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αναπτύσσει</w:t>
            </w:r>
          </w:p>
        </w:tc>
        <w:tc>
          <w:tcPr>
            <w:tcW w:w="3162" w:type="dxa"/>
          </w:tcPr>
          <w:p w14:paraId="2F94BA6D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αντιτείνει</w:t>
            </w:r>
          </w:p>
        </w:tc>
        <w:tc>
          <w:tcPr>
            <w:tcW w:w="2520" w:type="dxa"/>
          </w:tcPr>
          <w:p w14:paraId="77C0A197" w14:textId="77777777" w:rsidR="00A317BC" w:rsidRPr="0064612A" w:rsidRDefault="00A317BC" w:rsidP="003500E6">
            <w:pPr>
              <w:tabs>
                <w:tab w:val="left" w:pos="240"/>
                <w:tab w:val="left" w:pos="480"/>
              </w:tabs>
              <w:ind w:right="-922"/>
              <w:rPr>
                <w:rFonts w:ascii="Book Antiqua" w:hAnsi="Book Antiqua"/>
                <w:sz w:val="20"/>
                <w:szCs w:val="20"/>
              </w:rPr>
            </w:pPr>
            <w:r w:rsidRPr="0064612A">
              <w:rPr>
                <w:rFonts w:ascii="Book Antiqua" w:hAnsi="Book Antiqua"/>
                <w:sz w:val="20"/>
                <w:szCs w:val="20"/>
              </w:rPr>
              <w:t>επιστεγάζει</w:t>
            </w:r>
          </w:p>
        </w:tc>
      </w:tr>
    </w:tbl>
    <w:p w14:paraId="43BFB831" w14:textId="77777777" w:rsidR="00947979" w:rsidRPr="00A634E7" w:rsidRDefault="00947979" w:rsidP="00947979">
      <w:pPr>
        <w:pStyle w:val="ListParagraph"/>
        <w:rPr>
          <w:rFonts w:ascii="Book Antiqua" w:hAnsi="Book Antiqua"/>
          <w:b/>
          <w:bCs/>
          <w:sz w:val="24"/>
          <w:szCs w:val="24"/>
        </w:rPr>
      </w:pPr>
    </w:p>
    <w:p w14:paraId="54643109" w14:textId="77777777" w:rsidR="00947979" w:rsidRPr="00A634E7" w:rsidRDefault="00947979">
      <w:pPr>
        <w:jc w:val="both"/>
        <w:rPr>
          <w:rFonts w:ascii="Book Antiqua" w:hAnsi="Book Antiqua"/>
          <w:sz w:val="24"/>
          <w:szCs w:val="24"/>
        </w:rPr>
      </w:pPr>
    </w:p>
    <w:sectPr w:rsidR="00947979" w:rsidRPr="00A634E7" w:rsidSect="00D409D7">
      <w:foot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E250A" w14:textId="77777777" w:rsidR="007A6B8C" w:rsidRDefault="007A6B8C" w:rsidP="00672504">
      <w:pPr>
        <w:spacing w:after="0" w:line="240" w:lineRule="auto"/>
      </w:pPr>
      <w:r>
        <w:separator/>
      </w:r>
    </w:p>
  </w:endnote>
  <w:endnote w:type="continuationSeparator" w:id="0">
    <w:p w14:paraId="22EE9B5C" w14:textId="77777777" w:rsidR="007A6B8C" w:rsidRDefault="007A6B8C" w:rsidP="0067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hena">
    <w:altName w:val="Palatino Linotype"/>
    <w:charset w:val="00"/>
    <w:family w:val="roman"/>
    <w:pitch w:val="variable"/>
    <w:sig w:usb0="00000287" w:usb1="00000000" w:usb2="00000000" w:usb3="00000000" w:csb0="0000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1281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5B517" w14:textId="355F284F" w:rsidR="00672504" w:rsidRDefault="006725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9075B9" w14:textId="77777777" w:rsidR="00672504" w:rsidRDefault="00672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91786" w14:textId="77777777" w:rsidR="007A6B8C" w:rsidRDefault="007A6B8C" w:rsidP="00672504">
      <w:pPr>
        <w:spacing w:after="0" w:line="240" w:lineRule="auto"/>
      </w:pPr>
      <w:r>
        <w:separator/>
      </w:r>
    </w:p>
  </w:footnote>
  <w:footnote w:type="continuationSeparator" w:id="0">
    <w:p w14:paraId="7CB9E279" w14:textId="77777777" w:rsidR="007A6B8C" w:rsidRDefault="007A6B8C" w:rsidP="00672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FD9"/>
    <w:multiLevelType w:val="hybridMultilevel"/>
    <w:tmpl w:val="E22EA6B6"/>
    <w:lvl w:ilvl="0" w:tplc="117AC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2A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4A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943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2B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25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A5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ED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ED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F533EE"/>
    <w:multiLevelType w:val="hybridMultilevel"/>
    <w:tmpl w:val="04CC46D8"/>
    <w:lvl w:ilvl="0" w:tplc="5A469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E9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66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4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8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8C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62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63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E8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386CBF"/>
    <w:multiLevelType w:val="hybridMultilevel"/>
    <w:tmpl w:val="F90006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61067C"/>
    <w:multiLevelType w:val="hybridMultilevel"/>
    <w:tmpl w:val="F202C7FC"/>
    <w:lvl w:ilvl="0" w:tplc="8A30C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ED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8E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CD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04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AB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82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360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E6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265E5B"/>
    <w:multiLevelType w:val="hybridMultilevel"/>
    <w:tmpl w:val="1C6A76DA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974DA7"/>
    <w:multiLevelType w:val="hybridMultilevel"/>
    <w:tmpl w:val="8C669328"/>
    <w:lvl w:ilvl="0" w:tplc="127A4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22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21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E5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42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8B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68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25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C6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F82640"/>
    <w:multiLevelType w:val="hybridMultilevel"/>
    <w:tmpl w:val="A6CC7DA6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A7BFB"/>
    <w:multiLevelType w:val="hybridMultilevel"/>
    <w:tmpl w:val="35300344"/>
    <w:lvl w:ilvl="0" w:tplc="BC04A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01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05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8D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8C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2A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ED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0D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08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68670F"/>
    <w:multiLevelType w:val="hybridMultilevel"/>
    <w:tmpl w:val="F6F25E56"/>
    <w:lvl w:ilvl="0" w:tplc="A04E4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E0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46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21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0F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C1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E7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49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6E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325F18"/>
    <w:multiLevelType w:val="hybridMultilevel"/>
    <w:tmpl w:val="AB30E78C"/>
    <w:lvl w:ilvl="0" w:tplc="A0684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0B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6C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C5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0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60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29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28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86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AE7B17"/>
    <w:multiLevelType w:val="multilevel"/>
    <w:tmpl w:val="D7BC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34C1F"/>
    <w:multiLevelType w:val="hybridMultilevel"/>
    <w:tmpl w:val="E8DAA5A8"/>
    <w:lvl w:ilvl="0" w:tplc="CBB6B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62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26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41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2B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0B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02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64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00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696319"/>
    <w:multiLevelType w:val="hybridMultilevel"/>
    <w:tmpl w:val="08AC1574"/>
    <w:lvl w:ilvl="0" w:tplc="75FE0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E8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2C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88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0C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C4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ED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120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AC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6C6BE7"/>
    <w:multiLevelType w:val="hybridMultilevel"/>
    <w:tmpl w:val="9EEAE780"/>
    <w:lvl w:ilvl="0" w:tplc="0032F472">
      <w:start w:val="1"/>
      <w:numFmt w:val="lowerRoman"/>
      <w:lvlText w:val="%1."/>
      <w:lvlJc w:val="left"/>
      <w:pPr>
        <w:tabs>
          <w:tab w:val="num" w:pos="3694"/>
        </w:tabs>
        <w:ind w:left="2520" w:firstLine="454"/>
      </w:pPr>
      <w:rPr>
        <w:rFonts w:ascii="Athena" w:hAnsi="Athena" w:hint="default"/>
      </w:rPr>
    </w:lvl>
    <w:lvl w:ilvl="1" w:tplc="6520EF76">
      <w:start w:val="1"/>
      <w:numFmt w:val="decimal"/>
      <w:lvlText w:val="%2."/>
      <w:lvlJc w:val="left"/>
      <w:pPr>
        <w:tabs>
          <w:tab w:val="num" w:pos="3960"/>
        </w:tabs>
        <w:ind w:left="3430" w:firstLine="170"/>
      </w:pPr>
      <w:rPr>
        <w:rFonts w:ascii="Palatino Linotype" w:hAnsi="Palatino Linotype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21BF497E"/>
    <w:multiLevelType w:val="hybridMultilevel"/>
    <w:tmpl w:val="51BC0D18"/>
    <w:lvl w:ilvl="0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B24D41"/>
    <w:multiLevelType w:val="hybridMultilevel"/>
    <w:tmpl w:val="FF2CCF48"/>
    <w:lvl w:ilvl="0" w:tplc="A1F25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8E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8B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4D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66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2F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EC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2C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5CF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5928CD"/>
    <w:multiLevelType w:val="hybridMultilevel"/>
    <w:tmpl w:val="1038A3F4"/>
    <w:lvl w:ilvl="0" w:tplc="6BB8E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83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23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6F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20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A6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E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64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AA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344705"/>
    <w:multiLevelType w:val="hybridMultilevel"/>
    <w:tmpl w:val="9A0EA6CC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21F03E8"/>
    <w:multiLevelType w:val="hybridMultilevel"/>
    <w:tmpl w:val="248EE8B2"/>
    <w:lvl w:ilvl="0" w:tplc="78409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05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07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43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C4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AC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21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84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45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F8514F"/>
    <w:multiLevelType w:val="hybridMultilevel"/>
    <w:tmpl w:val="F96680A8"/>
    <w:lvl w:ilvl="0" w:tplc="3924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8B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548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E2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0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A8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4C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AE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ED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D666AD"/>
    <w:multiLevelType w:val="hybridMultilevel"/>
    <w:tmpl w:val="75C8FEAC"/>
    <w:lvl w:ilvl="0" w:tplc="9222A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E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8A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65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0ED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43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E7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22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4C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42329E"/>
    <w:multiLevelType w:val="hybridMultilevel"/>
    <w:tmpl w:val="4E1628AE"/>
    <w:lvl w:ilvl="0" w:tplc="EE003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80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6C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A8C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C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A9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C3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21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26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4A6FC4"/>
    <w:multiLevelType w:val="hybridMultilevel"/>
    <w:tmpl w:val="EA50ACF8"/>
    <w:lvl w:ilvl="0" w:tplc="15C8D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6C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4B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43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A7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E4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A2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2B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62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353826"/>
    <w:multiLevelType w:val="hybridMultilevel"/>
    <w:tmpl w:val="990E3DBC"/>
    <w:lvl w:ilvl="0" w:tplc="E5A2FA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E46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E1F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651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B42A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813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680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42F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CAC9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C1D4D"/>
    <w:multiLevelType w:val="hybridMultilevel"/>
    <w:tmpl w:val="8CE22AD4"/>
    <w:lvl w:ilvl="0" w:tplc="87B48C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AED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631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254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DC11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88B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238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879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109C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94CE2"/>
    <w:multiLevelType w:val="hybridMultilevel"/>
    <w:tmpl w:val="6ABC11AA"/>
    <w:lvl w:ilvl="0" w:tplc="04080001">
      <w:start w:val="1"/>
      <w:numFmt w:val="bullet"/>
      <w:lvlText w:val=""/>
      <w:lvlJc w:val="left"/>
      <w:pPr>
        <w:tabs>
          <w:tab w:val="num" w:pos="2085"/>
        </w:tabs>
        <w:ind w:left="2085" w:hanging="1185"/>
      </w:pPr>
      <w:rPr>
        <w:rFonts w:ascii="Symbol" w:hAnsi="Symbol" w:hint="default"/>
      </w:rPr>
    </w:lvl>
    <w:lvl w:ilvl="1" w:tplc="5B32F3C0">
      <w:start w:val="1"/>
      <w:numFmt w:val="lowerRoman"/>
      <w:lvlText w:val="%2."/>
      <w:lvlJc w:val="left"/>
      <w:pPr>
        <w:tabs>
          <w:tab w:val="num" w:pos="2340"/>
        </w:tabs>
        <w:ind w:left="2017" w:hanging="397"/>
      </w:pPr>
      <w:rPr>
        <w:rFonts w:ascii="Athena" w:hAnsi="Athena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55F9090C"/>
    <w:multiLevelType w:val="hybridMultilevel"/>
    <w:tmpl w:val="5B0C58B0"/>
    <w:lvl w:ilvl="0" w:tplc="B5340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3E80F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62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08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2D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46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E8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A3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8A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EC5417"/>
    <w:multiLevelType w:val="hybridMultilevel"/>
    <w:tmpl w:val="1A6C125C"/>
    <w:lvl w:ilvl="0" w:tplc="C83C536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Book Antiqua" w:eastAsiaTheme="minorHAnsi" w:hAnsi="Book Antiqua" w:cstheme="minorBidi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8" w15:restartNumberingAfterBreak="0">
    <w:nsid w:val="60FB5022"/>
    <w:multiLevelType w:val="hybridMultilevel"/>
    <w:tmpl w:val="B780249A"/>
    <w:lvl w:ilvl="0" w:tplc="7F2C3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23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28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04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CD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E5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9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C5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A7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2EC4020"/>
    <w:multiLevelType w:val="hybridMultilevel"/>
    <w:tmpl w:val="198A3AE0"/>
    <w:lvl w:ilvl="0" w:tplc="0408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645E3C4B"/>
    <w:multiLevelType w:val="hybridMultilevel"/>
    <w:tmpl w:val="47A636BA"/>
    <w:lvl w:ilvl="0" w:tplc="E0906E2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C967F0F"/>
    <w:multiLevelType w:val="hybridMultilevel"/>
    <w:tmpl w:val="5262F0E6"/>
    <w:lvl w:ilvl="0" w:tplc="6E8EE0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247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8C50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00A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F670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EA5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07E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CC22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EE5C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C56F3"/>
    <w:multiLevelType w:val="hybridMultilevel"/>
    <w:tmpl w:val="FE164E24"/>
    <w:lvl w:ilvl="0" w:tplc="08BC5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A8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E4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07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2A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A4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A3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21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6E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F3B6DFB"/>
    <w:multiLevelType w:val="hybridMultilevel"/>
    <w:tmpl w:val="F0441AB8"/>
    <w:lvl w:ilvl="0" w:tplc="829E5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05A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449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8C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2D4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AB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CA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EA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8AF2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FB70BD6"/>
    <w:multiLevelType w:val="hybridMultilevel"/>
    <w:tmpl w:val="8DAEC614"/>
    <w:lvl w:ilvl="0" w:tplc="607E4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A8E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5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82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E1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E8D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45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28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E2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46B7AB6"/>
    <w:multiLevelType w:val="hybridMultilevel"/>
    <w:tmpl w:val="F468F820"/>
    <w:lvl w:ilvl="0" w:tplc="926E0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E2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87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E3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83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4E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0D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2F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25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66A1D9A"/>
    <w:multiLevelType w:val="hybridMultilevel"/>
    <w:tmpl w:val="445A8D7A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842FB1"/>
    <w:multiLevelType w:val="hybridMultilevel"/>
    <w:tmpl w:val="F202C7F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35079638">
    <w:abstractNumId w:val="29"/>
  </w:num>
  <w:num w:numId="2" w16cid:durableId="902832590">
    <w:abstractNumId w:val="26"/>
  </w:num>
  <w:num w:numId="3" w16cid:durableId="1002047771">
    <w:abstractNumId w:val="32"/>
  </w:num>
  <w:num w:numId="4" w16cid:durableId="976685108">
    <w:abstractNumId w:val="35"/>
  </w:num>
  <w:num w:numId="5" w16cid:durableId="691608905">
    <w:abstractNumId w:val="10"/>
  </w:num>
  <w:num w:numId="6" w16cid:durableId="200024427">
    <w:abstractNumId w:val="23"/>
  </w:num>
  <w:num w:numId="7" w16cid:durableId="422073289">
    <w:abstractNumId w:val="2"/>
  </w:num>
  <w:num w:numId="8" w16cid:durableId="1822304910">
    <w:abstractNumId w:val="24"/>
  </w:num>
  <w:num w:numId="9" w16cid:durableId="559680914">
    <w:abstractNumId w:val="31"/>
  </w:num>
  <w:num w:numId="10" w16cid:durableId="1500344488">
    <w:abstractNumId w:val="3"/>
  </w:num>
  <w:num w:numId="11" w16cid:durableId="598761487">
    <w:abstractNumId w:val="20"/>
  </w:num>
  <w:num w:numId="12" w16cid:durableId="650642726">
    <w:abstractNumId w:val="33"/>
  </w:num>
  <w:num w:numId="13" w16cid:durableId="208303231">
    <w:abstractNumId w:val="0"/>
  </w:num>
  <w:num w:numId="14" w16cid:durableId="877355229">
    <w:abstractNumId w:val="9"/>
  </w:num>
  <w:num w:numId="15" w16cid:durableId="1736858307">
    <w:abstractNumId w:val="21"/>
  </w:num>
  <w:num w:numId="16" w16cid:durableId="679620398">
    <w:abstractNumId w:val="12"/>
  </w:num>
  <w:num w:numId="17" w16cid:durableId="478766788">
    <w:abstractNumId w:val="16"/>
  </w:num>
  <w:num w:numId="18" w16cid:durableId="1267345778">
    <w:abstractNumId w:val="19"/>
  </w:num>
  <w:num w:numId="19" w16cid:durableId="1276861731">
    <w:abstractNumId w:val="18"/>
  </w:num>
  <w:num w:numId="20" w16cid:durableId="1310553118">
    <w:abstractNumId w:val="15"/>
  </w:num>
  <w:num w:numId="21" w16cid:durableId="1738089853">
    <w:abstractNumId w:val="22"/>
  </w:num>
  <w:num w:numId="22" w16cid:durableId="775323410">
    <w:abstractNumId w:val="34"/>
  </w:num>
  <w:num w:numId="23" w16cid:durableId="1847936903">
    <w:abstractNumId w:val="8"/>
  </w:num>
  <w:num w:numId="24" w16cid:durableId="1487473778">
    <w:abstractNumId w:val="1"/>
  </w:num>
  <w:num w:numId="25" w16cid:durableId="142355115">
    <w:abstractNumId w:val="7"/>
  </w:num>
  <w:num w:numId="26" w16cid:durableId="853153269">
    <w:abstractNumId w:val="11"/>
  </w:num>
  <w:num w:numId="27" w16cid:durableId="819813733">
    <w:abstractNumId w:val="28"/>
  </w:num>
  <w:num w:numId="28" w16cid:durableId="280503645">
    <w:abstractNumId w:val="5"/>
  </w:num>
  <w:num w:numId="29" w16cid:durableId="1098477907">
    <w:abstractNumId w:val="4"/>
  </w:num>
  <w:num w:numId="30" w16cid:durableId="1558468464">
    <w:abstractNumId w:val="36"/>
  </w:num>
  <w:num w:numId="31" w16cid:durableId="750614640">
    <w:abstractNumId w:val="27"/>
  </w:num>
  <w:num w:numId="32" w16cid:durableId="1579946685">
    <w:abstractNumId w:val="17"/>
  </w:num>
  <w:num w:numId="33" w16cid:durableId="1240137994">
    <w:abstractNumId w:val="30"/>
  </w:num>
  <w:num w:numId="34" w16cid:durableId="1256094799">
    <w:abstractNumId w:val="37"/>
  </w:num>
  <w:num w:numId="35" w16cid:durableId="1458916908">
    <w:abstractNumId w:val="6"/>
  </w:num>
  <w:num w:numId="36" w16cid:durableId="1942451251">
    <w:abstractNumId w:val="14"/>
  </w:num>
  <w:num w:numId="37" w16cid:durableId="63573946">
    <w:abstractNumId w:val="25"/>
  </w:num>
  <w:num w:numId="38" w16cid:durableId="16006740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04"/>
    <w:rsid w:val="00012A67"/>
    <w:rsid w:val="0001384D"/>
    <w:rsid w:val="00031136"/>
    <w:rsid w:val="00036C58"/>
    <w:rsid w:val="00040DF1"/>
    <w:rsid w:val="0006179E"/>
    <w:rsid w:val="0006195F"/>
    <w:rsid w:val="000715C0"/>
    <w:rsid w:val="000C6206"/>
    <w:rsid w:val="000D327E"/>
    <w:rsid w:val="00150C1F"/>
    <w:rsid w:val="00151F1B"/>
    <w:rsid w:val="00153254"/>
    <w:rsid w:val="00163736"/>
    <w:rsid w:val="001842E7"/>
    <w:rsid w:val="001A167B"/>
    <w:rsid w:val="001A7109"/>
    <w:rsid w:val="001B1A98"/>
    <w:rsid w:val="001C2521"/>
    <w:rsid w:val="00205229"/>
    <w:rsid w:val="00212777"/>
    <w:rsid w:val="002151AE"/>
    <w:rsid w:val="00286260"/>
    <w:rsid w:val="00286ADD"/>
    <w:rsid w:val="00291344"/>
    <w:rsid w:val="002A2AF5"/>
    <w:rsid w:val="002A42BE"/>
    <w:rsid w:val="002C1B73"/>
    <w:rsid w:val="002C7FAF"/>
    <w:rsid w:val="002E3C34"/>
    <w:rsid w:val="002F574F"/>
    <w:rsid w:val="00306EFE"/>
    <w:rsid w:val="00307DFC"/>
    <w:rsid w:val="00347408"/>
    <w:rsid w:val="003560D5"/>
    <w:rsid w:val="0038316E"/>
    <w:rsid w:val="003B00A7"/>
    <w:rsid w:val="00451F55"/>
    <w:rsid w:val="0046732B"/>
    <w:rsid w:val="00467DFD"/>
    <w:rsid w:val="0048499E"/>
    <w:rsid w:val="004A0D0B"/>
    <w:rsid w:val="004D1665"/>
    <w:rsid w:val="005163F7"/>
    <w:rsid w:val="00552041"/>
    <w:rsid w:val="00577847"/>
    <w:rsid w:val="00581227"/>
    <w:rsid w:val="00586FA7"/>
    <w:rsid w:val="005B2810"/>
    <w:rsid w:val="005F3FFE"/>
    <w:rsid w:val="0060451F"/>
    <w:rsid w:val="00644216"/>
    <w:rsid w:val="0064612A"/>
    <w:rsid w:val="0066532F"/>
    <w:rsid w:val="00672504"/>
    <w:rsid w:val="0068330A"/>
    <w:rsid w:val="006B42A4"/>
    <w:rsid w:val="0073747B"/>
    <w:rsid w:val="00752BF9"/>
    <w:rsid w:val="0077224A"/>
    <w:rsid w:val="00794026"/>
    <w:rsid w:val="007A6B8C"/>
    <w:rsid w:val="007B10C5"/>
    <w:rsid w:val="007B4679"/>
    <w:rsid w:val="007B6C9A"/>
    <w:rsid w:val="007D2C27"/>
    <w:rsid w:val="007E4BB7"/>
    <w:rsid w:val="00836EEE"/>
    <w:rsid w:val="00842A64"/>
    <w:rsid w:val="0085699B"/>
    <w:rsid w:val="00887E7C"/>
    <w:rsid w:val="008C16E7"/>
    <w:rsid w:val="008C3ACD"/>
    <w:rsid w:val="0091223A"/>
    <w:rsid w:val="00932A9A"/>
    <w:rsid w:val="00932CB5"/>
    <w:rsid w:val="009374A1"/>
    <w:rsid w:val="00947979"/>
    <w:rsid w:val="0095087D"/>
    <w:rsid w:val="009573C4"/>
    <w:rsid w:val="00993860"/>
    <w:rsid w:val="00997955"/>
    <w:rsid w:val="009B1B04"/>
    <w:rsid w:val="009B6C44"/>
    <w:rsid w:val="009D519D"/>
    <w:rsid w:val="009D6DA5"/>
    <w:rsid w:val="009E4F7F"/>
    <w:rsid w:val="00A066AF"/>
    <w:rsid w:val="00A12AE9"/>
    <w:rsid w:val="00A13246"/>
    <w:rsid w:val="00A26335"/>
    <w:rsid w:val="00A317BC"/>
    <w:rsid w:val="00A634E7"/>
    <w:rsid w:val="00A77B23"/>
    <w:rsid w:val="00AA6367"/>
    <w:rsid w:val="00AC20B0"/>
    <w:rsid w:val="00AD00B4"/>
    <w:rsid w:val="00AE34B7"/>
    <w:rsid w:val="00AE4578"/>
    <w:rsid w:val="00AF073D"/>
    <w:rsid w:val="00AF1FE1"/>
    <w:rsid w:val="00AF64EE"/>
    <w:rsid w:val="00B0525C"/>
    <w:rsid w:val="00B20F36"/>
    <w:rsid w:val="00B3231C"/>
    <w:rsid w:val="00B85E9D"/>
    <w:rsid w:val="00B928BA"/>
    <w:rsid w:val="00BA2ABD"/>
    <w:rsid w:val="00BA5304"/>
    <w:rsid w:val="00BC0BF6"/>
    <w:rsid w:val="00BC139F"/>
    <w:rsid w:val="00C01EAD"/>
    <w:rsid w:val="00C12358"/>
    <w:rsid w:val="00C12C54"/>
    <w:rsid w:val="00C23DB9"/>
    <w:rsid w:val="00C36C4F"/>
    <w:rsid w:val="00C76097"/>
    <w:rsid w:val="00C821B7"/>
    <w:rsid w:val="00CC568B"/>
    <w:rsid w:val="00CD2637"/>
    <w:rsid w:val="00CD5685"/>
    <w:rsid w:val="00D409D7"/>
    <w:rsid w:val="00D621D9"/>
    <w:rsid w:val="00D629FF"/>
    <w:rsid w:val="00D918C5"/>
    <w:rsid w:val="00DB034B"/>
    <w:rsid w:val="00DB1265"/>
    <w:rsid w:val="00DB3C5E"/>
    <w:rsid w:val="00DC7B41"/>
    <w:rsid w:val="00E22C7C"/>
    <w:rsid w:val="00E91D84"/>
    <w:rsid w:val="00EC154A"/>
    <w:rsid w:val="00EC1F55"/>
    <w:rsid w:val="00F05814"/>
    <w:rsid w:val="00F15BE3"/>
    <w:rsid w:val="00F21180"/>
    <w:rsid w:val="00F33ABD"/>
    <w:rsid w:val="00F60F10"/>
    <w:rsid w:val="00F64F7D"/>
    <w:rsid w:val="00F7376D"/>
    <w:rsid w:val="00FA7C9C"/>
    <w:rsid w:val="00FD254E"/>
    <w:rsid w:val="00FF18FD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1A6E"/>
  <w15:chartTrackingRefBased/>
  <w15:docId w15:val="{44630150-3E63-4EF7-A3F0-EA7579AF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1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1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1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B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B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B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9B1B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9B1B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9B1B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B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B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B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B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B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04"/>
  </w:style>
  <w:style w:type="paragraph" w:styleId="Footer">
    <w:name w:val="footer"/>
    <w:basedOn w:val="Normal"/>
    <w:link w:val="FooterChar"/>
    <w:uiPriority w:val="99"/>
    <w:unhideWhenUsed/>
    <w:rsid w:val="00672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04"/>
  </w:style>
  <w:style w:type="table" w:styleId="TableGrid">
    <w:name w:val="Table Grid"/>
    <w:basedOn w:val="TableNormal"/>
    <w:uiPriority w:val="39"/>
    <w:rsid w:val="0095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spelle">
    <w:name w:val="spelle"/>
    <w:basedOn w:val="DefaultParagraphFont"/>
    <w:rsid w:val="00EC154A"/>
  </w:style>
  <w:style w:type="paragraph" w:styleId="BlockText">
    <w:name w:val="Block Text"/>
    <w:basedOn w:val="Normal"/>
    <w:rsid w:val="009573C4"/>
    <w:pPr>
      <w:tabs>
        <w:tab w:val="left" w:pos="540"/>
        <w:tab w:val="left" w:pos="720"/>
        <w:tab w:val="left" w:pos="900"/>
        <w:tab w:val="left" w:pos="1080"/>
      </w:tabs>
      <w:spacing w:after="0" w:line="240" w:lineRule="auto"/>
      <w:ind w:left="-1200" w:right="-874" w:firstLine="1200"/>
      <w:jc w:val="both"/>
    </w:pPr>
    <w:rPr>
      <w:rFonts w:ascii="Arial Narrow" w:eastAsia="Times New Roman" w:hAnsi="Arial Narrow" w:cs="Times New Roman"/>
      <w:noProof/>
      <w:kern w:val="0"/>
      <w:sz w:val="32"/>
      <w:szCs w:val="24"/>
      <w:lang w:eastAsia="el-GR"/>
      <w14:ligatures w14:val="none"/>
    </w:rPr>
  </w:style>
  <w:style w:type="paragraph" w:styleId="BodyTextIndent2">
    <w:name w:val="Body Text Indent 2"/>
    <w:basedOn w:val="Normal"/>
    <w:link w:val="BodyTextIndent2Char"/>
    <w:rsid w:val="00286ADD"/>
    <w:pPr>
      <w:spacing w:after="0" w:line="240" w:lineRule="auto"/>
      <w:ind w:right="-874" w:firstLine="900"/>
      <w:jc w:val="both"/>
    </w:pPr>
    <w:rPr>
      <w:rFonts w:ascii="Arial Narrow" w:eastAsia="Times New Roman" w:hAnsi="Arial Narrow" w:cs="Times New Roman"/>
      <w:kern w:val="0"/>
      <w:sz w:val="24"/>
      <w:szCs w:val="24"/>
      <w:lang w:eastAsia="el-GR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286ADD"/>
    <w:rPr>
      <w:rFonts w:ascii="Arial Narrow" w:eastAsia="Times New Roman" w:hAnsi="Arial Narrow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287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309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317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781">
          <w:marLeft w:val="108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47">
          <w:marLeft w:val="108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066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744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262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571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6766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868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819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482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182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129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869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66829">
          <w:marLeft w:val="547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723">
          <w:marLeft w:val="547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918">
          <w:marLeft w:val="547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817">
          <w:marLeft w:val="547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716">
          <w:marLeft w:val="547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804">
          <w:marLeft w:val="446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342">
          <w:marLeft w:val="446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605">
          <w:marLeft w:val="446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587">
          <w:marLeft w:val="446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072">
          <w:marLeft w:val="446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7411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5643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0867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874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972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970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1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51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6334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966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6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3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00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22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24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03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72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16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2491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980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127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68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243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872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889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2082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055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302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503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0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181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885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82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734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013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401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218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76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4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05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91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01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02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16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91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3732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683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894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196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340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9629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877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312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355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418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719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784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426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464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892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532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28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5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87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3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6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23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57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04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1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0883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532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417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313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702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182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1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8837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471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3791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2295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476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550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720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56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71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89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966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6212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0520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1234">
          <w:marLeft w:val="360"/>
          <w:marRight w:val="0"/>
          <w:marTop w:val="1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9270-A149-4A2D-BDCC-A43AAFDA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2107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LIOUDAKIS GEORGIOS</dc:creator>
  <cp:keywords/>
  <dc:description/>
  <cp:lastModifiedBy>LIOUDAKIS GEORGIOS</cp:lastModifiedBy>
  <cp:revision>80</cp:revision>
  <cp:lastPrinted>2024-09-29T21:23:00Z</cp:lastPrinted>
  <dcterms:created xsi:type="dcterms:W3CDTF">2024-09-28T07:40:00Z</dcterms:created>
  <dcterms:modified xsi:type="dcterms:W3CDTF">2024-09-29T21:44:00Z</dcterms:modified>
</cp:coreProperties>
</file>