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98" w:rsidRPr="00DE5E98" w:rsidRDefault="00DE5E98" w:rsidP="00DE5E98">
      <w:pPr>
        <w:spacing w:after="80"/>
        <w:jc w:val="center"/>
        <w:rPr>
          <w:b/>
          <w:sz w:val="28"/>
          <w:szCs w:val="28"/>
        </w:rPr>
      </w:pPr>
      <w:r w:rsidRPr="00DE5E98">
        <w:rPr>
          <w:b/>
          <w:sz w:val="28"/>
          <w:szCs w:val="28"/>
        </w:rPr>
        <w:t>ΤΡΑΝΖΙΣΤΟΡ ΕΠΙ∆ΡΑΣΗΣ ΠΕ∆ΙΟΥ (FET)</w:t>
      </w:r>
    </w:p>
    <w:p w:rsidR="00DE5E98" w:rsidRDefault="00345354" w:rsidP="00DE5E98">
      <w:pPr>
        <w:spacing w:after="80"/>
      </w:pPr>
      <w:r>
        <w:t xml:space="preserve">Τα τρανζίστορ επίδρασης πεδίου </w:t>
      </w:r>
      <w:r w:rsidR="00FA373A" w:rsidRPr="00FA373A">
        <w:t>(</w:t>
      </w:r>
      <w:r w:rsidR="00FA373A">
        <w:rPr>
          <w:lang w:val="en-GB"/>
        </w:rPr>
        <w:t>FET</w:t>
      </w:r>
      <w:r w:rsidR="00FA373A" w:rsidRPr="00FA373A">
        <w:t xml:space="preserve"> =&gt; </w:t>
      </w:r>
      <w:r w:rsidR="00FA373A">
        <w:rPr>
          <w:lang w:val="en-GB"/>
        </w:rPr>
        <w:t>Field</w:t>
      </w:r>
      <w:r w:rsidR="00FA373A" w:rsidRPr="00FA373A">
        <w:t xml:space="preserve"> </w:t>
      </w:r>
      <w:r w:rsidR="00FA373A">
        <w:rPr>
          <w:lang w:val="en-GB"/>
        </w:rPr>
        <w:t>effect</w:t>
      </w:r>
      <w:r w:rsidR="00FA373A" w:rsidRPr="00FA373A">
        <w:t xml:space="preserve"> </w:t>
      </w:r>
      <w:r w:rsidR="00FA373A">
        <w:rPr>
          <w:lang w:val="en-GB"/>
        </w:rPr>
        <w:t>transistors</w:t>
      </w:r>
      <w:r w:rsidR="00FA373A" w:rsidRPr="00FA373A">
        <w:t xml:space="preserve"> ) </w:t>
      </w:r>
      <w:r>
        <w:t xml:space="preserve">είναι ηλεκτρονικά στοιχεία στα οποία οι φορείς του ηλεκτρικού </w:t>
      </w:r>
      <w:proofErr w:type="spellStart"/>
      <w:r w:rsidRPr="00B108DB">
        <w:t>ρεύµατος</w:t>
      </w:r>
      <w:proofErr w:type="spellEnd"/>
      <w:r w:rsidRPr="00B108DB">
        <w:t xml:space="preserve"> </w:t>
      </w:r>
      <w:r w:rsidR="00B108DB" w:rsidRPr="00B108DB">
        <w:t xml:space="preserve"> ( </w:t>
      </w:r>
      <w:r w:rsidR="00B108DB">
        <w:t xml:space="preserve">ηλεκτρόνια ή οπές ) </w:t>
      </w:r>
      <w:r>
        <w:t>είναι ελεύθεροι να κινούνται σε µ</w:t>
      </w:r>
      <w:proofErr w:type="spellStart"/>
      <w:r>
        <w:t>ια</w:t>
      </w:r>
      <w:proofErr w:type="spellEnd"/>
      <w:r>
        <w:t xml:space="preserve"> περιοχή (κανάλι, δίαυλος) που </w:t>
      </w:r>
      <w:proofErr w:type="spellStart"/>
      <w:r>
        <w:t>οριοθετείται</w:t>
      </w:r>
      <w:proofErr w:type="spellEnd"/>
      <w:r>
        <w:t xml:space="preserve"> από τις περιοχές </w:t>
      </w:r>
      <w:r w:rsidR="00654321">
        <w:t xml:space="preserve">απογύμνωσης </w:t>
      </w:r>
      <w:r>
        <w:t xml:space="preserve"> δύο ανάστροφα </w:t>
      </w:r>
      <w:proofErr w:type="spellStart"/>
      <w:r>
        <w:t>πολωµένων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 επαφών.</w:t>
      </w:r>
    </w:p>
    <w:p w:rsidR="002619E0" w:rsidRDefault="002619E0" w:rsidP="002619E0">
      <w:pPr>
        <w:spacing w:after="80"/>
      </w:pPr>
      <w:r>
        <w:t>Ανάλογα με το αν οι φορείς που δημιουργούν το ρεύμα είναι ηλεκτρόνια (σε ημιαγωγό τύπου n) ή οπές (σε ημιαγωγό τύπου p), τα FET χαρακτηρίζονται ως n-FET ή p-FET .</w:t>
      </w:r>
    </w:p>
    <w:p w:rsidR="00F85D5F" w:rsidRDefault="00345354" w:rsidP="00DE5E98">
      <w:pPr>
        <w:spacing w:after="80"/>
      </w:pPr>
      <w:r>
        <w:t xml:space="preserve">Το τρανζίστορ επίδρασης πεδίου του </w:t>
      </w:r>
      <w:proofErr w:type="spellStart"/>
      <w:r>
        <w:t>σχήµατος</w:t>
      </w:r>
      <w:proofErr w:type="spellEnd"/>
      <w:r>
        <w:t xml:space="preserve"> 1 αποτελείται από έναν κρύσταλλο πυριτίου τύπου </w:t>
      </w:r>
      <w:r w:rsidRPr="002619E0">
        <w:rPr>
          <w:color w:val="C00000"/>
        </w:rPr>
        <w:t>n</w:t>
      </w:r>
      <w:r>
        <w:t xml:space="preserve"> στις δύο πλευρές του οποίου έχουν </w:t>
      </w:r>
      <w:proofErr w:type="spellStart"/>
      <w:r>
        <w:t>σχηµατιστεί</w:t>
      </w:r>
      <w:proofErr w:type="spellEnd"/>
      <w:r>
        <w:t xml:space="preserve"> </w:t>
      </w:r>
      <w:r w:rsidRPr="002619E0">
        <w:rPr>
          <w:color w:val="C00000"/>
        </w:rPr>
        <w:t>p</w:t>
      </w:r>
      <w:r>
        <w:t>-περιοχές µ</w:t>
      </w:r>
      <w:proofErr w:type="spellStart"/>
      <w:r>
        <w:t>εγάλης</w:t>
      </w:r>
      <w:proofErr w:type="spellEnd"/>
      <w:r>
        <w:t xml:space="preserve"> συγκέντρωσης </w:t>
      </w:r>
      <w:proofErr w:type="spellStart"/>
      <w:r>
        <w:t>προσµίξεων</w:t>
      </w:r>
      <w:proofErr w:type="spellEnd"/>
      <w:r>
        <w:t xml:space="preserve"> (p+ ). Ένα τέτοιο FET </w:t>
      </w:r>
      <w:proofErr w:type="spellStart"/>
      <w:r>
        <w:t>ονοµάζεται</w:t>
      </w:r>
      <w:proofErr w:type="spellEnd"/>
      <w:r>
        <w:t xml:space="preserve"> n-τύπου JFET. Οι δύο αυτές περιοχές βραχυκυκλώνονται µ</w:t>
      </w:r>
      <w:proofErr w:type="spellStart"/>
      <w:r>
        <w:t>εταξύ</w:t>
      </w:r>
      <w:proofErr w:type="spellEnd"/>
      <w:r>
        <w:t xml:space="preserve"> τους και καταλήγουν σε έναν ακροδέκτη που </w:t>
      </w:r>
      <w:proofErr w:type="spellStart"/>
      <w:r>
        <w:t>ονοµάζεται</w:t>
      </w:r>
      <w:proofErr w:type="spellEnd"/>
      <w:r>
        <w:t xml:space="preserve"> πύλη.</w:t>
      </w:r>
      <w:r w:rsidR="00F85D5F" w:rsidRPr="00F85D5F">
        <w:t xml:space="preserve"> </w:t>
      </w:r>
      <w:r w:rsidR="00F85D5F">
        <w:t xml:space="preserve">Ένα FET, ανεξάρτητα από τη δομή του, έχει τρεις (3) επαφές: </w:t>
      </w:r>
    </w:p>
    <w:p w:rsidR="00F85D5F" w:rsidRDefault="00F85D5F" w:rsidP="00DE5E98">
      <w:pPr>
        <w:spacing w:after="80"/>
      </w:pPr>
      <w:r>
        <w:sym w:font="Symbol" w:char="F0A8"/>
      </w:r>
      <w:r>
        <w:t xml:space="preserve"> Την </w:t>
      </w:r>
      <w:r w:rsidRPr="003531FA">
        <w:rPr>
          <w:b/>
        </w:rPr>
        <w:t>πηγή (</w:t>
      </w:r>
      <w:proofErr w:type="spellStart"/>
      <w:r w:rsidRPr="003531FA">
        <w:rPr>
          <w:b/>
        </w:rPr>
        <w:t>Source</w:t>
      </w:r>
      <w:proofErr w:type="spellEnd"/>
      <w:r w:rsidRPr="003531FA">
        <w:rPr>
          <w:b/>
        </w:rPr>
        <w:t xml:space="preserve"> ή S)</w:t>
      </w:r>
      <w:r>
        <w:t xml:space="preserve"> η οποία παρέχει τους ηλεκτρικούς φορείς (ηλεκτρόνια ή οπές). </w:t>
      </w:r>
    </w:p>
    <w:p w:rsidR="00F85D5F" w:rsidRDefault="00F85D5F" w:rsidP="00DE5E98">
      <w:pPr>
        <w:spacing w:after="80"/>
      </w:pPr>
      <w:r>
        <w:sym w:font="Symbol" w:char="F0A8"/>
      </w:r>
      <w:r>
        <w:t xml:space="preserve"> Τον </w:t>
      </w:r>
      <w:proofErr w:type="spellStart"/>
      <w:r w:rsidRPr="003531FA">
        <w:rPr>
          <w:b/>
        </w:rPr>
        <w:t>απαγωγό</w:t>
      </w:r>
      <w:proofErr w:type="spellEnd"/>
      <w:r w:rsidRPr="003531FA">
        <w:rPr>
          <w:b/>
        </w:rPr>
        <w:t xml:space="preserve"> (</w:t>
      </w:r>
      <w:proofErr w:type="spellStart"/>
      <w:r w:rsidRPr="003531FA">
        <w:rPr>
          <w:b/>
        </w:rPr>
        <w:t>Drain</w:t>
      </w:r>
      <w:proofErr w:type="spellEnd"/>
      <w:r w:rsidRPr="003531FA">
        <w:rPr>
          <w:b/>
        </w:rPr>
        <w:t xml:space="preserve"> ή D)</w:t>
      </w:r>
      <w:r>
        <w:t xml:space="preserve"> ο οποίος υποδέχεται τους ηλεκτρικούς φορείς (ηλεκτρόνια ή οπές). </w:t>
      </w:r>
    </w:p>
    <w:p w:rsidR="00F85D5F" w:rsidRDefault="00F85D5F" w:rsidP="00DE5E98">
      <w:pPr>
        <w:spacing w:after="80"/>
      </w:pPr>
      <w:r>
        <w:sym w:font="Symbol" w:char="F0A8"/>
      </w:r>
      <w:r>
        <w:t xml:space="preserve"> Την </w:t>
      </w:r>
      <w:r w:rsidRPr="003531FA">
        <w:rPr>
          <w:b/>
        </w:rPr>
        <w:t>πύλη (</w:t>
      </w:r>
      <w:proofErr w:type="spellStart"/>
      <w:r w:rsidRPr="003531FA">
        <w:rPr>
          <w:b/>
        </w:rPr>
        <w:t>Gate</w:t>
      </w:r>
      <w:proofErr w:type="spellEnd"/>
      <w:r w:rsidRPr="003531FA">
        <w:rPr>
          <w:b/>
        </w:rPr>
        <w:t xml:space="preserve"> ή G)</w:t>
      </w:r>
      <w:r>
        <w:t xml:space="preserve"> μέσω της οποίας ελέγχεται η λειτουργία του FET.</w:t>
      </w:r>
    </w:p>
    <w:p w:rsidR="00345354" w:rsidRDefault="00F85D5F" w:rsidP="00DE5E98">
      <w:pPr>
        <w:spacing w:after="80"/>
      </w:pPr>
      <w:r>
        <w:t xml:space="preserve"> Η αντιστοιχία των παραπάνω επαφών με αυτές του διπολικού τρανζίστορ είναι (προφανώς) η εξής: S </w:t>
      </w:r>
      <w:r>
        <w:sym w:font="Symbol" w:char="F0AB"/>
      </w:r>
      <w:r>
        <w:t xml:space="preserve"> E, D </w:t>
      </w:r>
      <w:r>
        <w:sym w:font="Symbol" w:char="F0AB"/>
      </w:r>
      <w:r>
        <w:t xml:space="preserve"> C, G </w:t>
      </w:r>
      <w:r>
        <w:sym w:font="Symbol" w:char="F0AB"/>
      </w:r>
      <w:r>
        <w:t xml:space="preserve"> B.</w:t>
      </w:r>
    </w:p>
    <w:p w:rsidR="00B108DB" w:rsidRDefault="00B108DB" w:rsidP="00DE5E98">
      <w:pPr>
        <w:spacing w:after="80"/>
      </w:pPr>
      <w:r>
        <w:rPr>
          <w:noProof/>
          <w:lang w:eastAsia="el-GR"/>
        </w:rPr>
        <w:drawing>
          <wp:inline distT="0" distB="0" distL="0" distR="0" wp14:anchorId="2FFD62EE" wp14:editId="26C90460">
            <wp:extent cx="6645910" cy="179832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3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54" w:rsidRPr="00F666A6" w:rsidRDefault="00F85D5F" w:rsidP="00F666A6">
      <w:r>
        <w:t>Γ</w:t>
      </w:r>
      <w:r w:rsidR="00345354">
        <w:t>ια να θεωρείται ο δεξιός ακροδέκτης του n</w:t>
      </w:r>
      <w:r w:rsidR="00143ECE" w:rsidRPr="00143ECE">
        <w:t>-</w:t>
      </w:r>
      <w:r w:rsidR="00345354">
        <w:t xml:space="preserve">τύπου JFET στο </w:t>
      </w:r>
      <w:proofErr w:type="spellStart"/>
      <w:r w:rsidR="00345354">
        <w:t>σχήµα</w:t>
      </w:r>
      <w:proofErr w:type="spellEnd"/>
      <w:r w:rsidR="00345354">
        <w:t xml:space="preserve"> 1(α) ως </w:t>
      </w:r>
      <w:proofErr w:type="spellStart"/>
      <w:r w:rsidR="00345354" w:rsidRPr="003531FA">
        <w:rPr>
          <w:b/>
        </w:rPr>
        <w:t>απαγωγός</w:t>
      </w:r>
      <w:proofErr w:type="spellEnd"/>
      <w:r w:rsidR="00345354">
        <w:t xml:space="preserve"> θα πρέπει να συνδέεται σε υψηλότερο </w:t>
      </w:r>
      <w:proofErr w:type="spellStart"/>
      <w:r w:rsidR="00345354">
        <w:t>δυναµικό</w:t>
      </w:r>
      <w:proofErr w:type="spellEnd"/>
      <w:r w:rsidR="00345354">
        <w:t xml:space="preserve"> από ότι ο αριστερός ακροδέκτης που χαρακτηρίζεται ως </w:t>
      </w:r>
      <w:r w:rsidR="00345354" w:rsidRPr="003531FA">
        <w:rPr>
          <w:b/>
        </w:rPr>
        <w:t>πηγή</w:t>
      </w:r>
      <w:r w:rsidR="003531FA">
        <w:rPr>
          <w:b/>
        </w:rPr>
        <w:t xml:space="preserve">  </w:t>
      </w:r>
      <w:r w:rsidR="003531FA" w:rsidRPr="003531FA">
        <w:rPr>
          <w:b/>
          <w:color w:val="C00000"/>
        </w:rPr>
        <w:t>( ώστε να υπάρξει έλξη των ηλεκτρονίων προς εκείνον )</w:t>
      </w:r>
      <w:r w:rsidR="00345354">
        <w:t xml:space="preserve">. </w:t>
      </w:r>
      <w:r>
        <w:t xml:space="preserve">Οι δύο </w:t>
      </w:r>
      <w:proofErr w:type="spellStart"/>
      <w:r>
        <w:t>p</w:t>
      </w:r>
      <w:r w:rsidR="00345354">
        <w:t>n</w:t>
      </w:r>
      <w:proofErr w:type="spellEnd"/>
      <w:r w:rsidR="00345354">
        <w:t xml:space="preserve"> επαφές</w:t>
      </w:r>
      <w:r>
        <w:t xml:space="preserve"> πρέπει </w:t>
      </w:r>
      <w:r w:rsidR="00345354">
        <w:t xml:space="preserve"> να είναι ανάστροφα </w:t>
      </w:r>
      <w:proofErr w:type="spellStart"/>
      <w:r w:rsidR="00345354">
        <w:t>πολωµένες</w:t>
      </w:r>
      <w:proofErr w:type="spellEnd"/>
      <w:r w:rsidR="00345354">
        <w:t xml:space="preserve">. Στο </w:t>
      </w:r>
      <w:proofErr w:type="spellStart"/>
      <w:r w:rsidR="00345354">
        <w:t>σχήµα</w:t>
      </w:r>
      <w:proofErr w:type="spellEnd"/>
      <w:r w:rsidR="00345354">
        <w:t xml:space="preserve"> 1 παρουσιάζεται η </w:t>
      </w:r>
      <w:proofErr w:type="spellStart"/>
      <w:r w:rsidR="00345354">
        <w:t>δοµή</w:t>
      </w:r>
      <w:proofErr w:type="spellEnd"/>
      <w:r w:rsidR="00345354">
        <w:t xml:space="preserve"> ενός </w:t>
      </w:r>
      <w:r w:rsidR="00345354" w:rsidRPr="003531FA">
        <w:rPr>
          <w:b/>
        </w:rPr>
        <w:t>JFET n-διαύλου</w:t>
      </w:r>
      <w:r w:rsidR="00345354">
        <w:t xml:space="preserve"> και το </w:t>
      </w:r>
      <w:proofErr w:type="spellStart"/>
      <w:r w:rsidR="00345354">
        <w:t>σύµβολό</w:t>
      </w:r>
      <w:proofErr w:type="spellEnd"/>
      <w:r w:rsidR="00345354">
        <w:t xml:space="preserve"> του και στο </w:t>
      </w:r>
      <w:proofErr w:type="spellStart"/>
      <w:r w:rsidR="00345354">
        <w:t>σχήµα</w:t>
      </w:r>
      <w:proofErr w:type="spellEnd"/>
      <w:r w:rsidR="00345354">
        <w:t xml:space="preserve"> 2 οι αντίστοιχες πληροφορίες για ένα </w:t>
      </w:r>
      <w:r w:rsidR="00345354" w:rsidRPr="003531FA">
        <w:rPr>
          <w:b/>
        </w:rPr>
        <w:t>JFET p-διαύλου</w:t>
      </w:r>
    </w:p>
    <w:p w:rsidR="00765C9B" w:rsidRDefault="00765C9B" w:rsidP="00DE5E98">
      <w:pPr>
        <w:spacing w:after="80"/>
      </w:pPr>
    </w:p>
    <w:p w:rsidR="002619E0" w:rsidRDefault="00765C9B" w:rsidP="002619E0">
      <w:pPr>
        <w:spacing w:after="80"/>
      </w:pPr>
      <w:r>
        <w:t xml:space="preserve">Η πύλη των FET </w:t>
      </w:r>
      <w:proofErr w:type="spellStart"/>
      <w:r>
        <w:t>διαδραµατίζει</w:t>
      </w:r>
      <w:proofErr w:type="spellEnd"/>
      <w:r>
        <w:t xml:space="preserve"> έναν ρόλο </w:t>
      </w:r>
      <w:proofErr w:type="spellStart"/>
      <w:r>
        <w:t>παρόµοιο</w:t>
      </w:r>
      <w:proofErr w:type="spellEnd"/>
      <w:r>
        <w:t xml:space="preserve"> µε αυτόν της βάσης στα διπολικά τρανζίστορ επαφής </w:t>
      </w:r>
      <w:r w:rsidR="006A2A2C">
        <w:t>.Με</w:t>
      </w:r>
      <w:r>
        <w:t xml:space="preserve"> τη διαφορά ότι η λειτουργία των διπολικών τρανζίστορ επαφής ελέγχεται από το </w:t>
      </w:r>
      <w:proofErr w:type="spellStart"/>
      <w:r>
        <w:t>ρεύµα</w:t>
      </w:r>
      <w:proofErr w:type="spellEnd"/>
      <w:r>
        <w:t xml:space="preserve"> βάσης ενώ η λειτουργία των FET ελέγ</w:t>
      </w:r>
      <w:r w:rsidR="00143ECE">
        <w:t>χεται από την τάση της πύλης , καθώς</w:t>
      </w:r>
      <w:r>
        <w:t xml:space="preserve"> το </w:t>
      </w:r>
      <w:proofErr w:type="spellStart"/>
      <w:r>
        <w:t>ρεύµα</w:t>
      </w:r>
      <w:proofErr w:type="spellEnd"/>
      <w:r>
        <w:t xml:space="preserve"> της πύλης είναι σχεδόν µ</w:t>
      </w:r>
      <w:proofErr w:type="spellStart"/>
      <w:r>
        <w:t>ηδενικό</w:t>
      </w:r>
      <w:proofErr w:type="spellEnd"/>
      <w:r>
        <w:t>. Το πολύ µ</w:t>
      </w:r>
      <w:proofErr w:type="spellStart"/>
      <w:r>
        <w:t>ικρό</w:t>
      </w:r>
      <w:proofErr w:type="spellEnd"/>
      <w:r>
        <w:t xml:space="preserve"> </w:t>
      </w:r>
      <w:proofErr w:type="spellStart"/>
      <w:r>
        <w:t>ρεύµα</w:t>
      </w:r>
      <w:proofErr w:type="spellEnd"/>
      <w:r>
        <w:t xml:space="preserve"> πύλης οφείλεται σ</w:t>
      </w:r>
      <w:r w:rsidR="006A2A2C">
        <w:t xml:space="preserve">το ότι οι επαφές </w:t>
      </w:r>
      <w:proofErr w:type="spellStart"/>
      <w:r w:rsidR="006A2A2C">
        <w:t>p</w:t>
      </w:r>
      <w:r>
        <w:t>n</w:t>
      </w:r>
      <w:proofErr w:type="spellEnd"/>
      <w:r>
        <w:t xml:space="preserve"> σε ένα JF</w:t>
      </w:r>
      <w:r w:rsidR="006A2A2C">
        <w:t xml:space="preserve">ET n-διαύλου και οι επαφές </w:t>
      </w:r>
      <w:proofErr w:type="spellStart"/>
      <w:r w:rsidR="006A2A2C">
        <w:t>n</w:t>
      </w:r>
      <w:r>
        <w:t>p</w:t>
      </w:r>
      <w:proofErr w:type="spellEnd"/>
      <w:r>
        <w:t xml:space="preserve"> σε ένα JFET p-διαύλου είναι </w:t>
      </w:r>
      <w:r w:rsidR="002619E0">
        <w:t xml:space="preserve">ανάστροφα </w:t>
      </w:r>
      <w:proofErr w:type="spellStart"/>
      <w:r w:rsidR="002619E0">
        <w:t>πολωµένες</w:t>
      </w:r>
      <w:proofErr w:type="spellEnd"/>
      <w:r w:rsidR="002619E0">
        <w:t xml:space="preserve"> .Ενώ στα διπολικά τρανζίστορ, η λειτουργία στην ενεργό περιοχή προϋποθέτει ορθή πόλωση στη δίοδο βάσης-</w:t>
      </w:r>
      <w:proofErr w:type="spellStart"/>
      <w:r w:rsidR="002619E0">
        <w:t>εκπομπού</w:t>
      </w:r>
      <w:proofErr w:type="spellEnd"/>
      <w:r w:rsidR="002619E0">
        <w:t xml:space="preserve"> και ανάστροφη πόλωση στη δίοδο βάσης-συλλέκτη. </w:t>
      </w:r>
    </w:p>
    <w:p w:rsidR="00765C9B" w:rsidRDefault="00765C9B" w:rsidP="00DE5E98">
      <w:pPr>
        <w:spacing w:after="80"/>
      </w:pPr>
      <w:r>
        <w:t xml:space="preserve">Γεγονός που οδηγεί στο </w:t>
      </w:r>
      <w:proofErr w:type="spellStart"/>
      <w:r>
        <w:t>σηµαντικό</w:t>
      </w:r>
      <w:proofErr w:type="spellEnd"/>
      <w:r>
        <w:t xml:space="preserve"> συγκριτικό </w:t>
      </w:r>
      <w:proofErr w:type="spellStart"/>
      <w:r>
        <w:t>πλεονέκτηµα</w:t>
      </w:r>
      <w:proofErr w:type="spellEnd"/>
      <w:r>
        <w:t xml:space="preserve"> των FET έναντι των διπολικών τρανζίστορ επαφής, τη µ</w:t>
      </w:r>
      <w:proofErr w:type="spellStart"/>
      <w:r>
        <w:t>εγάλη</w:t>
      </w:r>
      <w:proofErr w:type="spellEnd"/>
      <w:r>
        <w:t xml:space="preserve"> τους αντίσταση εισόδου.</w:t>
      </w:r>
    </w:p>
    <w:p w:rsidR="006A2A2C" w:rsidRDefault="006A2A2C" w:rsidP="00DE5E98">
      <w:pPr>
        <w:spacing w:after="80"/>
      </w:pPr>
    </w:p>
    <w:p w:rsidR="006A2A2C" w:rsidRDefault="006A2A2C" w:rsidP="00DE5E98">
      <w:pPr>
        <w:spacing w:after="80"/>
      </w:pPr>
    </w:p>
    <w:p w:rsidR="006A2A2C" w:rsidRDefault="006A2A2C" w:rsidP="00DE5E98">
      <w:pPr>
        <w:spacing w:after="80"/>
      </w:pPr>
    </w:p>
    <w:p w:rsidR="006A2A2C" w:rsidRDefault="006A2A2C" w:rsidP="00DE5E98">
      <w:pPr>
        <w:spacing w:after="80"/>
      </w:pPr>
    </w:p>
    <w:p w:rsidR="006A2A2C" w:rsidRDefault="006A2A2C" w:rsidP="00DE5E98">
      <w:pPr>
        <w:spacing w:after="80"/>
      </w:pPr>
    </w:p>
    <w:p w:rsidR="006A2A2C" w:rsidRDefault="006A2A2C" w:rsidP="00DE5E98">
      <w:pPr>
        <w:spacing w:after="80"/>
      </w:pPr>
    </w:p>
    <w:p w:rsidR="002619E0" w:rsidRDefault="002619E0" w:rsidP="00DE5E98">
      <w:pPr>
        <w:spacing w:after="80"/>
      </w:pPr>
      <w:r>
        <w:t>Όταν οι επαφές p-n σε ένα JFET n-διαύλου πολωθούν ανάστροφα (</w:t>
      </w:r>
      <w:r>
        <w:rPr>
          <w:lang w:val="en-US"/>
        </w:rPr>
        <w:t>U</w:t>
      </w:r>
      <w:r w:rsidRPr="00143ECE">
        <w:rPr>
          <w:sz w:val="16"/>
          <w:szCs w:val="16"/>
        </w:rPr>
        <w:t>GS</w:t>
      </w:r>
      <w:r>
        <w:t xml:space="preserve">&lt;0, </w:t>
      </w:r>
      <w:proofErr w:type="spellStart"/>
      <w:r>
        <w:t>σχήµα</w:t>
      </w:r>
      <w:proofErr w:type="spellEnd"/>
      <w:r>
        <w:t xml:space="preserve"> 3), οι περιοχές </w:t>
      </w:r>
      <w:r w:rsidR="00F666A6">
        <w:t xml:space="preserve">απογύμνωσης </w:t>
      </w:r>
      <w:r>
        <w:t xml:space="preserve">διευρύνονται (συγκρίνετε µε το </w:t>
      </w:r>
      <w:proofErr w:type="spellStart"/>
      <w:r>
        <w:t>σχήµα</w:t>
      </w:r>
      <w:proofErr w:type="spellEnd"/>
      <w:r>
        <w:t xml:space="preserve"> 1) και διεισδύουν ολοένα και περισσότερο εντός του n τύπου υλικού όσο η U</w:t>
      </w:r>
      <w:r w:rsidRPr="00143ECE">
        <w:rPr>
          <w:sz w:val="16"/>
          <w:szCs w:val="16"/>
        </w:rPr>
        <w:t>GS</w:t>
      </w:r>
      <w:r>
        <w:t xml:space="preserve"> αυξάνει </w:t>
      </w:r>
      <w:proofErr w:type="spellStart"/>
      <w:r>
        <w:t>κατ</w:t>
      </w:r>
      <w:proofErr w:type="spellEnd"/>
      <w:r>
        <w:t xml:space="preserve"> απόλυτη </w:t>
      </w:r>
      <w:proofErr w:type="spellStart"/>
      <w:r>
        <w:t>τιµή</w:t>
      </w:r>
      <w:proofErr w:type="spellEnd"/>
      <w:r>
        <w:t xml:space="preserve">. Με τον τρόπο αυτό περιορίζεται ο </w:t>
      </w:r>
      <w:proofErr w:type="spellStart"/>
      <w:r>
        <w:t>διαθέσιµος</w:t>
      </w:r>
      <w:proofErr w:type="spellEnd"/>
      <w:r>
        <w:t xml:space="preserve"> χώρος για κίνηση των ηλεκτρονίων. Θα υπάρξει µ</w:t>
      </w:r>
      <w:proofErr w:type="spellStart"/>
      <w:r>
        <w:t>άλιστα</w:t>
      </w:r>
      <w:proofErr w:type="spellEnd"/>
      <w:r>
        <w:t xml:space="preserve"> κατάλληλη </w:t>
      </w:r>
      <w:proofErr w:type="spellStart"/>
      <w:r>
        <w:t>τιµή</w:t>
      </w:r>
      <w:proofErr w:type="spellEnd"/>
      <w:r>
        <w:t xml:space="preserve"> της τάσης, </w:t>
      </w:r>
      <w:r>
        <w:rPr>
          <w:lang w:val="en-US"/>
        </w:rPr>
        <w:t>U</w:t>
      </w:r>
      <w:r w:rsidRPr="00143ECE">
        <w:rPr>
          <w:sz w:val="16"/>
          <w:szCs w:val="16"/>
        </w:rPr>
        <w:t>GS</w:t>
      </w:r>
      <w:r>
        <w:t xml:space="preserve"> =V</w:t>
      </w:r>
      <w:r>
        <w:rPr>
          <w:lang w:val="en-US"/>
        </w:rPr>
        <w:t>p</w:t>
      </w:r>
      <w:r>
        <w:t xml:space="preserve"> (</w:t>
      </w:r>
      <w:proofErr w:type="spellStart"/>
      <w:r>
        <w:t>pinch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voltage</w:t>
      </w:r>
      <w:proofErr w:type="spellEnd"/>
      <w:r>
        <w:t>), όπου οι δύο περιοχές φορτίων χώρου θα έρθουν σε επαφή και ο δίαυλος θα κλείσει εντελώς</w:t>
      </w:r>
    </w:p>
    <w:p w:rsidR="00765C9B" w:rsidRDefault="00765C9B" w:rsidP="00DE5E98">
      <w:pPr>
        <w:spacing w:after="80"/>
      </w:pPr>
      <w:r w:rsidRPr="00765C9B">
        <w:rPr>
          <w:noProof/>
          <w:lang w:eastAsia="el-GR"/>
        </w:rPr>
        <w:drawing>
          <wp:inline distT="0" distB="0" distL="0" distR="0">
            <wp:extent cx="3343479" cy="2190750"/>
            <wp:effectExtent l="0" t="0" r="9525" b="0"/>
            <wp:docPr id="4" name="Εικόνα 4" descr="C:\Users\Jim21\Documents\Lightshot\Screenshot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21\Documents\Lightshot\Screenshot_1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17" cy="22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5F" w:rsidRDefault="00F85D5F" w:rsidP="00DE5E98">
      <w:pPr>
        <w:spacing w:after="80"/>
      </w:pPr>
    </w:p>
    <w:p w:rsidR="00EC224E" w:rsidRDefault="006A2A2C" w:rsidP="00DE5E98">
      <w:pPr>
        <w:spacing w:after="80"/>
      </w:pPr>
      <w:r>
        <w:t xml:space="preserve">Όπως φαίνεται και από τη χαρακτηριστική εξόδου, το ρεύμα </w:t>
      </w:r>
      <w:proofErr w:type="spellStart"/>
      <w:r>
        <w:t>απαγωγού</w:t>
      </w:r>
      <w:proofErr w:type="spellEnd"/>
      <w:r>
        <w:t xml:space="preserve"> I</w:t>
      </w:r>
      <w:r w:rsidRPr="00EC224E">
        <w:rPr>
          <w:sz w:val="16"/>
          <w:szCs w:val="16"/>
        </w:rPr>
        <w:t>D</w:t>
      </w:r>
      <w:r>
        <w:t xml:space="preserve"> (δηλαδή το ρεύμα μεταξύ πηγής και </w:t>
      </w:r>
      <w:proofErr w:type="spellStart"/>
      <w:r>
        <w:t>απαγωγού</w:t>
      </w:r>
      <w:proofErr w:type="spellEnd"/>
      <w:r>
        <w:t>) αρχικά (και μέχρι μια τάση V</w:t>
      </w:r>
      <w:r w:rsidRPr="00EC224E">
        <w:rPr>
          <w:sz w:val="16"/>
          <w:szCs w:val="16"/>
        </w:rPr>
        <w:t>DS</w:t>
      </w:r>
      <w:r>
        <w:t xml:space="preserve"> = V</w:t>
      </w:r>
      <w:r w:rsidRPr="00EC224E">
        <w:rPr>
          <w:sz w:val="16"/>
          <w:szCs w:val="16"/>
        </w:rPr>
        <w:t>P</w:t>
      </w:r>
      <w:r>
        <w:t xml:space="preserve"> που χαρακτηρίζεται ως τάση συμπίεσης) αυξάνει ανάλογα με την τάση V</w:t>
      </w:r>
      <w:r w:rsidRPr="00EC224E">
        <w:rPr>
          <w:sz w:val="16"/>
          <w:szCs w:val="16"/>
        </w:rPr>
        <w:t>DS</w:t>
      </w:r>
      <w:r>
        <w:t xml:space="preserve"> (ωμική περιοχή) ενώ, στη συνέχεια, σταθεροποιείται (ενεργός περιοχή). Επιπλέον, η μέγιστη τιμή του ρεύματος Ι</w:t>
      </w:r>
      <w:r w:rsidRPr="00EC224E">
        <w:rPr>
          <w:sz w:val="16"/>
          <w:szCs w:val="16"/>
        </w:rPr>
        <w:t>D</w:t>
      </w:r>
      <w:r>
        <w:t xml:space="preserve"> παρατηρείται όταν η πύλη είναι βραχυκυκλωμένη (</w:t>
      </w:r>
      <w:proofErr w:type="spellStart"/>
      <w:r>
        <w:t>I</w:t>
      </w:r>
      <w:r w:rsidRPr="00EC224E">
        <w:rPr>
          <w:sz w:val="16"/>
          <w:szCs w:val="16"/>
        </w:rPr>
        <w:t>DS,max</w:t>
      </w:r>
      <w:proofErr w:type="spellEnd"/>
      <w:r w:rsidRPr="00EC224E">
        <w:rPr>
          <w:sz w:val="16"/>
          <w:szCs w:val="16"/>
        </w:rPr>
        <w:t xml:space="preserve"> </w:t>
      </w:r>
      <w:r>
        <w:t>= I</w:t>
      </w:r>
      <w:r w:rsidRPr="00EC224E">
        <w:rPr>
          <w:sz w:val="16"/>
          <w:szCs w:val="16"/>
        </w:rPr>
        <w:t>DSS</w:t>
      </w:r>
      <w:r>
        <w:t xml:space="preserve"> όταν V</w:t>
      </w:r>
      <w:r w:rsidRPr="00EC224E">
        <w:rPr>
          <w:sz w:val="16"/>
          <w:szCs w:val="16"/>
        </w:rPr>
        <w:t>GS = 0</w:t>
      </w:r>
      <w:r>
        <w:t>). Τέλος, για (αρνητική) τάση V</w:t>
      </w:r>
      <w:r w:rsidRPr="00EC224E">
        <w:rPr>
          <w:sz w:val="16"/>
          <w:szCs w:val="16"/>
        </w:rPr>
        <w:t>GS</w:t>
      </w:r>
      <w:r>
        <w:t xml:space="preserve"> = </w:t>
      </w:r>
      <w:proofErr w:type="spellStart"/>
      <w:r>
        <w:t>V</w:t>
      </w:r>
      <w:r w:rsidRPr="00EC224E">
        <w:rPr>
          <w:sz w:val="16"/>
          <w:szCs w:val="16"/>
        </w:rPr>
        <w:t>GS,off</w:t>
      </w:r>
      <w:proofErr w:type="spellEnd"/>
      <w:r w:rsidRPr="00EC224E">
        <w:rPr>
          <w:sz w:val="16"/>
          <w:szCs w:val="16"/>
        </w:rPr>
        <w:t xml:space="preserve"> </w:t>
      </w:r>
      <w:r>
        <w:t xml:space="preserve">= </w:t>
      </w:r>
      <w:r>
        <w:sym w:font="Symbol" w:char="F02D"/>
      </w:r>
      <w:r>
        <w:t>V</w:t>
      </w:r>
      <w:r w:rsidRPr="00EC224E">
        <w:rPr>
          <w:sz w:val="16"/>
          <w:szCs w:val="16"/>
        </w:rPr>
        <w:t>P</w:t>
      </w:r>
      <w:r>
        <w:t>, οι περιοχές φορτίων χώρου στις επαφές p-n αρχίζουν να εφάπτονται, το κανάλι διέλευσης φορέων κλείνει και το FET αποκόπτεται. Συνοπτικά, ισχύει ότι</w:t>
      </w:r>
    </w:p>
    <w:p w:rsidR="00EC224E" w:rsidRDefault="006A2A2C" w:rsidP="00DE5E98">
      <w:pPr>
        <w:spacing w:after="80"/>
      </w:pPr>
      <w:r>
        <w:t xml:space="preserve"> </w:t>
      </w:r>
      <w:r>
        <w:sym w:font="Symbol" w:char="F0A8"/>
      </w:r>
      <w:r>
        <w:t xml:space="preserve"> V</w:t>
      </w:r>
      <w:r w:rsidRPr="00EC224E">
        <w:rPr>
          <w:sz w:val="16"/>
          <w:szCs w:val="16"/>
        </w:rPr>
        <w:t>DS</w:t>
      </w:r>
      <w:r>
        <w:t xml:space="preserve"> ≤ V</w:t>
      </w:r>
      <w:r w:rsidRPr="00EC224E">
        <w:rPr>
          <w:sz w:val="16"/>
          <w:szCs w:val="16"/>
        </w:rPr>
        <w:t>P</w:t>
      </w:r>
      <w:r>
        <w:t xml:space="preserve"> (ωμική περιοχή – το JFET συμπεριφέρεται ως ωμική αντίσταση </w:t>
      </w:r>
    </w:p>
    <w:p w:rsidR="00F85D5F" w:rsidRDefault="006A2A2C" w:rsidP="00DE5E98">
      <w:pPr>
        <w:spacing w:after="80"/>
      </w:pPr>
      <w:r>
        <w:sym w:font="Symbol" w:char="F0A8"/>
      </w:r>
      <w:r>
        <w:t xml:space="preserve"> V</w:t>
      </w:r>
      <w:r w:rsidRPr="00EC224E">
        <w:rPr>
          <w:sz w:val="16"/>
          <w:szCs w:val="16"/>
        </w:rPr>
        <w:t>DS</w:t>
      </w:r>
      <w:r>
        <w:t xml:space="preserve"> &gt; V</w:t>
      </w:r>
      <w:r w:rsidRPr="00EC224E">
        <w:rPr>
          <w:sz w:val="16"/>
          <w:szCs w:val="16"/>
        </w:rPr>
        <w:t>P</w:t>
      </w:r>
      <w:r>
        <w:t xml:space="preserve"> (ενεργός περιοχή – το JFET συμπεριφέρεται ως πηγή ρεύματος).</w:t>
      </w:r>
    </w:p>
    <w:p w:rsidR="006A2A2C" w:rsidRDefault="006A2A2C" w:rsidP="006A2A2C">
      <w:pPr>
        <w:spacing w:after="80"/>
        <w:jc w:val="center"/>
      </w:pPr>
      <w:r>
        <w:rPr>
          <w:noProof/>
          <w:lang w:eastAsia="el-GR"/>
        </w:rPr>
        <w:drawing>
          <wp:inline distT="0" distB="0" distL="0" distR="0">
            <wp:extent cx="3824686" cy="2071228"/>
            <wp:effectExtent l="0" t="0" r="4445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3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83" cy="208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019" w:rsidRDefault="00060019" w:rsidP="006A2A2C">
      <w:pPr>
        <w:spacing w:after="80"/>
        <w:jc w:val="center"/>
      </w:pPr>
    </w:p>
    <w:p w:rsidR="00060019" w:rsidRDefault="00060019" w:rsidP="006A2A2C">
      <w:pPr>
        <w:spacing w:after="80"/>
        <w:jc w:val="center"/>
      </w:pPr>
    </w:p>
    <w:p w:rsidR="00060019" w:rsidRDefault="00060019" w:rsidP="006A2A2C">
      <w:pPr>
        <w:spacing w:after="80"/>
        <w:jc w:val="center"/>
      </w:pPr>
      <w:r>
        <w:t>Πηγές  :</w:t>
      </w:r>
    </w:p>
    <w:p w:rsidR="00060019" w:rsidRPr="00060019" w:rsidRDefault="00D03271" w:rsidP="006A2A2C">
      <w:pPr>
        <w:spacing w:after="80"/>
        <w:jc w:val="center"/>
      </w:pPr>
      <w:hyperlink r:id="rId10" w:history="1">
        <w:r w:rsidR="00060019" w:rsidRPr="00060019">
          <w:rPr>
            <w:rStyle w:val="-"/>
            <w:lang w:val="en-US"/>
          </w:rPr>
          <w:t>http</w:t>
        </w:r>
        <w:r w:rsidR="00060019" w:rsidRPr="00060019">
          <w:rPr>
            <w:rStyle w:val="-"/>
          </w:rPr>
          <w:t>://</w:t>
        </w:r>
        <w:proofErr w:type="spellStart"/>
        <w:r w:rsidR="00060019" w:rsidRPr="00060019">
          <w:rPr>
            <w:rStyle w:val="-"/>
            <w:lang w:val="en-US"/>
          </w:rPr>
          <w:t>ebooks</w:t>
        </w:r>
        <w:proofErr w:type="spellEnd"/>
        <w:r w:rsidR="00060019" w:rsidRPr="00060019">
          <w:rPr>
            <w:rStyle w:val="-"/>
          </w:rPr>
          <w:t>.</w:t>
        </w:r>
        <w:proofErr w:type="spellStart"/>
        <w:r w:rsidR="00060019" w:rsidRPr="00060019">
          <w:rPr>
            <w:rStyle w:val="-"/>
            <w:lang w:val="en-US"/>
          </w:rPr>
          <w:t>edu</w:t>
        </w:r>
        <w:proofErr w:type="spellEnd"/>
        <w:r w:rsidR="00060019" w:rsidRPr="00060019">
          <w:rPr>
            <w:rStyle w:val="-"/>
          </w:rPr>
          <w:t>.</w:t>
        </w:r>
        <w:r w:rsidR="00060019" w:rsidRPr="00060019">
          <w:rPr>
            <w:rStyle w:val="-"/>
            <w:lang w:val="en-US"/>
          </w:rPr>
          <w:t>gr</w:t>
        </w:r>
        <w:r w:rsidR="00060019" w:rsidRPr="00060019">
          <w:rPr>
            <w:rStyle w:val="-"/>
          </w:rPr>
          <w:t>/</w:t>
        </w:r>
        <w:proofErr w:type="spellStart"/>
        <w:r w:rsidR="00060019" w:rsidRPr="00060019">
          <w:rPr>
            <w:rStyle w:val="-"/>
            <w:lang w:val="en-US"/>
          </w:rPr>
          <w:t>ebooks</w:t>
        </w:r>
        <w:proofErr w:type="spellEnd"/>
        <w:r w:rsidR="00060019" w:rsidRPr="00060019">
          <w:rPr>
            <w:rStyle w:val="-"/>
          </w:rPr>
          <w:t>/</w:t>
        </w:r>
        <w:r w:rsidR="00060019" w:rsidRPr="00060019">
          <w:rPr>
            <w:rStyle w:val="-"/>
            <w:lang w:val="en-US"/>
          </w:rPr>
          <w:t>handle</w:t>
        </w:r>
        <w:r w:rsidR="00060019" w:rsidRPr="00060019">
          <w:rPr>
            <w:rStyle w:val="-"/>
          </w:rPr>
          <w:t>/8547/3853</w:t>
        </w:r>
      </w:hyperlink>
      <w:r w:rsidR="00060019" w:rsidRPr="00060019">
        <w:t xml:space="preserve"> (</w:t>
      </w:r>
      <w:r w:rsidR="00060019">
        <w:t xml:space="preserve">Γενικά </w:t>
      </w:r>
      <w:proofErr w:type="spellStart"/>
      <w:r w:rsidR="00060019">
        <w:t>Ηλε</w:t>
      </w:r>
      <w:proofErr w:type="spellEnd"/>
      <w:r w:rsidR="00060019">
        <w:t xml:space="preserve">/νικά - Θεωρία ) </w:t>
      </w:r>
    </w:p>
    <w:p w:rsidR="00060019" w:rsidRDefault="00060019" w:rsidP="006A2A2C">
      <w:pPr>
        <w:spacing w:after="80"/>
        <w:jc w:val="center"/>
      </w:pPr>
      <w:r w:rsidRPr="00060019">
        <w:t xml:space="preserve"> </w:t>
      </w:r>
      <w:hyperlink r:id="rId11" w:history="1">
        <w:r w:rsidRPr="00EF6D89">
          <w:rPr>
            <w:rStyle w:val="-"/>
          </w:rPr>
          <w:t>https://eclass.aspete.gr/</w:t>
        </w:r>
      </w:hyperlink>
      <w:r>
        <w:t xml:space="preserve"> </w:t>
      </w:r>
    </w:p>
    <w:p w:rsidR="00060019" w:rsidRDefault="00D03271" w:rsidP="006A2A2C">
      <w:pPr>
        <w:spacing w:after="80"/>
        <w:jc w:val="center"/>
      </w:pPr>
      <w:hyperlink r:id="rId12" w:history="1">
        <w:r w:rsidR="00060019" w:rsidRPr="00EF6D89">
          <w:rPr>
            <w:rStyle w:val="-"/>
          </w:rPr>
          <w:t>https://www.materials.uoc.gr</w:t>
        </w:r>
      </w:hyperlink>
      <w:r w:rsidR="00060019">
        <w:t xml:space="preserve">  </w:t>
      </w:r>
    </w:p>
    <w:p w:rsidR="00F85D5F" w:rsidRDefault="00F85D5F" w:rsidP="00DE5E98">
      <w:pPr>
        <w:spacing w:after="80"/>
      </w:pPr>
    </w:p>
    <w:p w:rsidR="00F85D5F" w:rsidRDefault="00F85D5F" w:rsidP="00DE5E98">
      <w:pPr>
        <w:spacing w:after="80"/>
      </w:pPr>
    </w:p>
    <w:p w:rsidR="00765C9B" w:rsidRPr="006A2A2C" w:rsidRDefault="00765C9B" w:rsidP="00DE5E98">
      <w:pPr>
        <w:spacing w:after="80"/>
      </w:pPr>
    </w:p>
    <w:sectPr w:rsidR="00765C9B" w:rsidRPr="006A2A2C" w:rsidSect="00DE5E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71" w:rsidRDefault="00D03271" w:rsidP="00345354">
      <w:pPr>
        <w:spacing w:after="0" w:line="240" w:lineRule="auto"/>
      </w:pPr>
      <w:r>
        <w:separator/>
      </w:r>
    </w:p>
  </w:endnote>
  <w:endnote w:type="continuationSeparator" w:id="0">
    <w:p w:rsidR="00D03271" w:rsidRDefault="00D03271" w:rsidP="0034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9B" w:rsidRDefault="00765C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9B" w:rsidRDefault="00765C9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9B" w:rsidRDefault="00765C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71" w:rsidRDefault="00D03271" w:rsidP="00345354">
      <w:pPr>
        <w:spacing w:after="0" w:line="240" w:lineRule="auto"/>
      </w:pPr>
      <w:r>
        <w:separator/>
      </w:r>
    </w:p>
  </w:footnote>
  <w:footnote w:type="continuationSeparator" w:id="0">
    <w:p w:rsidR="00D03271" w:rsidRDefault="00D03271" w:rsidP="0034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9B" w:rsidRDefault="00765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54" w:rsidRDefault="00345354" w:rsidP="00765C9B">
    <w:pPr>
      <w:pStyle w:val="a3"/>
    </w:pPr>
  </w:p>
  <w:p w:rsidR="00765C9B" w:rsidRPr="00765C9B" w:rsidRDefault="00765C9B" w:rsidP="00765C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9B" w:rsidRDefault="00765C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54"/>
    <w:rsid w:val="00027810"/>
    <w:rsid w:val="00060019"/>
    <w:rsid w:val="00143ECE"/>
    <w:rsid w:val="002619E0"/>
    <w:rsid w:val="002B6B34"/>
    <w:rsid w:val="00304341"/>
    <w:rsid w:val="00345354"/>
    <w:rsid w:val="003531FA"/>
    <w:rsid w:val="00654321"/>
    <w:rsid w:val="00667491"/>
    <w:rsid w:val="006A2A2C"/>
    <w:rsid w:val="00765C9B"/>
    <w:rsid w:val="00B108DB"/>
    <w:rsid w:val="00D03271"/>
    <w:rsid w:val="00DE5E98"/>
    <w:rsid w:val="00EC224E"/>
    <w:rsid w:val="00F1784B"/>
    <w:rsid w:val="00F35A2B"/>
    <w:rsid w:val="00F442C5"/>
    <w:rsid w:val="00F666A6"/>
    <w:rsid w:val="00F85D5F"/>
    <w:rsid w:val="00FA3398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9AE65"/>
  <w15:chartTrackingRefBased/>
  <w15:docId w15:val="{56302393-415F-4F5A-97C4-5591E07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45354"/>
  </w:style>
  <w:style w:type="paragraph" w:styleId="a4">
    <w:name w:val="footer"/>
    <w:basedOn w:val="a"/>
    <w:link w:val="Char0"/>
    <w:uiPriority w:val="99"/>
    <w:unhideWhenUsed/>
    <w:rsid w:val="00345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45354"/>
  </w:style>
  <w:style w:type="character" w:styleId="-">
    <w:name w:val="Hyperlink"/>
    <w:basedOn w:val="a0"/>
    <w:uiPriority w:val="99"/>
    <w:unhideWhenUsed/>
    <w:rsid w:val="00060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terials.uoc.g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lass.aspete.g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books.edu.gr/ebooks/handle/8547/38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B031-24E6-4E49-9FD9-A3F06A36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καραγεωργος</dc:creator>
  <cp:keywords/>
  <dc:description/>
  <cp:lastModifiedBy>δημητρης καραγεωργος</cp:lastModifiedBy>
  <cp:revision>5</cp:revision>
  <dcterms:created xsi:type="dcterms:W3CDTF">2021-03-03T19:32:00Z</dcterms:created>
  <dcterms:modified xsi:type="dcterms:W3CDTF">2021-03-10T18:29:00Z</dcterms:modified>
</cp:coreProperties>
</file>