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ΘΕΜΑ 4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Δύο διαφορετικά δείγματα μίας μεταβλητής Χ ενός πληθυσμού έχουν τις παρακάτω τιμές: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Δείγμα 1: 8, 9, 10, 11, 12 και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Δείγμα 2: 8, 10, 10, 10, 12 </w:t>
      </w:r>
    </w:p>
    <w:p>
      <w:pPr>
        <w:pStyle w:val="Normal"/>
        <w:spacing w:lineRule="auto" w:line="360"/>
        <w:rPr/>
      </w:pPr>
      <w:r>
        <w:rPr>
          <w:color w:val="000000" w:themeColor="text1"/>
          <w:sz w:val="24"/>
          <w:szCs w:val="24"/>
        </w:rPr>
        <w:t xml:space="preserve">α) </w:t>
      </w:r>
      <w:bookmarkStart w:id="0" w:name="_Hlk117417281"/>
      <w:r>
        <w:rPr>
          <w:color w:val="000000" w:themeColor="text1"/>
          <w:sz w:val="24"/>
          <w:szCs w:val="24"/>
        </w:rPr>
        <w:t xml:space="preserve">Για κάθε δείγμα να υπολογίσετε τη </w:t>
      </w:r>
      <w:bookmarkEnd w:id="0"/>
      <w:r>
        <w:rPr>
          <w:color w:val="000000" w:themeColor="text1"/>
          <w:sz w:val="24"/>
          <w:szCs w:val="24"/>
        </w:rPr>
        <w:t xml:space="preserve">μέση τιμή  </w:t>
      </w:r>
      <w:r>
        <w:rPr/>
      </w:r>
      <m:oMath xmlns:m="http://schemas.openxmlformats.org/officeDocument/2006/math">
        <m:bar>
          <m:barPr>
            <m:pos m:val="top"/>
          </m:barPr>
          <m:e>
            <m:r>
              <w:rPr>
                <w:rFonts w:ascii="Cambria Math" w:hAnsi="Cambria Math"/>
              </w:rPr>
              <m:t xml:space="preserve">x</m:t>
            </m:r>
          </m:e>
        </m:bar>
      </m:oMath>
      <w:r>
        <w:rPr>
          <w:color w:val="000000" w:themeColor="text1"/>
        </w:rPr>
        <w:t xml:space="preserve">  </w:t>
      </w:r>
      <w:r>
        <w:rPr>
          <w:color w:val="000000" w:themeColor="text1"/>
          <w:sz w:val="24"/>
          <w:szCs w:val="24"/>
        </w:rPr>
        <w:t xml:space="preserve">και  τη διάμεσο δ.    </w:t>
      </w:r>
    </w:p>
    <w:p>
      <w:pPr>
        <w:pStyle w:val="Normal"/>
        <w:spacing w:lineRule="auto" w:line="360"/>
        <w:jc w:val="right"/>
        <w:rPr/>
      </w:pPr>
      <w:r>
        <w:rPr>
          <w:color w:val="000000" w:themeColor="text1"/>
          <w:sz w:val="24"/>
          <w:szCs w:val="24"/>
        </w:rPr>
        <w:t>(Μονάδες 6)</w:t>
      </w:r>
    </w:p>
    <w:p>
      <w:pPr>
        <w:pStyle w:val="Normal"/>
        <w:spacing w:lineRule="auto" w:line="360"/>
        <w:rPr/>
      </w:pPr>
      <w:r>
        <w:rPr>
          <w:color w:val="000000" w:themeColor="text1"/>
          <w:sz w:val="24"/>
          <w:szCs w:val="24"/>
        </w:rPr>
        <w:t xml:space="preserve">β) Για κάθε δείγμα να υπολογίσετε τη διακύμανση 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s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/>
        <w:t xml:space="preserve">  </w:t>
      </w:r>
      <w:r>
        <w:rPr>
          <w:color w:val="000000" w:themeColor="text1"/>
          <w:sz w:val="24"/>
          <w:szCs w:val="24"/>
        </w:rPr>
        <w:t xml:space="preserve">και την τυπική απόκλιση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</m:oMath>
      <w:r>
        <w:rPr>
          <w:rFonts w:eastAsia="" w:eastAsiaTheme="minorEastAsia"/>
          <w:color w:val="000000" w:themeColor="text1"/>
        </w:rPr>
        <w:t>.</w:t>
      </w:r>
    </w:p>
    <w:p>
      <w:pPr>
        <w:pStyle w:val="Normal"/>
        <w:spacing w:lineRule="auto" w:line="360"/>
        <w:jc w:val="right"/>
        <w:rPr/>
      </w:pPr>
      <w:r>
        <w:rPr>
          <w:color w:val="000000" w:themeColor="text1"/>
          <w:sz w:val="24"/>
          <w:szCs w:val="24"/>
        </w:rPr>
        <w:t>(Μονάδες 6)</w:t>
      </w:r>
    </w:p>
    <w:p>
      <w:pPr>
        <w:pStyle w:val="Normal"/>
        <w:spacing w:lineRule="auto" w:line="360"/>
        <w:rPr/>
      </w:pPr>
      <w:r>
        <w:rPr>
          <w:rFonts w:eastAsia="" w:eastAsiaTheme="minorEastAsia"/>
          <w:color w:val="000000" w:themeColor="text1"/>
        </w:rPr>
        <w:t>γ)</w:t>
      </w:r>
      <w:r>
        <w:rPr>
          <w:color w:val="000000" w:themeColor="text1"/>
          <w:sz w:val="24"/>
          <w:szCs w:val="24"/>
        </w:rPr>
        <w:t xml:space="preserve"> Για κάθε δείγμα να υπολογίσετε το συντελεστή μεταβολής CV.      </w:t>
      </w:r>
    </w:p>
    <w:p>
      <w:pPr>
        <w:pStyle w:val="Normal"/>
        <w:spacing w:lineRule="auto" w:line="360"/>
        <w:jc w:val="right"/>
        <w:rPr/>
      </w:pPr>
      <w:r>
        <w:rPr>
          <w:color w:val="000000" w:themeColor="text1"/>
          <w:sz w:val="24"/>
          <w:szCs w:val="24"/>
        </w:rPr>
        <w:t>(Μονάδες 6)</w:t>
      </w:r>
    </w:p>
    <w:p>
      <w:pPr>
        <w:pStyle w:val="Normal"/>
        <w:tabs>
          <w:tab w:val="clear" w:pos="480"/>
          <w:tab w:val="left" w:pos="6946" w:leader="none"/>
        </w:tabs>
        <w:spacing w:lineRule="auto" w:line="360"/>
        <w:ind w:left="284" w:hanging="284"/>
        <w:jc w:val="both"/>
        <w:rPr/>
      </w:pPr>
      <w:r>
        <w:rPr>
          <w:sz w:val="24"/>
          <w:szCs w:val="24"/>
        </w:rPr>
        <w:t xml:space="preserve">δ) Ένας μαθητής διατύπωσε την άποψη: </w:t>
      </w:r>
    </w:p>
    <w:p>
      <w:pPr>
        <w:pStyle w:val="Normal"/>
        <w:tabs>
          <w:tab w:val="clear" w:pos="480"/>
          <w:tab w:val="left" w:pos="6946" w:leader="none"/>
        </w:tabs>
        <w:spacing w:lineRule="auto" w:line="360"/>
        <w:ind w:left="284" w:hanging="284"/>
        <w:jc w:val="both"/>
        <w:rPr/>
      </w:pPr>
      <w:r>
        <w:rPr>
          <w:sz w:val="24"/>
          <w:szCs w:val="24"/>
        </w:rPr>
        <w:t>«Αν δύο διαφορετικά δείγματα έχουν ίδια μέση τιμή και διάμεσο, τότε εμφανίζουν και την ίδια ομοιογένεια.»</w:t>
      </w:r>
    </w:p>
    <w:p>
      <w:pPr>
        <w:pStyle w:val="Normal"/>
        <w:tabs>
          <w:tab w:val="clear" w:pos="480"/>
          <w:tab w:val="left" w:pos="6946" w:leader="none"/>
        </w:tabs>
        <w:spacing w:lineRule="auto" w:line="360"/>
        <w:ind w:left="284" w:hanging="284"/>
        <w:jc w:val="both"/>
        <w:rPr/>
      </w:pPr>
      <w:r>
        <w:rPr>
          <w:sz w:val="24"/>
          <w:szCs w:val="24"/>
        </w:rPr>
        <w:t>Συμφωνείτε με αυτήν την άποψη; Χρησιμοποιώντας τα  δείγματα που δόθηκαν να αιτιολογήσετε την απάντησή σας.</w:t>
      </w:r>
    </w:p>
    <w:p>
      <w:pPr>
        <w:pStyle w:val="Normal"/>
        <w:tabs>
          <w:tab w:val="clear" w:pos="480"/>
          <w:tab w:val="left" w:pos="6946" w:leader="none"/>
        </w:tabs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(Μονάδες 7)</w:t>
      </w:r>
    </w:p>
    <w:p>
      <w:pPr>
        <w:pStyle w:val="Normal"/>
        <w:tabs>
          <w:tab w:val="clear" w:pos="480"/>
          <w:tab w:val="left" w:pos="6946" w:leader="none"/>
        </w:tabs>
        <w:spacing w:lineRule="auto" w:line="360"/>
        <w:jc w:val="both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18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48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e73ae7"/>
    <w:rPr>
      <w:color w:val="808080"/>
    </w:rPr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e7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b2b90"/>
    <w:rPr>
      <w:sz w:val="16"/>
      <w:szCs w:val="16"/>
    </w:rPr>
  </w:style>
  <w:style w:type="character" w:styleId="Char1" w:customStyle="1">
    <w:name w:val="Κεφαλίδα Char1"/>
    <w:basedOn w:val="DefaultParagraphFont"/>
    <w:link w:val="a6"/>
    <w:uiPriority w:val="99"/>
    <w:semiHidden/>
    <w:qFormat/>
    <w:rsid w:val="007b2b90"/>
    <w:rPr>
      <w:sz w:val="20"/>
      <w:szCs w:val="20"/>
    </w:rPr>
  </w:style>
  <w:style w:type="character" w:styleId="Char2" w:customStyle="1">
    <w:name w:val="Κεφαλίδα Char"/>
    <w:basedOn w:val="Char1"/>
    <w:uiPriority w:val="99"/>
    <w:semiHidden/>
    <w:qFormat/>
    <w:rsid w:val="007b2b90"/>
    <w:rPr>
      <w:b/>
      <w:bCs/>
      <w:sz w:val="20"/>
      <w:szCs w:val="20"/>
    </w:rPr>
  </w:style>
  <w:style w:type="character" w:styleId="Char11" w:customStyle="1">
    <w:name w:val="Υποσέλιδο Char1"/>
    <w:basedOn w:val="DefaultParagraphFont"/>
    <w:uiPriority w:val="99"/>
    <w:qFormat/>
    <w:rsid w:val="005e6be2"/>
    <w:rPr/>
  </w:style>
  <w:style w:type="character" w:styleId="Char3" w:customStyle="1">
    <w:name w:val="Υποσέλιδο Char"/>
    <w:basedOn w:val="DefaultParagraphFont"/>
    <w:uiPriority w:val="99"/>
    <w:qFormat/>
    <w:rsid w:val="005e6be2"/>
    <w:rPr/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e73ae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uiPriority w:val="99"/>
    <w:semiHidden/>
    <w:unhideWhenUsed/>
    <w:qFormat/>
    <w:rsid w:val="007b2b9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b2b90"/>
    <w:pPr/>
    <w:rPr>
      <w:b/>
      <w:bCs/>
    </w:rPr>
  </w:style>
  <w:style w:type="paragraph" w:styleId="ListParagraph">
    <w:name w:val="List Paragraph"/>
    <w:basedOn w:val="Normal"/>
    <w:uiPriority w:val="34"/>
    <w:qFormat/>
    <w:rsid w:val="00dc5e75"/>
    <w:pPr>
      <w:spacing w:before="0" w:after="0"/>
      <w:ind w:left="720" w:hanging="0"/>
      <w:contextualSpacing/>
    </w:pPr>
    <w:rPr/>
  </w:style>
  <w:style w:type="paragraph" w:styleId="Style19" w:customStyle="1">
    <w:name w:val="Κεφαλίδα και υποσέλιδο"/>
    <w:basedOn w:val="Normal"/>
    <w:qFormat/>
    <w:pPr/>
    <w:rPr/>
  </w:style>
  <w:style w:type="paragraph" w:styleId="Style20">
    <w:name w:val="Header"/>
    <w:basedOn w:val="Normal"/>
    <w:link w:val="Char1"/>
    <w:uiPriority w:val="99"/>
    <w:unhideWhenUsed/>
    <w:rsid w:val="005e6be2"/>
    <w:pPr>
      <w:tabs>
        <w:tab w:val="clear" w:pos="48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uiPriority w:val="99"/>
    <w:unhideWhenUsed/>
    <w:rsid w:val="005e6be2"/>
    <w:pPr>
      <w:tabs>
        <w:tab w:val="clear" w:pos="480"/>
        <w:tab w:val="center" w:pos="4153" w:leader="none"/>
        <w:tab w:val="right" w:pos="8306" w:leader="none"/>
      </w:tabs>
    </w:pPr>
    <w:rPr/>
  </w:style>
  <w:style w:type="paragraph" w:styleId="Style22" w:customStyle="1">
    <w:name w:val="Περιεχόμενα πίνακα"/>
    <w:basedOn w:val="Normal"/>
    <w:qFormat/>
    <w:pPr>
      <w:suppressLineNumbers/>
    </w:pPr>
    <w:rPr/>
  </w:style>
  <w:style w:type="paragraph" w:styleId="Style23" w:customStyle="1">
    <w:name w:val="Επικεφαλίδα πίνακα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LibreOffice/6.4.7.2$Linux_X86_64 LibreOffice_project/40$Build-2</Application>
  <Pages>1</Pages>
  <Words>110</Words>
  <Characters>538</Characters>
  <CharactersWithSpaces>656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2022-09-26T23:58:00Z</dcterms:created>
  <dc:creator/>
  <dc:description/>
  <dc:language>el-GR</dc:language>
  <cp:lastModifiedBy>Sotiris Chasapis</cp:lastModifiedBy>
  <dcterms:modified xsi:type="dcterms:W3CDTF">2023-03-05T18:24:23Z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