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54" w:rsidRDefault="001B287B" w:rsidP="001B287B">
      <w:pPr>
        <w:jc w:val="center"/>
        <w:rPr>
          <w:sz w:val="36"/>
          <w:szCs w:val="36"/>
        </w:rPr>
      </w:pPr>
      <w:r w:rsidRPr="001B287B">
        <w:rPr>
          <w:sz w:val="36"/>
          <w:szCs w:val="36"/>
        </w:rPr>
        <w:t>Ανάπτυξη παραγράφου με Αναλογία  (παρομοίωση)</w:t>
      </w:r>
    </w:p>
    <w:tbl>
      <w:tblPr>
        <w:tblStyle w:val="a3"/>
        <w:tblW w:w="0" w:type="auto"/>
        <w:tblLook w:val="04A0"/>
      </w:tblPr>
      <w:tblGrid>
        <w:gridCol w:w="8522"/>
      </w:tblGrid>
      <w:tr w:rsidR="001B287B" w:rsidTr="001B287B">
        <w:tc>
          <w:tcPr>
            <w:tcW w:w="8522" w:type="dxa"/>
          </w:tcPr>
          <w:p w:rsidR="001B287B" w:rsidRDefault="001B287B" w:rsidP="00F3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ΘΕΜΑΤΙΚΗ ΠΡΟΤΑΣΗ  : </w:t>
            </w:r>
            <w:r w:rsidR="00F35E37">
              <w:rPr>
                <w:sz w:val="24"/>
                <w:szCs w:val="24"/>
              </w:rPr>
              <w:t xml:space="preserve">Παρουσιάζονται </w:t>
            </w:r>
            <w:r>
              <w:rPr>
                <w:sz w:val="24"/>
                <w:szCs w:val="24"/>
              </w:rPr>
              <w:t xml:space="preserve"> </w:t>
            </w:r>
            <w:r w:rsidRPr="005D38D2">
              <w:rPr>
                <w:b/>
                <w:sz w:val="24"/>
                <w:szCs w:val="24"/>
              </w:rPr>
              <w:t>Δύο</w:t>
            </w:r>
            <w:r>
              <w:rPr>
                <w:sz w:val="24"/>
                <w:szCs w:val="24"/>
              </w:rPr>
              <w:t xml:space="preserve">  έννοιες (Α,Β) </w:t>
            </w:r>
            <w:r w:rsidR="00F35E37">
              <w:rPr>
                <w:sz w:val="24"/>
                <w:szCs w:val="24"/>
              </w:rPr>
              <w:t xml:space="preserve"> που παρομοιάζονται </w:t>
            </w:r>
            <w:r>
              <w:rPr>
                <w:sz w:val="24"/>
                <w:szCs w:val="24"/>
              </w:rPr>
              <w:t>και η περιγραφή της μιας (</w:t>
            </w:r>
            <w:r w:rsidR="005D38D2">
              <w:rPr>
                <w:sz w:val="24"/>
                <w:szCs w:val="24"/>
              </w:rPr>
              <w:t>Α</w:t>
            </w:r>
            <w:r>
              <w:rPr>
                <w:sz w:val="24"/>
                <w:szCs w:val="24"/>
              </w:rPr>
              <w:t>)</w:t>
            </w:r>
            <w:r w:rsidR="00F35E37">
              <w:rPr>
                <w:sz w:val="24"/>
                <w:szCs w:val="24"/>
              </w:rPr>
              <w:t xml:space="preserve"> [ΔΕΙΚΤΙΚΟ ΜΕΡΟΣ]</w:t>
            </w:r>
            <w:r>
              <w:rPr>
                <w:sz w:val="24"/>
                <w:szCs w:val="24"/>
              </w:rPr>
              <w:t xml:space="preserve"> παρουσιάζει αναλογίες / ομοιότητες με την άλλη (</w:t>
            </w:r>
            <w:r w:rsidR="005D38D2">
              <w:rPr>
                <w:sz w:val="24"/>
                <w:szCs w:val="24"/>
              </w:rPr>
              <w:t>Β</w:t>
            </w:r>
            <w:r w:rsidR="00F35E37">
              <w:rPr>
                <w:sz w:val="24"/>
                <w:szCs w:val="24"/>
              </w:rPr>
              <w:t>) [ ΑΝΑΦΟΡΙΚΟ ΜΕΡΟΣ]</w:t>
            </w:r>
          </w:p>
        </w:tc>
      </w:tr>
      <w:tr w:rsidR="001B287B" w:rsidTr="00801AD8">
        <w:trPr>
          <w:trHeight w:val="1667"/>
        </w:trPr>
        <w:tc>
          <w:tcPr>
            <w:tcW w:w="8522" w:type="dxa"/>
          </w:tcPr>
          <w:p w:rsidR="005D38D2" w:rsidRDefault="005D38D2" w:rsidP="005D38D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D38D2">
              <w:rPr>
                <w:sz w:val="24"/>
                <w:szCs w:val="24"/>
              </w:rPr>
              <w:t xml:space="preserve">Χαρακτηριστικά έννοιας </w:t>
            </w:r>
            <w:r>
              <w:rPr>
                <w:sz w:val="24"/>
                <w:szCs w:val="24"/>
              </w:rPr>
              <w:t xml:space="preserve">Β : </w:t>
            </w:r>
            <w:r w:rsidRPr="002766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2766D3">
              <w:rPr>
                <w:sz w:val="24"/>
                <w:szCs w:val="24"/>
              </w:rPr>
              <w:t xml:space="preserve">1  - </w:t>
            </w:r>
            <w:r>
              <w:rPr>
                <w:sz w:val="24"/>
                <w:szCs w:val="24"/>
              </w:rPr>
              <w:t xml:space="preserve"> </w:t>
            </w:r>
            <w:r w:rsidRPr="002766D3">
              <w:rPr>
                <w:sz w:val="24"/>
                <w:szCs w:val="24"/>
              </w:rPr>
              <w:t xml:space="preserve"> 2   -  3</w:t>
            </w:r>
            <w:r w:rsidR="002766D3" w:rsidRPr="002766D3">
              <w:rPr>
                <w:sz w:val="24"/>
                <w:szCs w:val="24"/>
              </w:rPr>
              <w:t xml:space="preserve">  </w:t>
            </w:r>
            <w:r w:rsidR="002766D3">
              <w:rPr>
                <w:sz w:val="24"/>
                <w:szCs w:val="24"/>
              </w:rPr>
              <w:t>(</w:t>
            </w:r>
            <w:r w:rsidR="002766D3" w:rsidRPr="002766D3">
              <w:rPr>
                <w:b/>
                <w:sz w:val="24"/>
                <w:szCs w:val="24"/>
              </w:rPr>
              <w:t>όπως  η Β…</w:t>
            </w:r>
            <w:r w:rsidR="002766D3">
              <w:rPr>
                <w:sz w:val="24"/>
                <w:szCs w:val="24"/>
              </w:rPr>
              <w:t xml:space="preserve">) ΑΝΑΦΟΡΙΚΟ ΜΕΡΟΣ </w:t>
            </w:r>
          </w:p>
          <w:p w:rsidR="002766D3" w:rsidRPr="002766D3" w:rsidRDefault="002766D3" w:rsidP="002766D3">
            <w:pPr>
              <w:pStyle w:val="a4"/>
              <w:rPr>
                <w:b/>
                <w:sz w:val="24"/>
                <w:szCs w:val="24"/>
              </w:rPr>
            </w:pPr>
            <w:r w:rsidRPr="002766D3">
              <w:rPr>
                <w:b/>
                <w:sz w:val="24"/>
                <w:szCs w:val="24"/>
              </w:rPr>
              <w:t>Έτσι</w:t>
            </w:r>
            <w:r>
              <w:rPr>
                <w:b/>
                <w:sz w:val="24"/>
                <w:szCs w:val="24"/>
              </w:rPr>
              <w:t>,</w:t>
            </w:r>
            <w:r w:rsidRPr="002766D3">
              <w:rPr>
                <w:b/>
                <w:sz w:val="24"/>
                <w:szCs w:val="24"/>
              </w:rPr>
              <w:t xml:space="preserve"> αντίστοιχα / ανάλογα</w:t>
            </w:r>
          </w:p>
          <w:p w:rsidR="005D38D2" w:rsidRPr="005D38D2" w:rsidRDefault="005D38D2" w:rsidP="005D38D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D38D2">
              <w:rPr>
                <w:sz w:val="24"/>
                <w:szCs w:val="24"/>
              </w:rPr>
              <w:t xml:space="preserve">Χαρακτηριστικά έννοιας </w:t>
            </w:r>
            <w:r>
              <w:rPr>
                <w:sz w:val="24"/>
                <w:szCs w:val="24"/>
                <w:lang w:val="en-US"/>
              </w:rPr>
              <w:t>A</w:t>
            </w:r>
            <w:r w:rsidRPr="002766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    1΄ -  2΄   - 3΄</w:t>
            </w:r>
            <w:r w:rsidR="002766D3">
              <w:rPr>
                <w:sz w:val="24"/>
                <w:szCs w:val="24"/>
              </w:rPr>
              <w:t xml:space="preserve">  (η Α…) ΔΕΙΚΤΙΚΟ ΜΕΡΟΣ</w:t>
            </w:r>
          </w:p>
          <w:p w:rsidR="005D38D2" w:rsidRDefault="002766D3" w:rsidP="005D38D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  <w:p w:rsidR="005D38D2" w:rsidRDefault="005D38D2" w:rsidP="005D38D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ΕΙΤΕ</w:t>
            </w:r>
          </w:p>
          <w:p w:rsidR="005D38D2" w:rsidRPr="005D38D2" w:rsidRDefault="005D38D2" w:rsidP="00276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Χαρακτηριστικά (</w:t>
            </w:r>
            <w:r w:rsidR="002766D3">
              <w:rPr>
                <w:sz w:val="24"/>
                <w:szCs w:val="24"/>
              </w:rPr>
              <w:t>Β</w:t>
            </w:r>
            <w:r>
              <w:rPr>
                <w:sz w:val="24"/>
                <w:szCs w:val="24"/>
              </w:rPr>
              <w:t xml:space="preserve"> - </w:t>
            </w:r>
            <w:r w:rsidR="002766D3">
              <w:rPr>
                <w:sz w:val="24"/>
                <w:szCs w:val="24"/>
              </w:rPr>
              <w:t>Α</w:t>
            </w:r>
            <w:r>
              <w:rPr>
                <w:sz w:val="24"/>
                <w:szCs w:val="24"/>
              </w:rPr>
              <w:t>) :   1 – 1΄,   2 – 2΄,  3 – 3΄</w:t>
            </w:r>
          </w:p>
        </w:tc>
      </w:tr>
      <w:tr w:rsidR="001B287B" w:rsidTr="00801AD8">
        <w:trPr>
          <w:trHeight w:val="70"/>
        </w:trPr>
        <w:tc>
          <w:tcPr>
            <w:tcW w:w="8522" w:type="dxa"/>
          </w:tcPr>
          <w:p w:rsidR="001B287B" w:rsidRDefault="005D38D2" w:rsidP="001B2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Κατακλείδα :  επιβεβαίωση της αναλογίας / ομοιότητας</w:t>
            </w:r>
          </w:p>
        </w:tc>
      </w:tr>
    </w:tbl>
    <w:p w:rsidR="001B287B" w:rsidRDefault="001B287B" w:rsidP="001B287B">
      <w:pPr>
        <w:rPr>
          <w:sz w:val="24"/>
          <w:szCs w:val="24"/>
        </w:rPr>
      </w:pPr>
    </w:p>
    <w:p w:rsidR="00467D04" w:rsidRPr="00836475" w:rsidRDefault="00467D04" w:rsidP="001B287B">
      <w:r w:rsidRPr="00836475">
        <w:rPr>
          <w:u w:val="single"/>
        </w:rPr>
        <w:t>Λέξεις – φράσεις</w:t>
      </w:r>
      <w:r w:rsidRPr="00836475">
        <w:t xml:space="preserve"> που δείχνουν την αναλογία :  </w:t>
      </w:r>
      <w:r w:rsidRPr="00836475">
        <w:rPr>
          <w:b/>
        </w:rPr>
        <w:t>σαν</w:t>
      </w:r>
      <w:r w:rsidRPr="00836475">
        <w:t>,  όπως … , μοιάζει, λειτουργεί παρόμοια, με τον ίδιο τρόπο…</w:t>
      </w:r>
      <w:r w:rsidR="00F35E37" w:rsidRPr="00836475">
        <w:t xml:space="preserve">, ανάλογα, αντίστοιχα…  </w:t>
      </w:r>
    </w:p>
    <w:p w:rsidR="00467D04" w:rsidRDefault="00467D04" w:rsidP="001B287B">
      <w:pPr>
        <w:rPr>
          <w:sz w:val="24"/>
          <w:szCs w:val="24"/>
        </w:rPr>
      </w:pPr>
      <w:r>
        <w:rPr>
          <w:sz w:val="24"/>
          <w:szCs w:val="24"/>
        </w:rPr>
        <w:t xml:space="preserve">Διαδικασία: </w:t>
      </w:r>
    </w:p>
    <w:p w:rsidR="00467D04" w:rsidRDefault="00467D04" w:rsidP="001B287B">
      <w:pPr>
        <w:rPr>
          <w:sz w:val="24"/>
          <w:szCs w:val="24"/>
        </w:rPr>
      </w:pPr>
      <w:r>
        <w:rPr>
          <w:sz w:val="24"/>
          <w:szCs w:val="24"/>
        </w:rPr>
        <w:t>α) πρώτα βρίσκουμε τα χαρακτηριστικά της μιας έννοιας</w:t>
      </w:r>
      <w:r w:rsidR="000F09B9">
        <w:rPr>
          <w:sz w:val="24"/>
          <w:szCs w:val="24"/>
        </w:rPr>
        <w:t xml:space="preserve"> (</w:t>
      </w:r>
      <w:r w:rsidR="000F09B9" w:rsidRPr="000F09B9">
        <w:rPr>
          <w:b/>
          <w:sz w:val="24"/>
          <w:szCs w:val="24"/>
        </w:rPr>
        <w:t>αναφορικό μέρος</w:t>
      </w:r>
      <w:r w:rsidR="000F09B9">
        <w:rPr>
          <w:sz w:val="24"/>
          <w:szCs w:val="24"/>
        </w:rPr>
        <w:t>)</w:t>
      </w:r>
      <w:r>
        <w:rPr>
          <w:sz w:val="24"/>
          <w:szCs w:val="24"/>
        </w:rPr>
        <w:t xml:space="preserve"> και μετά </w:t>
      </w:r>
      <w:r w:rsidRPr="00F35E37">
        <w:rPr>
          <w:sz w:val="24"/>
          <w:szCs w:val="24"/>
          <w:u w:val="single"/>
        </w:rPr>
        <w:t>τα ανάλογα</w:t>
      </w:r>
      <w:r>
        <w:rPr>
          <w:sz w:val="24"/>
          <w:szCs w:val="24"/>
        </w:rPr>
        <w:t xml:space="preserve"> στην άλλη έννοια</w:t>
      </w:r>
      <w:r w:rsidR="000F09B9">
        <w:rPr>
          <w:sz w:val="24"/>
          <w:szCs w:val="24"/>
        </w:rPr>
        <w:t xml:space="preserve"> (</w:t>
      </w:r>
      <w:r w:rsidR="000F09B9" w:rsidRPr="000F09B9">
        <w:rPr>
          <w:b/>
          <w:sz w:val="24"/>
          <w:szCs w:val="24"/>
        </w:rPr>
        <w:t>δεικτικό μέρος</w:t>
      </w:r>
      <w:r w:rsidR="000F09B9">
        <w:rPr>
          <w:sz w:val="24"/>
          <w:szCs w:val="24"/>
        </w:rPr>
        <w:t xml:space="preserve"> )</w:t>
      </w:r>
      <w:r>
        <w:rPr>
          <w:sz w:val="24"/>
          <w:szCs w:val="24"/>
        </w:rPr>
        <w:t>.</w:t>
      </w:r>
    </w:p>
    <w:p w:rsidR="00467D04" w:rsidRPr="00467D04" w:rsidRDefault="00F35E37" w:rsidP="001B287B">
      <w:pPr>
        <w:rPr>
          <w:b/>
          <w:sz w:val="28"/>
          <w:szCs w:val="28"/>
        </w:rPr>
      </w:pPr>
      <w:r w:rsidRPr="00F35E37">
        <w:rPr>
          <w:b/>
          <w:sz w:val="28"/>
          <w:szCs w:val="28"/>
          <w:u w:val="single"/>
        </w:rPr>
        <w:t>όπως η</w:t>
      </w:r>
      <w:r>
        <w:rPr>
          <w:b/>
          <w:sz w:val="28"/>
          <w:szCs w:val="28"/>
        </w:rPr>
        <w:t xml:space="preserve"> </w:t>
      </w:r>
      <w:r w:rsidR="00467D04" w:rsidRPr="00467D04">
        <w:rPr>
          <w:b/>
          <w:sz w:val="28"/>
          <w:szCs w:val="28"/>
        </w:rPr>
        <w:t xml:space="preserve">  ΕΝΝΟΙΑ </w:t>
      </w:r>
      <w:r>
        <w:rPr>
          <w:b/>
          <w:sz w:val="28"/>
          <w:szCs w:val="28"/>
        </w:rPr>
        <w:t>Β</w:t>
      </w:r>
      <w:r w:rsidR="00467D04" w:rsidRPr="00467D04">
        <w:rPr>
          <w:b/>
          <w:sz w:val="28"/>
          <w:szCs w:val="28"/>
        </w:rPr>
        <w:t xml:space="preserve">  </w:t>
      </w:r>
      <w:r w:rsidRPr="00EB6FCD">
        <w:rPr>
          <w:i/>
          <w:sz w:val="24"/>
          <w:szCs w:val="24"/>
        </w:rPr>
        <w:t>ΑΝΑΦΟΡΙΚΟ ΜΕΡΟΣ</w:t>
      </w:r>
      <w:r w:rsidR="00467D04" w:rsidRPr="00467D04">
        <w:rPr>
          <w:b/>
          <w:sz w:val="28"/>
          <w:szCs w:val="28"/>
        </w:rPr>
        <w:t xml:space="preserve">       </w:t>
      </w:r>
      <w:r w:rsidRPr="00F35E37">
        <w:rPr>
          <w:b/>
          <w:sz w:val="28"/>
          <w:szCs w:val="28"/>
          <w:u w:val="single"/>
        </w:rPr>
        <w:t>έτσι και η</w:t>
      </w:r>
      <w:r>
        <w:rPr>
          <w:b/>
          <w:sz w:val="28"/>
          <w:szCs w:val="28"/>
        </w:rPr>
        <w:t xml:space="preserve"> </w:t>
      </w:r>
      <w:r w:rsidR="00467D04" w:rsidRPr="00467D04">
        <w:rPr>
          <w:b/>
          <w:sz w:val="28"/>
          <w:szCs w:val="28"/>
        </w:rPr>
        <w:t xml:space="preserve">  ΕΝΝΟΙΑ  </w:t>
      </w:r>
      <w:r>
        <w:rPr>
          <w:b/>
          <w:sz w:val="28"/>
          <w:szCs w:val="28"/>
        </w:rPr>
        <w:t xml:space="preserve">Α </w:t>
      </w:r>
      <w:r w:rsidR="00467D04" w:rsidRPr="00467D04">
        <w:rPr>
          <w:b/>
          <w:sz w:val="28"/>
          <w:szCs w:val="28"/>
        </w:rPr>
        <w:t xml:space="preserve">  </w:t>
      </w:r>
      <w:r w:rsidRPr="00EB6FCD">
        <w:rPr>
          <w:i/>
          <w:sz w:val="24"/>
          <w:szCs w:val="24"/>
        </w:rPr>
        <w:t>ΔΕΙΚΤΙΚΟ ΜΕΡΟΣ</w:t>
      </w:r>
      <w:r w:rsidR="00467D04" w:rsidRPr="00467D04">
        <w:rPr>
          <w:b/>
          <w:sz w:val="28"/>
          <w:szCs w:val="28"/>
        </w:rPr>
        <w:t xml:space="preserve">  </w:t>
      </w:r>
    </w:p>
    <w:p w:rsidR="00467D04" w:rsidRDefault="00467D04" w:rsidP="00467D04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F35E37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</w:t>
      </w:r>
      <w:r w:rsidR="00836475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1΄.</w:t>
      </w:r>
    </w:p>
    <w:p w:rsidR="00467D04" w:rsidRDefault="00467D04" w:rsidP="00467D04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F35E37">
        <w:rPr>
          <w:sz w:val="24"/>
          <w:szCs w:val="24"/>
        </w:rPr>
        <w:t xml:space="preserve">                                </w:t>
      </w:r>
      <w:r w:rsidR="00836475">
        <w:rPr>
          <w:sz w:val="24"/>
          <w:szCs w:val="24"/>
        </w:rPr>
        <w:t xml:space="preserve">              </w:t>
      </w:r>
      <w:r w:rsidR="00F35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2΄. </w:t>
      </w:r>
    </w:p>
    <w:p w:rsidR="00467D04" w:rsidRDefault="00467D04" w:rsidP="00467D04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F35E37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</w:t>
      </w:r>
      <w:r w:rsidR="00836475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3΄. </w:t>
      </w:r>
    </w:p>
    <w:p w:rsidR="00467D04" w:rsidRDefault="00467D04" w:rsidP="00467D04">
      <w:pPr>
        <w:rPr>
          <w:sz w:val="24"/>
          <w:szCs w:val="24"/>
        </w:rPr>
      </w:pPr>
      <w:r>
        <w:rPr>
          <w:sz w:val="24"/>
          <w:szCs w:val="24"/>
        </w:rPr>
        <w:t xml:space="preserve">β) επιλέγω πώς θα παρουσιάσω την αναλογία: </w:t>
      </w:r>
    </w:p>
    <w:tbl>
      <w:tblPr>
        <w:tblStyle w:val="a3"/>
        <w:tblpPr w:leftFromText="180" w:rightFromText="180" w:vertAnchor="text" w:horzAnchor="page" w:tblpX="5923" w:tblpY="123"/>
        <w:tblW w:w="0" w:type="auto"/>
        <w:tblLook w:val="04A0"/>
      </w:tblPr>
      <w:tblGrid>
        <w:gridCol w:w="1668"/>
      </w:tblGrid>
      <w:tr w:rsidR="008802ED" w:rsidTr="00080B5F">
        <w:tc>
          <w:tcPr>
            <w:tcW w:w="1668" w:type="dxa"/>
          </w:tcPr>
          <w:p w:rsidR="008802ED" w:rsidRDefault="00080B5F" w:rsidP="00080B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Όπως     Β</w:t>
            </w:r>
            <w:r w:rsidR="008802ED">
              <w:rPr>
                <w:sz w:val="24"/>
                <w:szCs w:val="24"/>
              </w:rPr>
              <w:t>.1</w:t>
            </w:r>
          </w:p>
          <w:p w:rsidR="008802ED" w:rsidRDefault="00080B5F" w:rsidP="00080B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</w:t>
            </w:r>
            <w:r w:rsidR="008802ED">
              <w:rPr>
                <w:sz w:val="24"/>
                <w:szCs w:val="24"/>
              </w:rPr>
              <w:t>.2</w:t>
            </w:r>
          </w:p>
          <w:p w:rsidR="008802ED" w:rsidRDefault="00080B5F" w:rsidP="00080B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</w:t>
            </w:r>
            <w:r w:rsidR="008802ED">
              <w:rPr>
                <w:sz w:val="24"/>
                <w:szCs w:val="24"/>
              </w:rPr>
              <w:t>.3</w:t>
            </w:r>
          </w:p>
        </w:tc>
      </w:tr>
      <w:tr w:rsidR="008802ED" w:rsidTr="00080B5F">
        <w:tc>
          <w:tcPr>
            <w:tcW w:w="1668" w:type="dxa"/>
          </w:tcPr>
          <w:p w:rsidR="008802ED" w:rsidRDefault="00080B5F" w:rsidP="00080B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Ανάλογα  Α</w:t>
            </w:r>
            <w:r w:rsidR="008802ED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’</w:t>
            </w:r>
          </w:p>
          <w:p w:rsidR="008802ED" w:rsidRDefault="00080B5F" w:rsidP="00080B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  <w:r w:rsidR="008802ED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’</w:t>
            </w:r>
          </w:p>
          <w:p w:rsidR="008802ED" w:rsidRDefault="00080B5F" w:rsidP="00080B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  <w:r w:rsidR="008802ED">
              <w:rPr>
                <w:sz w:val="24"/>
                <w:szCs w:val="24"/>
              </w:rPr>
              <w:t>.3</w:t>
            </w:r>
            <w:r>
              <w:rPr>
                <w:sz w:val="24"/>
                <w:szCs w:val="24"/>
              </w:rPr>
              <w:t>’</w:t>
            </w:r>
          </w:p>
        </w:tc>
      </w:tr>
    </w:tbl>
    <w:p w:rsidR="00853EE8" w:rsidRDefault="008802ED" w:rsidP="00467D0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53EE8" w:rsidRPr="008802ED">
        <w:rPr>
          <w:b/>
          <w:sz w:val="24"/>
          <w:szCs w:val="24"/>
          <w:u w:val="single"/>
        </w:rPr>
        <w:t>1</w:t>
      </w:r>
      <w:r w:rsidR="00853EE8" w:rsidRPr="008802ED">
        <w:rPr>
          <w:b/>
          <w:sz w:val="24"/>
          <w:szCs w:val="24"/>
          <w:u w:val="single"/>
          <w:vertAlign w:val="superscript"/>
        </w:rPr>
        <w:t>ος</w:t>
      </w:r>
      <w:r w:rsidR="00853EE8" w:rsidRPr="008802ED">
        <w:rPr>
          <w:b/>
          <w:sz w:val="24"/>
          <w:szCs w:val="24"/>
          <w:u w:val="single"/>
        </w:rPr>
        <w:t xml:space="preserve"> τρόπος</w:t>
      </w:r>
      <w:r w:rsidR="00853EE8">
        <w:rPr>
          <w:sz w:val="24"/>
          <w:szCs w:val="24"/>
        </w:rPr>
        <w:t xml:space="preserve"> (</w:t>
      </w:r>
      <w:r w:rsidRPr="008802ED">
        <w:rPr>
          <w:sz w:val="20"/>
          <w:szCs w:val="20"/>
        </w:rPr>
        <w:t>συμβουλή</w:t>
      </w:r>
      <w:r>
        <w:rPr>
          <w:sz w:val="24"/>
          <w:szCs w:val="24"/>
        </w:rPr>
        <w:t xml:space="preserve"> : </w:t>
      </w:r>
      <w:r w:rsidR="00853EE8" w:rsidRPr="00853EE8">
        <w:rPr>
          <w:i/>
          <w:sz w:val="24"/>
          <w:szCs w:val="24"/>
        </w:rPr>
        <w:t>αν έχω λίγα στοιχεία</w:t>
      </w:r>
      <w:r w:rsidR="00853EE8">
        <w:rPr>
          <w:sz w:val="24"/>
          <w:szCs w:val="24"/>
        </w:rPr>
        <w:t>)</w:t>
      </w:r>
    </w:p>
    <w:p w:rsidR="008802ED" w:rsidRDefault="008802ED" w:rsidP="00467D04">
      <w:pPr>
        <w:rPr>
          <w:sz w:val="24"/>
          <w:szCs w:val="24"/>
        </w:rPr>
      </w:pPr>
    </w:p>
    <w:p w:rsidR="008802ED" w:rsidRDefault="008802ED" w:rsidP="00467D04">
      <w:pPr>
        <w:rPr>
          <w:sz w:val="24"/>
          <w:szCs w:val="24"/>
        </w:rPr>
      </w:pPr>
    </w:p>
    <w:p w:rsidR="00EB6FCD" w:rsidRDefault="00080B5F" w:rsidP="00080B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080B5F" w:rsidRDefault="00080B5F" w:rsidP="00080B5F">
      <w:pPr>
        <w:rPr>
          <w:sz w:val="24"/>
          <w:szCs w:val="24"/>
        </w:rPr>
      </w:pPr>
      <w:r>
        <w:rPr>
          <w:sz w:val="24"/>
          <w:szCs w:val="24"/>
        </w:rPr>
        <w:t xml:space="preserve">    Ή</w:t>
      </w:r>
    </w:p>
    <w:p w:rsidR="008802ED" w:rsidRDefault="008802ED" w:rsidP="00467D04">
      <w:pPr>
        <w:rPr>
          <w:sz w:val="24"/>
          <w:szCs w:val="24"/>
        </w:rPr>
      </w:pPr>
      <w:r w:rsidRPr="008802ED">
        <w:rPr>
          <w:b/>
          <w:sz w:val="24"/>
          <w:szCs w:val="24"/>
          <w:u w:val="single"/>
        </w:rPr>
        <w:t>2</w:t>
      </w:r>
      <w:r w:rsidRPr="008802ED">
        <w:rPr>
          <w:b/>
          <w:sz w:val="24"/>
          <w:szCs w:val="24"/>
          <w:u w:val="single"/>
          <w:vertAlign w:val="superscript"/>
        </w:rPr>
        <w:t>ος</w:t>
      </w:r>
      <w:r w:rsidRPr="008802ED">
        <w:rPr>
          <w:b/>
          <w:sz w:val="24"/>
          <w:szCs w:val="24"/>
          <w:u w:val="single"/>
        </w:rPr>
        <w:t xml:space="preserve"> τρόπος</w:t>
      </w:r>
      <w:r>
        <w:rPr>
          <w:sz w:val="24"/>
          <w:szCs w:val="24"/>
        </w:rPr>
        <w:t xml:space="preserve"> (</w:t>
      </w:r>
      <w:r w:rsidRPr="008802ED">
        <w:rPr>
          <w:sz w:val="20"/>
          <w:szCs w:val="20"/>
        </w:rPr>
        <w:t>συμβουλή</w:t>
      </w:r>
      <w:r>
        <w:rPr>
          <w:sz w:val="24"/>
          <w:szCs w:val="24"/>
        </w:rPr>
        <w:t xml:space="preserve">: </w:t>
      </w:r>
      <w:r w:rsidRPr="008802ED">
        <w:rPr>
          <w:i/>
          <w:sz w:val="24"/>
          <w:szCs w:val="24"/>
        </w:rPr>
        <w:t>αν έχω πολλά στοιχεία</w:t>
      </w:r>
      <w:r>
        <w:rPr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page" w:tblpX="1828" w:tblpY="220"/>
        <w:tblW w:w="0" w:type="auto"/>
        <w:tblLook w:val="04A0"/>
      </w:tblPr>
      <w:tblGrid>
        <w:gridCol w:w="3510"/>
      </w:tblGrid>
      <w:tr w:rsidR="00EB6FCD" w:rsidTr="00057313">
        <w:tc>
          <w:tcPr>
            <w:tcW w:w="3510" w:type="dxa"/>
          </w:tcPr>
          <w:p w:rsidR="00EB6FCD" w:rsidRDefault="00EB6FCD" w:rsidP="00EB6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Όπως   </w:t>
            </w:r>
            <w:r w:rsidR="0005731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Β.1  -  αντίστοιχα </w:t>
            </w:r>
            <w:r w:rsidR="000573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Α.1’</w:t>
            </w:r>
          </w:p>
          <w:p w:rsidR="00EB6FCD" w:rsidRDefault="00EB6FCD" w:rsidP="00EB6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Επίσης </w:t>
            </w:r>
            <w:r w:rsidR="0005731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Β.2 -                   </w:t>
            </w:r>
            <w:r w:rsidR="000573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Α.2’</w:t>
            </w:r>
          </w:p>
          <w:p w:rsidR="00EB6FCD" w:rsidRDefault="00EB6FCD" w:rsidP="00EB6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Επιπλέον Β.3  -              </w:t>
            </w:r>
            <w:r w:rsidR="00057313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Α.3’</w:t>
            </w:r>
          </w:p>
        </w:tc>
      </w:tr>
    </w:tbl>
    <w:p w:rsidR="00801AD8" w:rsidRDefault="00801AD8" w:rsidP="00467D04">
      <w:pPr>
        <w:rPr>
          <w:sz w:val="24"/>
          <w:szCs w:val="24"/>
        </w:rPr>
      </w:pPr>
    </w:p>
    <w:p w:rsidR="008802ED" w:rsidRDefault="008802ED" w:rsidP="00467D04">
      <w:pPr>
        <w:rPr>
          <w:sz w:val="24"/>
          <w:szCs w:val="24"/>
          <w:u w:val="single"/>
        </w:rPr>
      </w:pPr>
    </w:p>
    <w:p w:rsidR="00EB6FCD" w:rsidRDefault="00EB6FCD" w:rsidP="00467D04">
      <w:pPr>
        <w:rPr>
          <w:sz w:val="24"/>
          <w:szCs w:val="24"/>
          <w:u w:val="single"/>
        </w:rPr>
      </w:pPr>
    </w:p>
    <w:p w:rsidR="00801AD8" w:rsidRPr="00836475" w:rsidRDefault="00801AD8" w:rsidP="00467D04">
      <w:r w:rsidRPr="00836475">
        <w:rPr>
          <w:u w:val="single"/>
        </w:rPr>
        <w:t>Ασκήσεις</w:t>
      </w:r>
      <w:r w:rsidRPr="00836475">
        <w:t xml:space="preserve"> : Να </w:t>
      </w:r>
      <w:r w:rsidR="00836475" w:rsidRPr="00836475">
        <w:t xml:space="preserve">γράψετε μία </w:t>
      </w:r>
      <w:r w:rsidR="00836475" w:rsidRPr="00836475">
        <w:rPr>
          <w:b/>
          <w:i/>
        </w:rPr>
        <w:t xml:space="preserve">παράγραφο </w:t>
      </w:r>
      <w:r w:rsidRPr="00836475">
        <w:rPr>
          <w:b/>
          <w:i/>
        </w:rPr>
        <w:t>με αναλογία</w:t>
      </w:r>
      <w:r w:rsidRPr="00836475">
        <w:t xml:space="preserve"> </w:t>
      </w:r>
      <w:r w:rsidR="00836475" w:rsidRPr="00836475">
        <w:t xml:space="preserve">για καθεμιά από </w:t>
      </w:r>
      <w:r w:rsidRPr="00836475">
        <w:t>τις παρακάτω θεματικές προτάσεις:</w:t>
      </w:r>
    </w:p>
    <w:p w:rsidR="00801AD8" w:rsidRPr="00836475" w:rsidRDefault="00801AD8" w:rsidP="00801AD8">
      <w:pPr>
        <w:pStyle w:val="a4"/>
        <w:numPr>
          <w:ilvl w:val="0"/>
          <w:numId w:val="3"/>
        </w:numPr>
      </w:pPr>
      <w:r w:rsidRPr="00836475">
        <w:t>«Η κατάκτηση της γνώσης μοιάζει με την κατάκτηση μιας ψηλής βουνοκορφής».</w:t>
      </w:r>
    </w:p>
    <w:p w:rsidR="00801AD8" w:rsidRPr="00836475" w:rsidRDefault="00801AD8" w:rsidP="00801AD8">
      <w:pPr>
        <w:pStyle w:val="a4"/>
        <w:numPr>
          <w:ilvl w:val="0"/>
          <w:numId w:val="3"/>
        </w:numPr>
      </w:pPr>
      <w:r w:rsidRPr="00836475">
        <w:t xml:space="preserve">«Η σωστή ανάπτυξη ενός παιδιού μοιάζει με τη φροντίδα για το μεγάλωμα  ενός μικρού δέντρου». </w:t>
      </w:r>
    </w:p>
    <w:sectPr w:rsidR="00801AD8" w:rsidRPr="00836475" w:rsidSect="000F09B9">
      <w:pgSz w:w="11906" w:h="16838"/>
      <w:pgMar w:top="851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D229C"/>
    <w:multiLevelType w:val="hybridMultilevel"/>
    <w:tmpl w:val="5FACB1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E4956"/>
    <w:multiLevelType w:val="hybridMultilevel"/>
    <w:tmpl w:val="D2348A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653A4"/>
    <w:multiLevelType w:val="hybridMultilevel"/>
    <w:tmpl w:val="0BECB9C6"/>
    <w:lvl w:ilvl="0" w:tplc="D1067AA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45" w:hanging="360"/>
      </w:pPr>
    </w:lvl>
    <w:lvl w:ilvl="2" w:tplc="0408001B" w:tentative="1">
      <w:start w:val="1"/>
      <w:numFmt w:val="lowerRoman"/>
      <w:lvlText w:val="%3."/>
      <w:lvlJc w:val="right"/>
      <w:pPr>
        <w:ind w:left="2865" w:hanging="180"/>
      </w:pPr>
    </w:lvl>
    <w:lvl w:ilvl="3" w:tplc="0408000F" w:tentative="1">
      <w:start w:val="1"/>
      <w:numFmt w:val="decimal"/>
      <w:lvlText w:val="%4."/>
      <w:lvlJc w:val="left"/>
      <w:pPr>
        <w:ind w:left="3585" w:hanging="360"/>
      </w:pPr>
    </w:lvl>
    <w:lvl w:ilvl="4" w:tplc="04080019" w:tentative="1">
      <w:start w:val="1"/>
      <w:numFmt w:val="lowerLetter"/>
      <w:lvlText w:val="%5."/>
      <w:lvlJc w:val="left"/>
      <w:pPr>
        <w:ind w:left="4305" w:hanging="360"/>
      </w:pPr>
    </w:lvl>
    <w:lvl w:ilvl="5" w:tplc="0408001B" w:tentative="1">
      <w:start w:val="1"/>
      <w:numFmt w:val="lowerRoman"/>
      <w:lvlText w:val="%6."/>
      <w:lvlJc w:val="right"/>
      <w:pPr>
        <w:ind w:left="5025" w:hanging="180"/>
      </w:pPr>
    </w:lvl>
    <w:lvl w:ilvl="6" w:tplc="0408000F" w:tentative="1">
      <w:start w:val="1"/>
      <w:numFmt w:val="decimal"/>
      <w:lvlText w:val="%7."/>
      <w:lvlJc w:val="left"/>
      <w:pPr>
        <w:ind w:left="5745" w:hanging="360"/>
      </w:pPr>
    </w:lvl>
    <w:lvl w:ilvl="7" w:tplc="04080019" w:tentative="1">
      <w:start w:val="1"/>
      <w:numFmt w:val="lowerLetter"/>
      <w:lvlText w:val="%8."/>
      <w:lvlJc w:val="left"/>
      <w:pPr>
        <w:ind w:left="6465" w:hanging="360"/>
      </w:pPr>
    </w:lvl>
    <w:lvl w:ilvl="8" w:tplc="0408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287B"/>
    <w:rsid w:val="00057313"/>
    <w:rsid w:val="00080B5F"/>
    <w:rsid w:val="000F09B9"/>
    <w:rsid w:val="001B287B"/>
    <w:rsid w:val="002766D3"/>
    <w:rsid w:val="00440A54"/>
    <w:rsid w:val="00467D04"/>
    <w:rsid w:val="005D38D2"/>
    <w:rsid w:val="006E0822"/>
    <w:rsid w:val="00801AD8"/>
    <w:rsid w:val="00836475"/>
    <w:rsid w:val="00853EE8"/>
    <w:rsid w:val="008802ED"/>
    <w:rsid w:val="00880B7C"/>
    <w:rsid w:val="00EB6FCD"/>
    <w:rsid w:val="00F35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8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3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</dc:creator>
  <cp:lastModifiedBy>gio</cp:lastModifiedBy>
  <cp:revision>3</cp:revision>
  <dcterms:created xsi:type="dcterms:W3CDTF">2024-12-05T09:24:00Z</dcterms:created>
  <dcterms:modified xsi:type="dcterms:W3CDTF">2024-12-05T09:27:00Z</dcterms:modified>
</cp:coreProperties>
</file>