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E84" w:rsidRDefault="00574F86" w:rsidP="00574F86">
      <w:pPr>
        <w:spacing w:line="240" w:lineRule="auto"/>
        <w:jc w:val="both"/>
        <w:rPr>
          <w:b/>
          <w:sz w:val="28"/>
          <w:szCs w:val="28"/>
        </w:rPr>
      </w:pPr>
      <w:r>
        <w:rPr>
          <w:b/>
          <w:sz w:val="28"/>
          <w:szCs w:val="28"/>
        </w:rPr>
        <w:t xml:space="preserve">                 </w:t>
      </w:r>
      <w:r w:rsidR="00E6149E">
        <w:rPr>
          <w:b/>
          <w:sz w:val="28"/>
          <w:szCs w:val="28"/>
        </w:rPr>
        <w:t xml:space="preserve">   </w:t>
      </w:r>
      <w:r>
        <w:rPr>
          <w:b/>
          <w:sz w:val="28"/>
          <w:szCs w:val="28"/>
        </w:rPr>
        <w:t xml:space="preserve"> ΑΤΟΜΑ ΜΕ ΕΙΔΙΚΕΣ ΑΝΑΓΚΕΣ            Β’ ΛΥΚΕΙΟΥ</w:t>
      </w:r>
    </w:p>
    <w:p w:rsidR="00574F86" w:rsidRDefault="00574F86" w:rsidP="00574F86">
      <w:pPr>
        <w:spacing w:line="240" w:lineRule="auto"/>
        <w:jc w:val="both"/>
        <w:rPr>
          <w:sz w:val="24"/>
          <w:szCs w:val="24"/>
        </w:rPr>
      </w:pPr>
      <w:r>
        <w:rPr>
          <w:b/>
          <w:sz w:val="24"/>
          <w:szCs w:val="24"/>
        </w:rPr>
        <w:t>Ορισμός</w:t>
      </w:r>
      <w:r w:rsidRPr="00F74F14">
        <w:rPr>
          <w:b/>
          <w:sz w:val="24"/>
          <w:szCs w:val="24"/>
        </w:rPr>
        <w:t>:</w:t>
      </w:r>
      <w:r>
        <w:rPr>
          <w:sz w:val="24"/>
          <w:szCs w:val="24"/>
        </w:rPr>
        <w:t xml:space="preserve"> </w:t>
      </w:r>
      <w:r w:rsidR="00F74F14">
        <w:rPr>
          <w:sz w:val="24"/>
          <w:szCs w:val="24"/>
        </w:rPr>
        <w:t>Α.Μ.Ε.Α. θεωρούνται εκείνα τα άτομα που έχουν μειονεξίες και δυσκολίες προσαρμογής και μάθησης λόγω σωματικών βλαβών ή νοητικών και άλλων ψυχολογικών διαταραχών.</w:t>
      </w:r>
    </w:p>
    <w:p w:rsidR="00F74F14" w:rsidRDefault="00700887" w:rsidP="00574F86">
      <w:pPr>
        <w:spacing w:line="240" w:lineRule="auto"/>
        <w:jc w:val="both"/>
        <w:rPr>
          <w:sz w:val="24"/>
          <w:szCs w:val="24"/>
        </w:rPr>
      </w:pPr>
      <w:r>
        <w:rPr>
          <w:b/>
          <w:sz w:val="24"/>
          <w:szCs w:val="24"/>
        </w:rPr>
        <w:t>Προβλήματα των Α.Μ.Ε.Α.</w:t>
      </w:r>
    </w:p>
    <w:p w:rsidR="00700887" w:rsidRDefault="00700887" w:rsidP="00574F86">
      <w:pPr>
        <w:spacing w:line="240" w:lineRule="auto"/>
        <w:jc w:val="both"/>
        <w:rPr>
          <w:sz w:val="24"/>
          <w:szCs w:val="24"/>
        </w:rPr>
      </w:pPr>
      <w:r>
        <w:rPr>
          <w:sz w:val="24"/>
          <w:szCs w:val="24"/>
        </w:rPr>
        <w:t>Παρόλο που στις μέρες μας η μέριμνα για τα Α.Μ.Ε.Α. είναι δεδομένη, ωστόσο αντιμετωπίζουν πολλά προβλήματα. Έτσι</w:t>
      </w:r>
      <w:r>
        <w:rPr>
          <w:sz w:val="24"/>
          <w:szCs w:val="24"/>
          <w:lang w:val="en-US"/>
        </w:rPr>
        <w:t>:</w:t>
      </w:r>
    </w:p>
    <w:p w:rsidR="00700887" w:rsidRDefault="00700887" w:rsidP="00574F86">
      <w:pPr>
        <w:spacing w:line="240" w:lineRule="auto"/>
        <w:jc w:val="both"/>
        <w:rPr>
          <w:sz w:val="24"/>
          <w:szCs w:val="24"/>
        </w:rPr>
      </w:pPr>
      <w:r>
        <w:rPr>
          <w:sz w:val="24"/>
          <w:szCs w:val="24"/>
        </w:rPr>
        <w:t>-Συχνά συναντούν την κοινωνική απομόνωση και αντιμετωπίζονται με προκατάληψη και αδιαφορία από τους συνανθρώπους τους.</w:t>
      </w:r>
    </w:p>
    <w:p w:rsidR="00700887" w:rsidRDefault="00700887" w:rsidP="00574F86">
      <w:pPr>
        <w:spacing w:line="240" w:lineRule="auto"/>
        <w:jc w:val="both"/>
        <w:rPr>
          <w:sz w:val="24"/>
          <w:szCs w:val="24"/>
        </w:rPr>
      </w:pPr>
      <w:r>
        <w:rPr>
          <w:sz w:val="24"/>
          <w:szCs w:val="24"/>
        </w:rPr>
        <w:t xml:space="preserve">-Βιώνουν έντονα τον κοινωνικό ρατσισμό αφού υπάρχουν στερεότυπα που τα στιγματίζουν και τα περιθωριοποιούν. </w:t>
      </w:r>
    </w:p>
    <w:p w:rsidR="009F53D5" w:rsidRDefault="00700887" w:rsidP="00574F86">
      <w:pPr>
        <w:spacing w:line="240" w:lineRule="auto"/>
        <w:jc w:val="both"/>
        <w:rPr>
          <w:sz w:val="24"/>
          <w:szCs w:val="24"/>
        </w:rPr>
      </w:pPr>
      <w:r>
        <w:rPr>
          <w:sz w:val="24"/>
          <w:szCs w:val="24"/>
        </w:rPr>
        <w:t xml:space="preserve">-Αποκλείονται από την κοινωνία επειδή έχουν μειωμένη παραγωγική ικανότητα. </w:t>
      </w:r>
      <w:r w:rsidR="009F53D5">
        <w:rPr>
          <w:sz w:val="24"/>
          <w:szCs w:val="24"/>
        </w:rPr>
        <w:t xml:space="preserve">Έτσι οδηγούνται στην </w:t>
      </w:r>
      <w:proofErr w:type="spellStart"/>
      <w:r w:rsidR="009F53D5">
        <w:rPr>
          <w:sz w:val="24"/>
          <w:szCs w:val="24"/>
        </w:rPr>
        <w:t>ημιαπασχόλη</w:t>
      </w:r>
      <w:r>
        <w:rPr>
          <w:sz w:val="24"/>
          <w:szCs w:val="24"/>
        </w:rPr>
        <w:t>ση</w:t>
      </w:r>
      <w:proofErr w:type="spellEnd"/>
      <w:r w:rsidR="009F53D5">
        <w:rPr>
          <w:sz w:val="24"/>
          <w:szCs w:val="24"/>
        </w:rPr>
        <w:t xml:space="preserve"> ή στην ανεργία.</w:t>
      </w:r>
    </w:p>
    <w:p w:rsidR="00E6149E" w:rsidRDefault="009F53D5" w:rsidP="00574F86">
      <w:pPr>
        <w:spacing w:line="240" w:lineRule="auto"/>
        <w:jc w:val="both"/>
        <w:rPr>
          <w:sz w:val="24"/>
          <w:szCs w:val="24"/>
        </w:rPr>
      </w:pPr>
      <w:r>
        <w:rPr>
          <w:sz w:val="24"/>
          <w:szCs w:val="24"/>
        </w:rPr>
        <w:t>-Οι συναισθηματικοί δεσμοί με τ’ άλλα μέλη της κοινωνίας είναι χαλαροί, υποκριτικοί. Ο οίκτος και η έλλειψη κατανόησης και ευαισθησίας, τους οδηγούν στη ντροπή, την πίκρα, την απογοήτευση και ουσιαστικά στην παραίτηση από τη ζωή.</w:t>
      </w:r>
    </w:p>
    <w:p w:rsidR="00336069" w:rsidRDefault="00E6149E" w:rsidP="00574F86">
      <w:pPr>
        <w:spacing w:line="240" w:lineRule="auto"/>
        <w:jc w:val="both"/>
        <w:rPr>
          <w:sz w:val="24"/>
          <w:szCs w:val="24"/>
        </w:rPr>
      </w:pPr>
      <w:r>
        <w:rPr>
          <w:sz w:val="24"/>
          <w:szCs w:val="24"/>
        </w:rPr>
        <w:t xml:space="preserve">-Σε πολλές περιπτώσεις νιώθουν την εγκατάλειψη της πολιτείας, την απουσία συμπαράστασης και αλληλεγγύης, την περιφρόνηση οικείων, φίλων, συγγενών. Έτσι χάνουν εύκολα την αυτοεκτίμηση </w:t>
      </w:r>
      <w:r w:rsidR="00336069">
        <w:rPr>
          <w:sz w:val="24"/>
          <w:szCs w:val="24"/>
        </w:rPr>
        <w:t>τους, την αυτοπεποίθηση τους, τις ελπίδες τους και την αισιοδοξία για ένα καλύτερο μέλλον.</w:t>
      </w:r>
    </w:p>
    <w:p w:rsidR="00336069" w:rsidRDefault="00336069" w:rsidP="00574F86">
      <w:pPr>
        <w:spacing w:line="240" w:lineRule="auto"/>
        <w:jc w:val="both"/>
        <w:rPr>
          <w:b/>
          <w:sz w:val="24"/>
          <w:szCs w:val="24"/>
        </w:rPr>
      </w:pPr>
      <w:r>
        <w:rPr>
          <w:b/>
          <w:sz w:val="24"/>
          <w:szCs w:val="24"/>
        </w:rPr>
        <w:t>Ποιά πρέπει να είναι η στάση της Πολιτείας και της κοινωνίας απέναντι στα Α.Μ.Ε.Α.</w:t>
      </w:r>
    </w:p>
    <w:p w:rsidR="00336069" w:rsidRDefault="00336069" w:rsidP="00574F86">
      <w:pPr>
        <w:spacing w:line="240" w:lineRule="auto"/>
        <w:jc w:val="both"/>
        <w:rPr>
          <w:sz w:val="24"/>
          <w:szCs w:val="24"/>
        </w:rPr>
      </w:pPr>
      <w:r>
        <w:rPr>
          <w:sz w:val="24"/>
          <w:szCs w:val="24"/>
        </w:rPr>
        <w:t>-Η πολιτεία να χρηματοδοτήσει γενναία, προγράμματα απασχόλησης Α.Μ.Ε.Α., μέσω του ΟΑΕΔ και σε συνεργασία με την Ε.Ε.</w:t>
      </w:r>
    </w:p>
    <w:p w:rsidR="00FA5C4D" w:rsidRDefault="00336069" w:rsidP="00574F86">
      <w:pPr>
        <w:spacing w:line="240" w:lineRule="auto"/>
        <w:jc w:val="both"/>
        <w:rPr>
          <w:sz w:val="24"/>
          <w:szCs w:val="24"/>
        </w:rPr>
      </w:pPr>
      <w:r>
        <w:rPr>
          <w:sz w:val="24"/>
          <w:szCs w:val="24"/>
        </w:rPr>
        <w:t>-Τα ΜΜΕ να ενημερώσουν για τα θέματα που απασχολούν τα Α.Μ.Ε.Α., να γνωστοποιήσουν τις δυνατότητες τους, ώστε να αρθούν οι προκαταλήψεις και τα στερεότυπα της κοινωνίας.</w:t>
      </w:r>
      <w:r w:rsidR="00FA5C4D">
        <w:rPr>
          <w:sz w:val="24"/>
          <w:szCs w:val="24"/>
        </w:rPr>
        <w:t xml:space="preserve"> Μόνο με την ενημέρωση και την καταπολέμηση της άγνοιας, θα γίνει απ’ όλους μας αποδεκτό και σεβαστό, </w:t>
      </w:r>
      <w:proofErr w:type="spellStart"/>
      <w:r w:rsidR="00FA5C4D">
        <w:rPr>
          <w:sz w:val="24"/>
          <w:szCs w:val="24"/>
        </w:rPr>
        <w:t>ό,τι</w:t>
      </w:r>
      <w:proofErr w:type="spellEnd"/>
      <w:r w:rsidR="00FA5C4D">
        <w:rPr>
          <w:sz w:val="24"/>
          <w:szCs w:val="24"/>
        </w:rPr>
        <w:t xml:space="preserve"> αποκλίνει από το σύνηθες.</w:t>
      </w:r>
    </w:p>
    <w:p w:rsidR="00FA5C4D" w:rsidRDefault="00FA5C4D" w:rsidP="00574F86">
      <w:pPr>
        <w:spacing w:line="240" w:lineRule="auto"/>
        <w:jc w:val="both"/>
        <w:rPr>
          <w:sz w:val="24"/>
          <w:szCs w:val="24"/>
        </w:rPr>
      </w:pPr>
      <w:r>
        <w:rPr>
          <w:sz w:val="24"/>
          <w:szCs w:val="24"/>
        </w:rPr>
        <w:t>-Το κράτος να παρέχει την αναγκαία βοήθεια για κάθε είδος αναπηρίας, να εξασφαλίζει πλήρη ιατροφαρμακευτική υποστήριξη, να χορηγεί δωρεάν τον αναγκαίο εξοπλισμό για την πλήρη εξυπηρέτηση των ατόμων αυτών.</w:t>
      </w:r>
    </w:p>
    <w:p w:rsidR="007B2468" w:rsidRDefault="00FA5C4D" w:rsidP="00574F86">
      <w:pPr>
        <w:spacing w:line="240" w:lineRule="auto"/>
        <w:jc w:val="both"/>
        <w:rPr>
          <w:sz w:val="24"/>
          <w:szCs w:val="24"/>
        </w:rPr>
      </w:pPr>
      <w:r>
        <w:rPr>
          <w:sz w:val="24"/>
          <w:szCs w:val="24"/>
        </w:rPr>
        <w:t>-Η εκάστοτε κυβέρνηση σε συνεργασία με την τοπική αυτοδιοίκηση να βελτιώσει και να δημιουργήσει νέες υποδομές[ ράμπες, μεγάλους διαδρόμους, ειδικές τουαλέτες, χαμηλά γραφεία και πάγκους], ώστε να βοηθήσει την πρόσβαση των Α.Μ.Ε.Α. σε δημόσια κτίρια και υπηρεσίες.</w:t>
      </w:r>
    </w:p>
    <w:p w:rsidR="007B2468" w:rsidRDefault="007B2468" w:rsidP="00574F86">
      <w:pPr>
        <w:spacing w:line="240" w:lineRule="auto"/>
        <w:jc w:val="both"/>
        <w:rPr>
          <w:sz w:val="24"/>
          <w:szCs w:val="24"/>
        </w:rPr>
      </w:pPr>
      <w:r>
        <w:rPr>
          <w:sz w:val="24"/>
          <w:szCs w:val="24"/>
        </w:rPr>
        <w:t>-Επίσης η Πολιτεία να χορηγήσει περισσότερα κονδύλια για εκπαίδευση των ΑΜΕΑ</w:t>
      </w:r>
    </w:p>
    <w:p w:rsidR="007B2468" w:rsidRDefault="007B2468" w:rsidP="00574F86">
      <w:pPr>
        <w:spacing w:line="240" w:lineRule="auto"/>
        <w:jc w:val="both"/>
        <w:rPr>
          <w:sz w:val="24"/>
          <w:szCs w:val="24"/>
        </w:rPr>
      </w:pPr>
      <w:r>
        <w:rPr>
          <w:sz w:val="24"/>
          <w:szCs w:val="24"/>
        </w:rPr>
        <w:lastRenderedPageBreak/>
        <w:t>στα  ειδικά σχολεία, και σε άλλες σχολές επαγγελματικής κατάρτισης, ώστε με την κατάλληλη εκπαιδευτική στήριξη να αποκτήσουν ίσες ευκαιρίες ένταξης σ’ όλους τους τομείς της κοινωνίας.</w:t>
      </w:r>
    </w:p>
    <w:p w:rsidR="007B2468" w:rsidRDefault="007B2468" w:rsidP="00574F86">
      <w:pPr>
        <w:spacing w:line="240" w:lineRule="auto"/>
        <w:jc w:val="both"/>
        <w:rPr>
          <w:sz w:val="24"/>
          <w:szCs w:val="24"/>
        </w:rPr>
      </w:pPr>
      <w:r>
        <w:rPr>
          <w:sz w:val="24"/>
          <w:szCs w:val="24"/>
        </w:rPr>
        <w:t xml:space="preserve">-Το σύνδρομο </w:t>
      </w:r>
      <w:r>
        <w:rPr>
          <w:sz w:val="24"/>
          <w:szCs w:val="24"/>
          <w:lang w:val="en-US"/>
        </w:rPr>
        <w:t>Down</w:t>
      </w:r>
      <w:r w:rsidRPr="007B2468">
        <w:rPr>
          <w:sz w:val="24"/>
          <w:szCs w:val="24"/>
        </w:rPr>
        <w:t>,</w:t>
      </w:r>
      <w:r>
        <w:rPr>
          <w:sz w:val="24"/>
          <w:szCs w:val="24"/>
        </w:rPr>
        <w:t xml:space="preserve"> προβλήματα όρασης, ακοής, κίνησης, μπορούν να ξεπεραστούν όταν το άτομο νιώσει τη χαρά της δημιουργίας, την ανεξαρτησία. </w:t>
      </w:r>
      <w:r w:rsidR="0023276E">
        <w:rPr>
          <w:sz w:val="24"/>
          <w:szCs w:val="24"/>
        </w:rPr>
        <w:t>Γι’ αυτό και σε ιδιωτικές επιχειρήσεις η παροχή κινήτρων για την πρόσληψη Α.Μ.Ε.Α εκ μέρους της πολιτείας θα έδινε σημαντική ανακούφιση.</w:t>
      </w:r>
    </w:p>
    <w:p w:rsidR="0023276E" w:rsidRDefault="0023276E" w:rsidP="00574F86">
      <w:pPr>
        <w:spacing w:line="240" w:lineRule="auto"/>
        <w:jc w:val="both"/>
        <w:rPr>
          <w:sz w:val="24"/>
          <w:szCs w:val="24"/>
        </w:rPr>
      </w:pPr>
      <w:r>
        <w:rPr>
          <w:sz w:val="24"/>
          <w:szCs w:val="24"/>
        </w:rPr>
        <w:t>-Η συμμετοχή σε πολιτιστικές εκδηλώσεις με καλλιτεχνικές δραστηριότητες, ή η δημιουργία χώρων άθλησης όπου θα λαμβάνουν χώρα αθλητικοί αγώνες, θα ενίσχυαν σημαντικά την αυτοπεποίθηση των Α.Μ.Ε.Α. Εξάλλου είναι γνωστό ότι όσοι άνθρωποι μειονεκτούν λόγω σωματικής ιδιαιτερότητας, αναπτύσσουν σε μεγάλο βαθμό τις άλλες τους ικανότητες.</w:t>
      </w:r>
    </w:p>
    <w:p w:rsidR="0023276E" w:rsidRDefault="0023276E" w:rsidP="00574F86">
      <w:pPr>
        <w:spacing w:line="240" w:lineRule="auto"/>
        <w:jc w:val="both"/>
        <w:rPr>
          <w:sz w:val="24"/>
          <w:szCs w:val="24"/>
        </w:rPr>
      </w:pPr>
      <w:r>
        <w:rPr>
          <w:sz w:val="24"/>
          <w:szCs w:val="24"/>
        </w:rPr>
        <w:t>-Η κοινωνία γενικότερα πρέπει να περιβάλλει τα Α.Μ.Ε.Α. με αγάπη, με στοργή και να τα αντιμετωπίζει ως ισότιμα μέλη που μπορούν να προσφέρουν και ν’ αξιοποιήσουν τις γνώσεις τους και τις δεξιότητές τους δημιουργικά.</w:t>
      </w:r>
    </w:p>
    <w:p w:rsidR="0023276E" w:rsidRDefault="0023276E" w:rsidP="00574F86">
      <w:pPr>
        <w:spacing w:line="240" w:lineRule="auto"/>
        <w:jc w:val="both"/>
        <w:rPr>
          <w:sz w:val="24"/>
          <w:szCs w:val="24"/>
        </w:rPr>
      </w:pPr>
      <w:r>
        <w:rPr>
          <w:sz w:val="24"/>
          <w:szCs w:val="24"/>
        </w:rPr>
        <w:t>-Δίνοντας τους θάρρος και δείχνοντας εμπιστοσύνη θα αποβάλουν τη συμπλεγματική νοοτροπία</w:t>
      </w:r>
      <w:r w:rsidR="006B6F42">
        <w:rPr>
          <w:sz w:val="24"/>
          <w:szCs w:val="24"/>
        </w:rPr>
        <w:t xml:space="preserve"> και ως χρήσιμα και ενεργά μέλη θ’ αποκτήσουν πάλι την παλιά τους αυτοπεποίθηση και την θέληση για ζωή.</w:t>
      </w:r>
    </w:p>
    <w:p w:rsidR="006B6F42" w:rsidRDefault="006B6F42" w:rsidP="00574F86">
      <w:pPr>
        <w:spacing w:line="240" w:lineRule="auto"/>
        <w:jc w:val="both"/>
        <w:rPr>
          <w:sz w:val="24"/>
          <w:szCs w:val="24"/>
        </w:rPr>
      </w:pPr>
      <w:r>
        <w:rPr>
          <w:sz w:val="24"/>
          <w:szCs w:val="24"/>
        </w:rPr>
        <w:t>-Η απαλλαγή όλων μας από τις στερεότυπες αντιλήψεις και η αναγνώριση της ιδιαιτερότητας και του δικαιώματος των Α.Μ.Ε.Α. στην διαφορά θα σηματοδοτήσει και το τέλος της περιθωριοποίησης τους. Στην εποχή μας έχουν γίνει σημαντικά βήματα προς αυτή την κατεύθυνση, χρειάζονται όμως αρκετά ακόμη…..</w:t>
      </w:r>
    </w:p>
    <w:p w:rsidR="006B6F42" w:rsidRDefault="006B6F42" w:rsidP="00574F86">
      <w:pPr>
        <w:spacing w:line="240" w:lineRule="auto"/>
        <w:jc w:val="both"/>
        <w:rPr>
          <w:b/>
          <w:sz w:val="24"/>
          <w:szCs w:val="24"/>
        </w:rPr>
      </w:pPr>
      <w:r>
        <w:rPr>
          <w:b/>
          <w:sz w:val="24"/>
          <w:szCs w:val="24"/>
        </w:rPr>
        <w:t xml:space="preserve"> Α.Μ.Ε.Α. που διακρίθηκαν παγκοσμίως για τις ικανότητες τους και τα χαρίσματα τους</w:t>
      </w:r>
      <w:r w:rsidRPr="006B6F42">
        <w:rPr>
          <w:b/>
          <w:sz w:val="24"/>
          <w:szCs w:val="24"/>
        </w:rPr>
        <w:t>:</w:t>
      </w:r>
    </w:p>
    <w:p w:rsidR="006B6F42" w:rsidRDefault="006B6F42" w:rsidP="00574F86">
      <w:pPr>
        <w:spacing w:line="240" w:lineRule="auto"/>
        <w:jc w:val="both"/>
        <w:rPr>
          <w:sz w:val="24"/>
          <w:szCs w:val="24"/>
        </w:rPr>
      </w:pPr>
      <w:proofErr w:type="spellStart"/>
      <w:r>
        <w:rPr>
          <w:sz w:val="24"/>
          <w:szCs w:val="24"/>
        </w:rPr>
        <w:t>Στίβεν</w:t>
      </w:r>
      <w:proofErr w:type="spellEnd"/>
      <w:r>
        <w:rPr>
          <w:sz w:val="24"/>
          <w:szCs w:val="24"/>
        </w:rPr>
        <w:t xml:space="preserve"> Χόκινγκ</w:t>
      </w:r>
      <w:r w:rsidRPr="006B6F42">
        <w:rPr>
          <w:sz w:val="24"/>
          <w:szCs w:val="24"/>
        </w:rPr>
        <w:t>:</w:t>
      </w:r>
      <w:r w:rsidR="00832754">
        <w:rPr>
          <w:sz w:val="24"/>
          <w:szCs w:val="24"/>
        </w:rPr>
        <w:t xml:space="preserve"> </w:t>
      </w:r>
      <w:r>
        <w:rPr>
          <w:sz w:val="24"/>
          <w:szCs w:val="24"/>
        </w:rPr>
        <w:t>Βρετανός αστροφυσικός προσβεβλημένος από παράλυση.</w:t>
      </w:r>
    </w:p>
    <w:p w:rsidR="006B6F42" w:rsidRDefault="00832754" w:rsidP="00574F86">
      <w:pPr>
        <w:spacing w:line="240" w:lineRule="auto"/>
        <w:jc w:val="both"/>
        <w:rPr>
          <w:sz w:val="24"/>
          <w:szCs w:val="24"/>
        </w:rPr>
      </w:pPr>
      <w:r>
        <w:rPr>
          <w:sz w:val="24"/>
          <w:szCs w:val="24"/>
        </w:rPr>
        <w:t>Μπετόβεν</w:t>
      </w:r>
      <w:r w:rsidRPr="00832754">
        <w:rPr>
          <w:sz w:val="24"/>
          <w:szCs w:val="24"/>
        </w:rPr>
        <w:t>:</w:t>
      </w:r>
      <w:r>
        <w:rPr>
          <w:sz w:val="24"/>
          <w:szCs w:val="24"/>
        </w:rPr>
        <w:t xml:space="preserve"> διάσημος μουσικός που στα 28 του έχασε την ακοή του.</w:t>
      </w:r>
    </w:p>
    <w:p w:rsidR="00832754" w:rsidRDefault="00832754" w:rsidP="00574F86">
      <w:pPr>
        <w:spacing w:line="240" w:lineRule="auto"/>
        <w:jc w:val="both"/>
        <w:rPr>
          <w:sz w:val="24"/>
          <w:szCs w:val="24"/>
        </w:rPr>
      </w:pPr>
      <w:r>
        <w:rPr>
          <w:sz w:val="24"/>
          <w:szCs w:val="24"/>
        </w:rPr>
        <w:t xml:space="preserve">Πάμπλο </w:t>
      </w:r>
      <w:proofErr w:type="spellStart"/>
      <w:r>
        <w:rPr>
          <w:sz w:val="24"/>
          <w:szCs w:val="24"/>
        </w:rPr>
        <w:t>Πινέδα</w:t>
      </w:r>
      <w:proofErr w:type="spellEnd"/>
      <w:r w:rsidRPr="00832754">
        <w:rPr>
          <w:sz w:val="24"/>
          <w:szCs w:val="24"/>
        </w:rPr>
        <w:t>:</w:t>
      </w:r>
      <w:r>
        <w:rPr>
          <w:sz w:val="24"/>
          <w:szCs w:val="24"/>
        </w:rPr>
        <w:t xml:space="preserve"> Ισπανός, πρώτος πτυχιούχος Α.Ε.Ι. με σύνδρομο </w:t>
      </w:r>
      <w:r>
        <w:rPr>
          <w:sz w:val="24"/>
          <w:szCs w:val="24"/>
          <w:lang w:val="en-US"/>
        </w:rPr>
        <w:t>Down</w:t>
      </w:r>
      <w:r w:rsidRPr="00832754">
        <w:rPr>
          <w:sz w:val="24"/>
          <w:szCs w:val="24"/>
        </w:rPr>
        <w:t>.</w:t>
      </w:r>
    </w:p>
    <w:p w:rsidR="00832754" w:rsidRPr="00832754" w:rsidRDefault="00832754" w:rsidP="00574F86">
      <w:pPr>
        <w:spacing w:line="240" w:lineRule="auto"/>
        <w:jc w:val="both"/>
        <w:rPr>
          <w:sz w:val="24"/>
          <w:szCs w:val="24"/>
        </w:rPr>
      </w:pPr>
      <w:r w:rsidRPr="00832754">
        <w:rPr>
          <w:sz w:val="24"/>
          <w:szCs w:val="24"/>
        </w:rPr>
        <w:t>‘</w:t>
      </w:r>
      <w:r>
        <w:rPr>
          <w:sz w:val="24"/>
          <w:szCs w:val="24"/>
        </w:rPr>
        <w:t>Ελεν Κέλλερ</w:t>
      </w:r>
      <w:r w:rsidRPr="00832754">
        <w:rPr>
          <w:sz w:val="24"/>
          <w:szCs w:val="24"/>
        </w:rPr>
        <w:t>:</w:t>
      </w:r>
      <w:r>
        <w:rPr>
          <w:sz w:val="24"/>
          <w:szCs w:val="24"/>
        </w:rPr>
        <w:t xml:space="preserve"> διάσημη Αμερικανίδα συγγραφέας χωρίς όραση και ακοή από ενάμιση χρόνων. </w:t>
      </w:r>
    </w:p>
    <w:p w:rsidR="006B6F42" w:rsidRPr="006B6F42" w:rsidRDefault="006B6F42" w:rsidP="00574F86">
      <w:pPr>
        <w:spacing w:line="240" w:lineRule="auto"/>
        <w:jc w:val="both"/>
        <w:rPr>
          <w:sz w:val="24"/>
          <w:szCs w:val="24"/>
        </w:rPr>
      </w:pPr>
    </w:p>
    <w:p w:rsidR="006B6F42" w:rsidRPr="007B2468" w:rsidRDefault="006B6F42" w:rsidP="00574F86">
      <w:pPr>
        <w:spacing w:line="240" w:lineRule="auto"/>
        <w:jc w:val="both"/>
        <w:rPr>
          <w:sz w:val="24"/>
          <w:szCs w:val="24"/>
        </w:rPr>
      </w:pPr>
    </w:p>
    <w:sectPr w:rsidR="006B6F42" w:rsidRPr="007B2468" w:rsidSect="00945E8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4F86"/>
    <w:rsid w:val="0023276E"/>
    <w:rsid w:val="00336069"/>
    <w:rsid w:val="00574F86"/>
    <w:rsid w:val="006B6F42"/>
    <w:rsid w:val="00700887"/>
    <w:rsid w:val="007B2468"/>
    <w:rsid w:val="00832754"/>
    <w:rsid w:val="00945E84"/>
    <w:rsid w:val="009F53D5"/>
    <w:rsid w:val="00E6149E"/>
    <w:rsid w:val="00F74F14"/>
    <w:rsid w:val="00FA5C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E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648</Words>
  <Characters>3501</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marianthi</dc:creator>
  <cp:lastModifiedBy>marianthi</cp:lastModifiedBy>
  <cp:revision>2</cp:revision>
  <cp:lastPrinted>2018-07-16T19:21:00Z</cp:lastPrinted>
  <dcterms:created xsi:type="dcterms:W3CDTF">2018-07-16T17:24:00Z</dcterms:created>
  <dcterms:modified xsi:type="dcterms:W3CDTF">2018-07-16T19:22:00Z</dcterms:modified>
</cp:coreProperties>
</file>