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B4" w:rsidRDefault="000934B4" w:rsidP="000934B4">
      <w:pPr>
        <w:spacing w:line="240" w:lineRule="auto"/>
        <w:jc w:val="both"/>
        <w:rPr>
          <w:b/>
          <w:sz w:val="28"/>
          <w:szCs w:val="28"/>
        </w:rPr>
      </w:pPr>
      <w:r>
        <w:rPr>
          <w:b/>
          <w:sz w:val="28"/>
          <w:szCs w:val="28"/>
        </w:rPr>
        <w:t xml:space="preserve">                                   ΦΑΝΑΤΙΣΜΟΣ    Β’ ΛΥΚΕΙΟΥ</w:t>
      </w:r>
    </w:p>
    <w:p w:rsidR="000934B4" w:rsidRDefault="000934B4" w:rsidP="000934B4">
      <w:pPr>
        <w:spacing w:line="240" w:lineRule="auto"/>
        <w:jc w:val="both"/>
        <w:rPr>
          <w:sz w:val="24"/>
          <w:szCs w:val="24"/>
        </w:rPr>
      </w:pPr>
      <w:r>
        <w:rPr>
          <w:b/>
          <w:sz w:val="24"/>
          <w:szCs w:val="24"/>
        </w:rPr>
        <w:t>Ορισμός</w:t>
      </w:r>
      <w:r w:rsidRPr="000934B4">
        <w:rPr>
          <w:b/>
          <w:sz w:val="24"/>
          <w:szCs w:val="24"/>
        </w:rPr>
        <w:t>:</w:t>
      </w:r>
      <w:r>
        <w:rPr>
          <w:b/>
          <w:sz w:val="24"/>
          <w:szCs w:val="24"/>
        </w:rPr>
        <w:t xml:space="preserve"> </w:t>
      </w:r>
      <w:r>
        <w:rPr>
          <w:sz w:val="24"/>
          <w:szCs w:val="24"/>
        </w:rPr>
        <w:t xml:space="preserve">Φανατισμός είναι η υπερβολική και εμπαθής προσήλωση σε πεποιθήσεις και ιδέες με αποτέλεσμα τη βία, την αδιαλλαξία και την εξαχρείωση. </w:t>
      </w:r>
    </w:p>
    <w:p w:rsidR="000934B4" w:rsidRDefault="000934B4" w:rsidP="000934B4">
      <w:pPr>
        <w:spacing w:line="240" w:lineRule="auto"/>
        <w:jc w:val="both"/>
        <w:rPr>
          <w:sz w:val="24"/>
          <w:szCs w:val="24"/>
        </w:rPr>
      </w:pPr>
      <w:r>
        <w:rPr>
          <w:sz w:val="24"/>
          <w:szCs w:val="24"/>
        </w:rPr>
        <w:t xml:space="preserve">Προέρχεται από το </w:t>
      </w:r>
      <w:proofErr w:type="spellStart"/>
      <w:r>
        <w:rPr>
          <w:sz w:val="24"/>
          <w:szCs w:val="24"/>
          <w:lang w:val="en-US"/>
        </w:rPr>
        <w:t>fanum</w:t>
      </w:r>
      <w:proofErr w:type="spellEnd"/>
      <w:r w:rsidRPr="000934B4">
        <w:rPr>
          <w:sz w:val="24"/>
          <w:szCs w:val="24"/>
        </w:rPr>
        <w:t>=</w:t>
      </w:r>
      <w:r>
        <w:rPr>
          <w:sz w:val="24"/>
          <w:szCs w:val="24"/>
        </w:rPr>
        <w:t xml:space="preserve"> ιερό.</w:t>
      </w:r>
    </w:p>
    <w:p w:rsidR="000934B4" w:rsidRPr="005D1E69" w:rsidRDefault="000934B4" w:rsidP="000934B4">
      <w:pPr>
        <w:spacing w:line="240" w:lineRule="auto"/>
        <w:jc w:val="both"/>
        <w:rPr>
          <w:b/>
          <w:sz w:val="24"/>
          <w:szCs w:val="24"/>
        </w:rPr>
      </w:pPr>
      <w:r>
        <w:rPr>
          <w:b/>
          <w:sz w:val="24"/>
          <w:szCs w:val="24"/>
        </w:rPr>
        <w:t>Αιτίες φανατισμού</w:t>
      </w:r>
      <w:r w:rsidRPr="005D1E69">
        <w:rPr>
          <w:b/>
          <w:sz w:val="24"/>
          <w:szCs w:val="24"/>
        </w:rPr>
        <w:t>:</w:t>
      </w:r>
    </w:p>
    <w:p w:rsidR="00BB656A" w:rsidRDefault="000934B4" w:rsidP="000934B4">
      <w:pPr>
        <w:spacing w:line="240" w:lineRule="auto"/>
        <w:jc w:val="both"/>
        <w:rPr>
          <w:sz w:val="24"/>
          <w:szCs w:val="24"/>
        </w:rPr>
      </w:pPr>
      <w:r w:rsidRPr="005D1E69">
        <w:rPr>
          <w:sz w:val="24"/>
          <w:szCs w:val="24"/>
        </w:rPr>
        <w:t>-</w:t>
      </w:r>
      <w:r w:rsidR="005D1E69">
        <w:rPr>
          <w:sz w:val="24"/>
          <w:szCs w:val="24"/>
        </w:rPr>
        <w:t>Το οικογενειακό περιβάλλον ,η στάση του και η άκριτη αποδοχή ή απόρριψη σε διάφορα θέματα που επιδρά καταλυτικά στον τρόπο σκέψης των παιδιών.</w:t>
      </w:r>
    </w:p>
    <w:p w:rsidR="00993346" w:rsidRDefault="005D1E69" w:rsidP="000934B4">
      <w:pPr>
        <w:spacing w:line="240" w:lineRule="auto"/>
        <w:jc w:val="both"/>
        <w:rPr>
          <w:sz w:val="24"/>
          <w:szCs w:val="24"/>
        </w:rPr>
      </w:pPr>
      <w:r>
        <w:rPr>
          <w:sz w:val="24"/>
          <w:szCs w:val="24"/>
        </w:rPr>
        <w:t xml:space="preserve">-Το χάσμα γενεών και η έλλειψη επικοινωνίας </w:t>
      </w:r>
      <w:r w:rsidR="00993346">
        <w:rPr>
          <w:sz w:val="24"/>
          <w:szCs w:val="24"/>
        </w:rPr>
        <w:t>που κάνουν τους μεγαλύτερους και τους νεότερους να εμμένουν αδιαμφισβήτητα και ακλόνητα σε σταθερές θέσεις έστω και λανθασμένες.</w:t>
      </w:r>
    </w:p>
    <w:p w:rsidR="00993346" w:rsidRDefault="00993346" w:rsidP="000934B4">
      <w:pPr>
        <w:spacing w:line="240" w:lineRule="auto"/>
        <w:jc w:val="both"/>
        <w:rPr>
          <w:sz w:val="24"/>
          <w:szCs w:val="24"/>
        </w:rPr>
      </w:pPr>
      <w:r>
        <w:rPr>
          <w:sz w:val="24"/>
          <w:szCs w:val="24"/>
        </w:rPr>
        <w:t>-Ο εγωισμός, η αμάθεια, η άκριτη σκέψη, η απουσία διαλόγου, η τυφλή υποταγή σε δόγματα, η μονομέρεια που ωθεί πολλούς σε πράξεις αλόγιστες και βίαιες.</w:t>
      </w:r>
    </w:p>
    <w:p w:rsidR="00993346" w:rsidRDefault="00993346" w:rsidP="000934B4">
      <w:pPr>
        <w:spacing w:line="240" w:lineRule="auto"/>
        <w:jc w:val="both"/>
        <w:rPr>
          <w:sz w:val="24"/>
          <w:szCs w:val="24"/>
        </w:rPr>
      </w:pPr>
      <w:r>
        <w:rPr>
          <w:sz w:val="24"/>
          <w:szCs w:val="24"/>
        </w:rPr>
        <w:t xml:space="preserve">-Η </w:t>
      </w:r>
      <w:proofErr w:type="spellStart"/>
      <w:r>
        <w:rPr>
          <w:sz w:val="24"/>
          <w:szCs w:val="24"/>
        </w:rPr>
        <w:t>μαζοποίηση</w:t>
      </w:r>
      <w:proofErr w:type="spellEnd"/>
      <w:r>
        <w:rPr>
          <w:sz w:val="24"/>
          <w:szCs w:val="24"/>
        </w:rPr>
        <w:t>, η ανωνυμία, η έλλειψη διαπροσωπικών σχέσεων κυρίως στις μεγαλουπόλεις, δημιουργεί ανθρώπους άβουλους, χωρίς ευθύνη, κατευθυνόμενος από καιροσκόπους που τους χειραγωγούν και τους οδηγούν στον φανατισμό.</w:t>
      </w:r>
    </w:p>
    <w:p w:rsidR="0095344F" w:rsidRDefault="00993346" w:rsidP="000934B4">
      <w:pPr>
        <w:spacing w:line="240" w:lineRule="auto"/>
        <w:jc w:val="both"/>
        <w:rPr>
          <w:sz w:val="24"/>
          <w:szCs w:val="24"/>
        </w:rPr>
      </w:pPr>
      <w:r>
        <w:rPr>
          <w:sz w:val="24"/>
          <w:szCs w:val="24"/>
        </w:rPr>
        <w:t>-Τα ΜΜΕ και το διαδίκτυο είναι παράγοντες που συμβάλλουν στην έντεχνη πρόκληση φανατισμού. Συχνά εξυπηρετούν συμφέροντα και προβάλλουν ιδεολογίες που έχουν σχέση</w:t>
      </w:r>
      <w:r w:rsidR="0095344F">
        <w:rPr>
          <w:sz w:val="24"/>
          <w:szCs w:val="24"/>
        </w:rPr>
        <w:t xml:space="preserve"> με την πολιτική, τη θρησκεία, το ρατσισμό, τον αθλητισμό, το σοβινισμό. Παράλληλα οι διαφημίσεις </w:t>
      </w:r>
      <w:proofErr w:type="spellStart"/>
      <w:r w:rsidR="0095344F">
        <w:rPr>
          <w:sz w:val="24"/>
          <w:szCs w:val="24"/>
        </w:rPr>
        <w:t>παθητικοποιούν</w:t>
      </w:r>
      <w:proofErr w:type="spellEnd"/>
      <w:r w:rsidR="0095344F">
        <w:rPr>
          <w:sz w:val="24"/>
          <w:szCs w:val="24"/>
        </w:rPr>
        <w:t xml:space="preserve"> τους δέκτες και μέσω της προπαγάνδας τους κάνουν φερέφωνα και ακέραιους αριθμούς, εξαρτώμενους από χαρισματικά άτομα που προβάλλονται ως αυθεντίες.</w:t>
      </w:r>
    </w:p>
    <w:p w:rsidR="0095344F" w:rsidRDefault="0095344F" w:rsidP="000934B4">
      <w:pPr>
        <w:spacing w:line="240" w:lineRule="auto"/>
        <w:jc w:val="both"/>
        <w:rPr>
          <w:sz w:val="24"/>
          <w:szCs w:val="24"/>
        </w:rPr>
      </w:pPr>
      <w:r>
        <w:rPr>
          <w:sz w:val="24"/>
          <w:szCs w:val="24"/>
        </w:rPr>
        <w:t>-Η κρίση των ηθικών αξιών και το υλιστικό πνεύμα, η σκοπιμότητα και η χρησιμοθηρική σκέψη, η μισαλλοδοξία και η εμπορευματοποίηση των πάντων, ο ατομισμός και η απανθρωπιά πλημμύρισαν όλα τα πεδία των βιωμάτων μας και έγιναν οι στυλοβάτες του φανατισμού στην εποχή μας.</w:t>
      </w:r>
    </w:p>
    <w:p w:rsidR="00612EA3" w:rsidRDefault="0095344F" w:rsidP="000934B4">
      <w:pPr>
        <w:spacing w:line="240" w:lineRule="auto"/>
        <w:jc w:val="both"/>
        <w:rPr>
          <w:sz w:val="24"/>
          <w:szCs w:val="24"/>
        </w:rPr>
      </w:pPr>
      <w:r>
        <w:rPr>
          <w:sz w:val="24"/>
          <w:szCs w:val="24"/>
        </w:rPr>
        <w:t xml:space="preserve">-Στη διάδοση του </w:t>
      </w:r>
      <w:r w:rsidR="00612EA3">
        <w:rPr>
          <w:sz w:val="24"/>
          <w:szCs w:val="24"/>
        </w:rPr>
        <w:t>φανατισμού συνέβαλαν επίσης και άλλα φαινόμενα κοινωνικά όπως η οικονομική εξαθλίωση, η ανεργία, ο πνευματικός ευνουχισμός, ο αποτροπιασμός, η ιδεολογική σύγχυση, το άγχος και η αγωνία για την επιβίωση, το ανταγωνιστικό και μηδενιστικό πνεύμα της εποχής.</w:t>
      </w:r>
    </w:p>
    <w:p w:rsidR="000D7DC2" w:rsidRDefault="00612EA3" w:rsidP="000934B4">
      <w:pPr>
        <w:spacing w:line="240" w:lineRule="auto"/>
        <w:jc w:val="both"/>
        <w:rPr>
          <w:sz w:val="24"/>
          <w:szCs w:val="24"/>
        </w:rPr>
      </w:pPr>
      <w:r>
        <w:rPr>
          <w:sz w:val="24"/>
          <w:szCs w:val="24"/>
        </w:rPr>
        <w:t>-Ο σύγχρονος άνθρωπος βλέποντας τη ζωή του άγονη και το μέλλον του αβέβαιο,</w:t>
      </w:r>
      <w:r w:rsidR="000D7DC2">
        <w:rPr>
          <w:sz w:val="24"/>
          <w:szCs w:val="24"/>
        </w:rPr>
        <w:t xml:space="preserve"> αναζητά ένα σκοπό, ένα νόημα για να αντισταθεί στη μοναξιά του. Έτσι χωρίς τις καθοδηγητικές αρχές της αγάπης, του σεβασμού, της δικαιοσύνης, της αρετής, της αλήθειας, υπερασπίζεται με άκρατο φανατισμό ιδέες, πρόσωπα και πεποιθήσεις.</w:t>
      </w:r>
    </w:p>
    <w:p w:rsidR="000D7DC2" w:rsidRDefault="000D7DC2" w:rsidP="000934B4">
      <w:pPr>
        <w:spacing w:line="240" w:lineRule="auto"/>
        <w:jc w:val="both"/>
        <w:rPr>
          <w:sz w:val="24"/>
          <w:szCs w:val="24"/>
        </w:rPr>
      </w:pPr>
      <w:r>
        <w:rPr>
          <w:sz w:val="24"/>
          <w:szCs w:val="24"/>
        </w:rPr>
        <w:t>-Τέλος η εκπαίδευση μπορεί να γίνει αιτία φανατισμού, όταν γίνεται χρησιμοθηρική, όταν δεν καλλιεργεί την ανθρωπιστική παιδεία και δεν παράγει προβληματισμένους και σκεπτόμενους πολίτες.</w:t>
      </w:r>
    </w:p>
    <w:p w:rsidR="000D7DC2" w:rsidRDefault="000D7DC2" w:rsidP="000934B4">
      <w:pPr>
        <w:spacing w:line="240" w:lineRule="auto"/>
        <w:jc w:val="both"/>
        <w:rPr>
          <w:sz w:val="24"/>
          <w:szCs w:val="24"/>
        </w:rPr>
      </w:pPr>
      <w:r>
        <w:rPr>
          <w:b/>
          <w:sz w:val="24"/>
          <w:szCs w:val="24"/>
        </w:rPr>
        <w:t>Αποτελέσματα φανατισμού</w:t>
      </w:r>
      <w:r>
        <w:rPr>
          <w:b/>
          <w:sz w:val="24"/>
          <w:szCs w:val="24"/>
          <w:lang w:val="en-US"/>
        </w:rPr>
        <w:t>:</w:t>
      </w:r>
    </w:p>
    <w:p w:rsidR="009074BF" w:rsidRDefault="000D7DC2" w:rsidP="000934B4">
      <w:pPr>
        <w:spacing w:line="240" w:lineRule="auto"/>
        <w:jc w:val="both"/>
        <w:rPr>
          <w:sz w:val="24"/>
          <w:szCs w:val="24"/>
        </w:rPr>
      </w:pPr>
      <w:r>
        <w:rPr>
          <w:sz w:val="24"/>
          <w:szCs w:val="24"/>
        </w:rPr>
        <w:lastRenderedPageBreak/>
        <w:t>-</w:t>
      </w:r>
      <w:r w:rsidR="009074BF">
        <w:rPr>
          <w:sz w:val="24"/>
          <w:szCs w:val="24"/>
        </w:rPr>
        <w:t>Ο φανατισμός καταργεί το διάλογο, την ευρεία θεώρηση της ζωής και οδηγεί στην αποτελμάτωση και εξαχρείωση των ανθρώπινων σχέσεων.</w:t>
      </w:r>
    </w:p>
    <w:p w:rsidR="009074BF" w:rsidRDefault="009074BF" w:rsidP="000934B4">
      <w:pPr>
        <w:spacing w:line="240" w:lineRule="auto"/>
        <w:jc w:val="both"/>
        <w:rPr>
          <w:sz w:val="24"/>
          <w:szCs w:val="24"/>
        </w:rPr>
      </w:pPr>
      <w:r>
        <w:rPr>
          <w:sz w:val="24"/>
          <w:szCs w:val="24"/>
        </w:rPr>
        <w:t>-Το άτομο δεν έχει ορθή λογική, γίνεται φερέφωνο επιτηδείων που το εκμεταλλεύονται και το οδηγούν σε μονομερείς άκριτες ενέργειες.</w:t>
      </w:r>
    </w:p>
    <w:p w:rsidR="009074BF" w:rsidRDefault="009074BF" w:rsidP="000934B4">
      <w:pPr>
        <w:spacing w:line="240" w:lineRule="auto"/>
        <w:jc w:val="both"/>
        <w:rPr>
          <w:sz w:val="24"/>
          <w:szCs w:val="24"/>
        </w:rPr>
      </w:pPr>
      <w:r>
        <w:rPr>
          <w:sz w:val="24"/>
          <w:szCs w:val="24"/>
        </w:rPr>
        <w:t>-Ο χαρακτήρας του αλλοιώνεται, γίνεται δογματικός, αγχωτικός και πάντα έχει γνώμονα το ατομικό συμφέρον.</w:t>
      </w:r>
    </w:p>
    <w:p w:rsidR="00742DA0" w:rsidRDefault="009074BF" w:rsidP="000934B4">
      <w:pPr>
        <w:spacing w:line="240" w:lineRule="auto"/>
        <w:jc w:val="both"/>
        <w:rPr>
          <w:sz w:val="24"/>
          <w:szCs w:val="24"/>
        </w:rPr>
      </w:pPr>
      <w:r>
        <w:rPr>
          <w:sz w:val="24"/>
          <w:szCs w:val="24"/>
        </w:rPr>
        <w:t>-</w:t>
      </w:r>
      <w:r w:rsidR="00742DA0">
        <w:rPr>
          <w:sz w:val="24"/>
          <w:szCs w:val="24"/>
        </w:rPr>
        <w:t>Ο φανατισμένος άνθρωπος δεν αμφιβάλλει, δεν αξιολογεί, θεωρεί εσφαλμένα ότι κατέχει την απόλυτη γνώση, αρνείται τα δικαιώματα των άλλων, τις πεποιθήσεις τους, γίνεται μικρόψυχος, ωμός και υστερόβουλος, χωρίς πρότυπα και ιδανικά, δεν κάνει αυτοκριτική, χάνει τον αυτοέλεγχο και την αυτοκυριαρχία του.</w:t>
      </w:r>
    </w:p>
    <w:p w:rsidR="005256C4" w:rsidRDefault="00742DA0" w:rsidP="000934B4">
      <w:pPr>
        <w:spacing w:line="240" w:lineRule="auto"/>
        <w:jc w:val="both"/>
        <w:rPr>
          <w:sz w:val="24"/>
          <w:szCs w:val="24"/>
        </w:rPr>
      </w:pPr>
      <w:r>
        <w:rPr>
          <w:sz w:val="24"/>
          <w:szCs w:val="24"/>
        </w:rPr>
        <w:t xml:space="preserve">-Φανατισμός σημαίνει άρνηση του ‘’κοινωνικού γίγνεσθαι’’, άρνηση συνεργασίας, κατάργηση της αντικειμενικότητας, παρεμπόδιση της ανεύρεσης της αλήθειας, </w:t>
      </w:r>
      <w:r w:rsidR="005256C4">
        <w:rPr>
          <w:sz w:val="24"/>
          <w:szCs w:val="24"/>
        </w:rPr>
        <w:t>καταπάτηση του δικαίου, αποστροφή της έρευνας, αντικοινωνικότητα, καχυποψία.</w:t>
      </w:r>
    </w:p>
    <w:p w:rsidR="005256C4" w:rsidRDefault="005256C4" w:rsidP="000934B4">
      <w:pPr>
        <w:spacing w:line="240" w:lineRule="auto"/>
        <w:jc w:val="both"/>
        <w:rPr>
          <w:sz w:val="24"/>
          <w:szCs w:val="24"/>
        </w:rPr>
      </w:pPr>
      <w:r>
        <w:rPr>
          <w:sz w:val="24"/>
          <w:szCs w:val="24"/>
        </w:rPr>
        <w:t>-Ο φανατικός άνθρωπος εθελοτυφλεί, ετεροκαθορίζεται και καθοδηγούμενος εξυπηρετεί άνομα συμφέροντα. Παράλληλα γίνεται έρμαιο και υποστηρικτής ρατσιστικών και εθνικιστικών ιδεολογιών προβαίνοντας σε βιαιότητες εναντίον αλλοεθνών ή αλλοθρήσκων.</w:t>
      </w:r>
    </w:p>
    <w:p w:rsidR="005256C4" w:rsidRDefault="005256C4" w:rsidP="000934B4">
      <w:pPr>
        <w:spacing w:line="240" w:lineRule="auto"/>
        <w:jc w:val="both"/>
        <w:rPr>
          <w:sz w:val="24"/>
          <w:szCs w:val="24"/>
        </w:rPr>
      </w:pPr>
      <w:r>
        <w:rPr>
          <w:sz w:val="24"/>
          <w:szCs w:val="24"/>
        </w:rPr>
        <w:t>-Φορώντας παρωπίδες, μεταβάλλεται σε ‘’</w:t>
      </w:r>
      <w:proofErr w:type="spellStart"/>
      <w:r>
        <w:rPr>
          <w:sz w:val="24"/>
          <w:szCs w:val="24"/>
        </w:rPr>
        <w:t>μαζάνθρωπο</w:t>
      </w:r>
      <w:proofErr w:type="spellEnd"/>
      <w:r>
        <w:rPr>
          <w:sz w:val="24"/>
          <w:szCs w:val="24"/>
        </w:rPr>
        <w:t>’’ και γίνεται ακόλουθος κάθε μορφής προπαγάνδας.</w:t>
      </w:r>
    </w:p>
    <w:p w:rsidR="005256C4" w:rsidRDefault="005256C4" w:rsidP="000934B4">
      <w:pPr>
        <w:spacing w:line="240" w:lineRule="auto"/>
        <w:jc w:val="both"/>
        <w:rPr>
          <w:sz w:val="24"/>
          <w:szCs w:val="24"/>
        </w:rPr>
      </w:pPr>
      <w:r>
        <w:rPr>
          <w:sz w:val="24"/>
          <w:szCs w:val="24"/>
        </w:rPr>
        <w:t>-Στην πολιτική ο φανατισμός φέρνει τη διχόνοια, τον ολοκληρωτισμό, τα ‘’χρηστά ήθη’’ αφανίζονται, η δημοκρατία αιμορραγεί και παρεμποδίζονται οι συλλογικές αποφάσεις για μείζονα εθνικά θέματα.</w:t>
      </w:r>
    </w:p>
    <w:p w:rsidR="00CA7626" w:rsidRDefault="005256C4" w:rsidP="000934B4">
      <w:pPr>
        <w:spacing w:line="240" w:lineRule="auto"/>
        <w:jc w:val="both"/>
        <w:rPr>
          <w:sz w:val="24"/>
          <w:szCs w:val="24"/>
        </w:rPr>
      </w:pPr>
      <w:r>
        <w:rPr>
          <w:sz w:val="24"/>
          <w:szCs w:val="24"/>
        </w:rPr>
        <w:t>-Ο φανατισμός όχι μόνο στην πολιτική, αλλά και στη θρησκεία, το ποδόσφαιρο, την τέχνη, την επιστήμη, αλλοιώνει και συνθλίβει τη μοναδικότητα της ανθρώπινης ύπαρξης.</w:t>
      </w:r>
      <w:r w:rsidR="00CA7626">
        <w:rPr>
          <w:sz w:val="24"/>
          <w:szCs w:val="24"/>
        </w:rPr>
        <w:t xml:space="preserve"> Καλλιεργώντας την υστερική φόρτιση, γίνεται καρπός μυωπικής συνείδησης που οδηγεί όποιον τον ασπάζεται στο σκοταδισμό και στον εξανδραποδισμό του.</w:t>
      </w:r>
    </w:p>
    <w:p w:rsidR="0086425C" w:rsidRDefault="00CA7626" w:rsidP="000934B4">
      <w:pPr>
        <w:spacing w:line="240" w:lineRule="auto"/>
        <w:jc w:val="both"/>
        <w:rPr>
          <w:sz w:val="24"/>
          <w:szCs w:val="24"/>
        </w:rPr>
      </w:pPr>
      <w:r>
        <w:rPr>
          <w:sz w:val="24"/>
          <w:szCs w:val="24"/>
        </w:rPr>
        <w:t xml:space="preserve">-Σε μεγάλες ιστορικές περιόδους, ο φανατισμός, στάθηκε τροχοπέδη στην πρόοδο και την ευημερία. Συχνά έγινε ο πρόδρομος πολέμων με εκατομμύρια αθώα θύματα, ενώ έγινε και γίνεται ακόμα αιτία της οπισθοδρόμησης του πολιτισμού του ανθρώπου. </w:t>
      </w:r>
      <w:r w:rsidR="0086425C">
        <w:rPr>
          <w:sz w:val="24"/>
          <w:szCs w:val="24"/>
        </w:rPr>
        <w:t xml:space="preserve">                                                                                                                                                                                                                                                                           </w:t>
      </w:r>
    </w:p>
    <w:p w:rsidR="005D1E69" w:rsidRPr="000934B4" w:rsidRDefault="000D7DC2" w:rsidP="000934B4">
      <w:pPr>
        <w:spacing w:line="240" w:lineRule="auto"/>
        <w:jc w:val="both"/>
        <w:rPr>
          <w:b/>
          <w:sz w:val="28"/>
          <w:szCs w:val="28"/>
        </w:rPr>
      </w:pPr>
      <w:r>
        <w:rPr>
          <w:sz w:val="24"/>
          <w:szCs w:val="24"/>
        </w:rPr>
        <w:t xml:space="preserve"> </w:t>
      </w:r>
      <w:r w:rsidR="0095344F">
        <w:rPr>
          <w:sz w:val="24"/>
          <w:szCs w:val="24"/>
        </w:rPr>
        <w:t xml:space="preserve"> </w:t>
      </w:r>
      <w:r w:rsidR="00993346">
        <w:rPr>
          <w:sz w:val="24"/>
          <w:szCs w:val="24"/>
        </w:rPr>
        <w:t xml:space="preserve">  </w:t>
      </w:r>
    </w:p>
    <w:sectPr w:rsidR="005D1E69" w:rsidRPr="000934B4" w:rsidSect="00BB65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4B4"/>
    <w:rsid w:val="000934B4"/>
    <w:rsid w:val="000D7DC2"/>
    <w:rsid w:val="005256C4"/>
    <w:rsid w:val="005D1E69"/>
    <w:rsid w:val="00612EA3"/>
    <w:rsid w:val="00742DA0"/>
    <w:rsid w:val="0086425C"/>
    <w:rsid w:val="009074BF"/>
    <w:rsid w:val="0095344F"/>
    <w:rsid w:val="00993346"/>
    <w:rsid w:val="00BB656A"/>
    <w:rsid w:val="00CA76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730</Words>
  <Characters>3948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2018-07-09T19:53:00Z</cp:lastPrinted>
  <dcterms:created xsi:type="dcterms:W3CDTF">2018-07-09T18:15:00Z</dcterms:created>
  <dcterms:modified xsi:type="dcterms:W3CDTF">2018-07-09T19:55:00Z</dcterms:modified>
</cp:coreProperties>
</file>