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A77" w:rsidRDefault="00C144CB" w:rsidP="00C144CB">
      <w:pPr>
        <w:spacing w:line="240" w:lineRule="auto"/>
        <w:jc w:val="both"/>
        <w:rPr>
          <w:b/>
          <w:sz w:val="28"/>
          <w:szCs w:val="28"/>
        </w:rPr>
      </w:pPr>
      <w:r>
        <w:rPr>
          <w:b/>
          <w:sz w:val="28"/>
          <w:szCs w:val="28"/>
        </w:rPr>
        <w:t xml:space="preserve">                           ΝΕΟΙ ΚΑΙ ΝΑΡΚΩΤΙΚΑ          Γ’ ΛΥΚΕΙΟΥ</w:t>
      </w:r>
    </w:p>
    <w:p w:rsidR="00C144CB" w:rsidRDefault="00C144CB" w:rsidP="00C144CB">
      <w:pPr>
        <w:spacing w:line="240" w:lineRule="auto"/>
        <w:jc w:val="both"/>
        <w:rPr>
          <w:sz w:val="24"/>
          <w:szCs w:val="24"/>
        </w:rPr>
      </w:pPr>
      <w:r>
        <w:rPr>
          <w:b/>
          <w:sz w:val="24"/>
          <w:szCs w:val="24"/>
        </w:rPr>
        <w:t>Ναρκωτικά</w:t>
      </w:r>
      <w:r w:rsidRPr="00C144CB">
        <w:rPr>
          <w:b/>
          <w:sz w:val="24"/>
          <w:szCs w:val="24"/>
        </w:rPr>
        <w:t>:</w:t>
      </w:r>
      <w:r>
        <w:rPr>
          <w:b/>
          <w:sz w:val="24"/>
          <w:szCs w:val="24"/>
        </w:rPr>
        <w:t xml:space="preserve"> </w:t>
      </w:r>
      <w:r>
        <w:rPr>
          <w:sz w:val="24"/>
          <w:szCs w:val="24"/>
        </w:rPr>
        <w:t xml:space="preserve">Είναι οι διάφορες φυτικές ή χημικές ουσίες που οδηγούν σε εθισμό και παθολογικές καταστάσεις. </w:t>
      </w:r>
    </w:p>
    <w:p w:rsidR="00C144CB" w:rsidRDefault="00C144CB" w:rsidP="00C144CB">
      <w:pPr>
        <w:spacing w:line="240" w:lineRule="auto"/>
        <w:jc w:val="both"/>
        <w:rPr>
          <w:sz w:val="24"/>
          <w:szCs w:val="24"/>
        </w:rPr>
      </w:pPr>
      <w:r>
        <w:rPr>
          <w:sz w:val="24"/>
          <w:szCs w:val="24"/>
        </w:rPr>
        <w:t>Οι πιο γνωστές ναρκωτικές ουσίες είναι οι φυτικές π.χ. κοκαΐνη, χασίς, όπιο και οι συνθετικές μορφίνη, ηρωίνη, ινδική κάνναβη.</w:t>
      </w:r>
    </w:p>
    <w:p w:rsidR="00C144CB" w:rsidRDefault="00C144CB" w:rsidP="00C144CB">
      <w:pPr>
        <w:spacing w:line="240" w:lineRule="auto"/>
        <w:jc w:val="both"/>
        <w:rPr>
          <w:sz w:val="24"/>
          <w:szCs w:val="24"/>
        </w:rPr>
      </w:pPr>
      <w:r>
        <w:rPr>
          <w:sz w:val="24"/>
          <w:szCs w:val="24"/>
        </w:rPr>
        <w:t xml:space="preserve">Η χρήση των </w:t>
      </w:r>
      <w:r w:rsidR="004F7F7B">
        <w:rPr>
          <w:sz w:val="24"/>
          <w:szCs w:val="24"/>
        </w:rPr>
        <w:t>ναρκωτικών ουσιών είναι φαινόμενο ανησυχητικό που δυστυχώς στις μέρες μας και κυρίως στους νέους, τείνει να πάρει μεγάλες διαστάσεις.</w:t>
      </w:r>
    </w:p>
    <w:p w:rsidR="004F7F7B" w:rsidRDefault="004F7F7B" w:rsidP="00C144CB">
      <w:pPr>
        <w:spacing w:line="240" w:lineRule="auto"/>
        <w:jc w:val="both"/>
        <w:rPr>
          <w:sz w:val="24"/>
          <w:szCs w:val="24"/>
        </w:rPr>
      </w:pPr>
      <w:r>
        <w:rPr>
          <w:b/>
          <w:sz w:val="24"/>
          <w:szCs w:val="24"/>
        </w:rPr>
        <w:t>Στατιστικά</w:t>
      </w:r>
      <w:r w:rsidRPr="004F7F7B">
        <w:rPr>
          <w:b/>
          <w:sz w:val="24"/>
          <w:szCs w:val="24"/>
        </w:rPr>
        <w:t>:</w:t>
      </w:r>
      <w:r>
        <w:rPr>
          <w:sz w:val="24"/>
          <w:szCs w:val="24"/>
        </w:rPr>
        <w:t xml:space="preserve"> Σύμφωνα με τον ΟΗΕ τουλάχιστον το 5</w:t>
      </w:r>
      <w:r w:rsidRPr="004F7F7B">
        <w:rPr>
          <w:sz w:val="24"/>
          <w:szCs w:val="24"/>
        </w:rPr>
        <w:t>%</w:t>
      </w:r>
      <w:r>
        <w:rPr>
          <w:sz w:val="24"/>
          <w:szCs w:val="24"/>
        </w:rPr>
        <w:t xml:space="preserve"> του παγκόσμιου πληθυσμού έχει κάνει χρήση ναρκωτικών ουσιών. Γύρω στους 220.000 το χρόνο παγκοσμίως είναι οι θάνατοι από ναρκωτικά. Στην Ελλάδα το 15</w:t>
      </w:r>
      <w:r w:rsidRPr="004F7F7B">
        <w:rPr>
          <w:sz w:val="24"/>
          <w:szCs w:val="24"/>
        </w:rPr>
        <w:t xml:space="preserve">% </w:t>
      </w:r>
      <w:r>
        <w:rPr>
          <w:sz w:val="24"/>
          <w:szCs w:val="24"/>
        </w:rPr>
        <w:t>του ποσοστού των μαθητών έχει κάνει χρήση ναρκωτικών ουσιών.</w:t>
      </w:r>
    </w:p>
    <w:p w:rsidR="004F7F7B" w:rsidRDefault="004F7F7B" w:rsidP="00C144CB">
      <w:pPr>
        <w:spacing w:line="240" w:lineRule="auto"/>
        <w:jc w:val="both"/>
        <w:rPr>
          <w:b/>
          <w:sz w:val="24"/>
          <w:szCs w:val="24"/>
        </w:rPr>
      </w:pPr>
      <w:r>
        <w:rPr>
          <w:b/>
          <w:sz w:val="24"/>
          <w:szCs w:val="24"/>
        </w:rPr>
        <w:t>Αίτια του φαινομένου</w:t>
      </w:r>
      <w:r>
        <w:rPr>
          <w:b/>
          <w:sz w:val="24"/>
          <w:szCs w:val="24"/>
          <w:lang w:val="en-US"/>
        </w:rPr>
        <w:t>:</w:t>
      </w:r>
    </w:p>
    <w:p w:rsidR="004F7F7B" w:rsidRDefault="008A59B7" w:rsidP="00C144CB">
      <w:pPr>
        <w:spacing w:line="240" w:lineRule="auto"/>
        <w:jc w:val="both"/>
        <w:rPr>
          <w:sz w:val="24"/>
          <w:szCs w:val="24"/>
        </w:rPr>
      </w:pPr>
      <w:r>
        <w:rPr>
          <w:sz w:val="24"/>
          <w:szCs w:val="24"/>
        </w:rPr>
        <w:t>-Ο κοινωνικός αποκλεισμός, η ανεργία, η φτώχεια, η εξαθλίωση, οδηγούν πολλούς νέους σε μορφές κοινωνικής παθογένειας και κυρίως τα ναρκωτικά.</w:t>
      </w:r>
    </w:p>
    <w:p w:rsidR="008A59B7" w:rsidRDefault="008A59B7" w:rsidP="00C144CB">
      <w:pPr>
        <w:spacing w:line="240" w:lineRule="auto"/>
        <w:jc w:val="both"/>
        <w:rPr>
          <w:sz w:val="24"/>
          <w:szCs w:val="24"/>
        </w:rPr>
      </w:pPr>
      <w:r>
        <w:rPr>
          <w:sz w:val="24"/>
          <w:szCs w:val="24"/>
        </w:rPr>
        <w:t>-Το κράτος σε πολλούς νέους μοιάζει εχθρικό, ψυχρό, απαιτητικό, που ευνοεί την τάση ’’δραπέτευσης’ ’στα ναρκωτικά.</w:t>
      </w:r>
    </w:p>
    <w:p w:rsidR="008A59B7" w:rsidRDefault="008A59B7" w:rsidP="00C144CB">
      <w:pPr>
        <w:spacing w:line="240" w:lineRule="auto"/>
        <w:jc w:val="both"/>
        <w:rPr>
          <w:sz w:val="24"/>
          <w:szCs w:val="24"/>
        </w:rPr>
      </w:pPr>
      <w:r>
        <w:rPr>
          <w:sz w:val="24"/>
          <w:szCs w:val="24"/>
        </w:rPr>
        <w:t xml:space="preserve">-Οι γρήγοροι ρυθμοί της ζωής, της εργασίας, το άγχος του αβέβαιου μέλλοντος, η εσωστρέφεια, και η αδυναμία αυτοκυριαρχίας και αυτοσυγκράτησης, η έλλειψη συμπαράστασης από τους μεγαλύτερους. </w:t>
      </w:r>
    </w:p>
    <w:p w:rsidR="00077EED" w:rsidRDefault="008A59B7" w:rsidP="00C144CB">
      <w:pPr>
        <w:spacing w:line="240" w:lineRule="auto"/>
        <w:jc w:val="both"/>
        <w:rPr>
          <w:sz w:val="24"/>
          <w:szCs w:val="24"/>
        </w:rPr>
      </w:pPr>
      <w:r>
        <w:rPr>
          <w:sz w:val="24"/>
          <w:szCs w:val="24"/>
        </w:rPr>
        <w:t xml:space="preserve">-Η απουσία προσανατολισμού </w:t>
      </w:r>
      <w:r w:rsidR="00077EED">
        <w:rPr>
          <w:sz w:val="24"/>
          <w:szCs w:val="24"/>
        </w:rPr>
        <w:t>και προοπτικής της νεολαίας, η αλλοτρίωση της καθημερινότητας, η ηττοπάθεια και η απαισιοδοξία, η παθητικότητα, η νωθρότητα δημιουργούν ευάλωτους χαρακτήρες που οδηγούνται στα ναρκωτικά.</w:t>
      </w:r>
    </w:p>
    <w:p w:rsidR="00077EED" w:rsidRDefault="00077EED" w:rsidP="00C144CB">
      <w:pPr>
        <w:spacing w:line="240" w:lineRule="auto"/>
        <w:jc w:val="both"/>
        <w:rPr>
          <w:sz w:val="24"/>
          <w:szCs w:val="24"/>
        </w:rPr>
      </w:pPr>
      <w:r>
        <w:rPr>
          <w:sz w:val="24"/>
          <w:szCs w:val="24"/>
        </w:rPr>
        <w:t>-Η στυγνή εκμετάλλευση του άλλου, ο ατομικισμός, ο μηδενισμός, η έλλειψη σεβασμού, αλτρουισμού, αλληλεγγύης, η υποκρισία, η αδικία, που απογοητεύει τους νέους.</w:t>
      </w:r>
    </w:p>
    <w:p w:rsidR="00B1513C" w:rsidRDefault="00077EED" w:rsidP="00C144CB">
      <w:pPr>
        <w:spacing w:line="240" w:lineRule="auto"/>
        <w:jc w:val="both"/>
        <w:rPr>
          <w:sz w:val="24"/>
          <w:szCs w:val="24"/>
        </w:rPr>
      </w:pPr>
      <w:r>
        <w:rPr>
          <w:sz w:val="24"/>
          <w:szCs w:val="24"/>
        </w:rPr>
        <w:t xml:space="preserve">-Η αδράνεια της πολιτείας που δεν παίρνει αυστηρά μέτρα για τους εμπόρους ναρκωτικών. Υπό το βλέμμα </w:t>
      </w:r>
      <w:r w:rsidR="00B1513C">
        <w:rPr>
          <w:sz w:val="24"/>
          <w:szCs w:val="24"/>
        </w:rPr>
        <w:t>μικρών παιδιών γίνεται εμπόριο στα πιο πολυσύχναστα μέρη της Αθήνας και άλλων μεγάλων πόλεων, σε πλατείες, πάρκα, μαγαζιά, ακόμα και στα προαύλια των σχολείων.</w:t>
      </w:r>
    </w:p>
    <w:p w:rsidR="00B1513C" w:rsidRDefault="00B1513C" w:rsidP="00C144CB">
      <w:pPr>
        <w:spacing w:line="240" w:lineRule="auto"/>
        <w:jc w:val="both"/>
        <w:rPr>
          <w:sz w:val="24"/>
          <w:szCs w:val="24"/>
        </w:rPr>
      </w:pPr>
      <w:r>
        <w:rPr>
          <w:sz w:val="24"/>
          <w:szCs w:val="24"/>
        </w:rPr>
        <w:t>-Η επιθυμία για κέρδος έχει μετατρέψει το λαθρεμπόριο ναρκωτικών σε μία παγκόσμια και πανίσχυρη οικονομική επιχείρηση. Δυστυχώς πολλά κράτη κυρίως της Λατινικής Αμερικής στηρίζουν την οικονομία τους στην παραγωγή ναρκωτικών.</w:t>
      </w:r>
    </w:p>
    <w:p w:rsidR="00B1513C" w:rsidRDefault="00B1513C" w:rsidP="00C144CB">
      <w:pPr>
        <w:spacing w:line="240" w:lineRule="auto"/>
        <w:jc w:val="both"/>
        <w:rPr>
          <w:sz w:val="24"/>
          <w:szCs w:val="24"/>
        </w:rPr>
      </w:pPr>
      <w:r>
        <w:rPr>
          <w:sz w:val="24"/>
          <w:szCs w:val="24"/>
        </w:rPr>
        <w:t xml:space="preserve">-Η ‘’έλξη’’ του απαγορευμένου και η περιέργεια, η διερεύνηση του ‘’εγώ’’ και η ψευδαίσθηση της ατομικής ευτυχίας, οδηγούν τους νέους στο ‘’λευκό θάνατο’’. Νομίζουν ότι οι ουσίες αυτές θα είναι το ‘’φάρμακο’’ της ανιαρής ζωής τους και ότι θα βρουν γαλήνη και συγκινήσεις. </w:t>
      </w:r>
    </w:p>
    <w:p w:rsidR="002F1C4C" w:rsidRDefault="00B1513C" w:rsidP="00C144CB">
      <w:pPr>
        <w:spacing w:line="240" w:lineRule="auto"/>
        <w:jc w:val="both"/>
        <w:rPr>
          <w:sz w:val="24"/>
          <w:szCs w:val="24"/>
        </w:rPr>
      </w:pPr>
      <w:r>
        <w:rPr>
          <w:sz w:val="24"/>
          <w:szCs w:val="24"/>
        </w:rPr>
        <w:t>-</w:t>
      </w:r>
      <w:r w:rsidR="002F1C4C">
        <w:rPr>
          <w:sz w:val="24"/>
          <w:szCs w:val="24"/>
        </w:rPr>
        <w:t xml:space="preserve">Η κρίση του θεσμού της οικογένειας που διαιωνίζει τις προβληματικές σχέσεις </w:t>
      </w:r>
      <w:proofErr w:type="spellStart"/>
      <w:r w:rsidR="002F1C4C">
        <w:rPr>
          <w:sz w:val="24"/>
          <w:szCs w:val="24"/>
        </w:rPr>
        <w:t>γονέ</w:t>
      </w:r>
      <w:proofErr w:type="spellEnd"/>
    </w:p>
    <w:p w:rsidR="002F1C4C" w:rsidRDefault="002F1C4C" w:rsidP="00C144CB">
      <w:pPr>
        <w:spacing w:line="240" w:lineRule="auto"/>
        <w:jc w:val="both"/>
        <w:rPr>
          <w:sz w:val="24"/>
          <w:szCs w:val="24"/>
        </w:rPr>
      </w:pPr>
      <w:r>
        <w:rPr>
          <w:sz w:val="24"/>
          <w:szCs w:val="24"/>
        </w:rPr>
        <w:lastRenderedPageBreak/>
        <w:t>ων και παιδιών με την αδιαφορία, την καταπίεση, και την έλλειψη διαλόγου των πρώτων. Οι γονείς πλέον δε διαπαιδαγωγούν σωστά τα παιδιά τους, με αποτέλεσμα αυτά να παρασύρονται εύκολα από ‘’φίλους’’ και παρέες’’.</w:t>
      </w:r>
    </w:p>
    <w:p w:rsidR="002F1C4C" w:rsidRDefault="002F1C4C" w:rsidP="00C144CB">
      <w:pPr>
        <w:spacing w:line="240" w:lineRule="auto"/>
        <w:jc w:val="both"/>
        <w:rPr>
          <w:sz w:val="24"/>
          <w:szCs w:val="24"/>
        </w:rPr>
      </w:pPr>
      <w:r>
        <w:rPr>
          <w:sz w:val="24"/>
          <w:szCs w:val="24"/>
        </w:rPr>
        <w:t>-Το χαμηλό επίπεδο παιδείας κάποιων νέων που παρατούν το σχολείο. Όταν οι νέοι δεν έχουν ολοκληρωμένη παιδεία, συχνά αποπροσανατολίζονται, γίνονται ασταθείς, χωρίς ολοκληρωμένη προσωπικότητα, χωρίς αυτοκυριαρχία, με αδυναμία να μαθαίνουν, να επιλέγουν, να κρίνουν, να συγκρίνουν, να διασταυρώνουν, να προστατεύονται.</w:t>
      </w:r>
    </w:p>
    <w:p w:rsidR="00093DFE" w:rsidRDefault="002F1C4C" w:rsidP="00C144CB">
      <w:pPr>
        <w:spacing w:line="240" w:lineRule="auto"/>
        <w:jc w:val="both"/>
        <w:rPr>
          <w:sz w:val="24"/>
          <w:szCs w:val="24"/>
        </w:rPr>
      </w:pPr>
      <w:r>
        <w:rPr>
          <w:sz w:val="24"/>
          <w:szCs w:val="24"/>
        </w:rPr>
        <w:t>-</w:t>
      </w:r>
      <w:r w:rsidR="00093DFE">
        <w:rPr>
          <w:sz w:val="24"/>
          <w:szCs w:val="24"/>
        </w:rPr>
        <w:t>Η ανάγκη για χαρά, ηδονή, και φυγή από τη ρουτίνα της καθημερινότητας,</w:t>
      </w:r>
    </w:p>
    <w:p w:rsidR="00093DFE" w:rsidRDefault="00093DFE" w:rsidP="00C144CB">
      <w:pPr>
        <w:spacing w:line="240" w:lineRule="auto"/>
        <w:jc w:val="both"/>
        <w:rPr>
          <w:sz w:val="24"/>
          <w:szCs w:val="24"/>
        </w:rPr>
      </w:pPr>
      <w:r>
        <w:rPr>
          <w:sz w:val="24"/>
          <w:szCs w:val="24"/>
        </w:rPr>
        <w:t>-Η μίμηση, η άγνοια κινδύνου, και η περιέργεια συχνά οδηγούν και αυτά σε εξάρτηση και εθισμό.</w:t>
      </w:r>
    </w:p>
    <w:p w:rsidR="00093DFE" w:rsidRDefault="00093DFE" w:rsidP="00C144CB">
      <w:pPr>
        <w:spacing w:line="240" w:lineRule="auto"/>
        <w:jc w:val="both"/>
        <w:rPr>
          <w:sz w:val="24"/>
          <w:szCs w:val="24"/>
        </w:rPr>
      </w:pPr>
      <w:r>
        <w:rPr>
          <w:b/>
          <w:sz w:val="24"/>
          <w:szCs w:val="24"/>
        </w:rPr>
        <w:t>Συνέπειες των ναρκωτικών στη ζωή των νέων</w:t>
      </w:r>
      <w:r w:rsidRPr="00093DFE">
        <w:rPr>
          <w:b/>
          <w:sz w:val="24"/>
          <w:szCs w:val="24"/>
        </w:rPr>
        <w:t>:</w:t>
      </w:r>
    </w:p>
    <w:p w:rsidR="00093DFE" w:rsidRDefault="00093DFE" w:rsidP="00C144CB">
      <w:pPr>
        <w:spacing w:line="240" w:lineRule="auto"/>
        <w:jc w:val="both"/>
        <w:rPr>
          <w:sz w:val="24"/>
          <w:szCs w:val="24"/>
        </w:rPr>
      </w:pPr>
      <w:r>
        <w:rPr>
          <w:sz w:val="24"/>
          <w:szCs w:val="24"/>
        </w:rPr>
        <w:t>-Οι νέοι παρουσιάζουν έντονα φαινόμενα σωματικής εξάρτησης, λόγω του συνδρόμου αποστέρησης[ προβλήματα κίνησης, μνήμης, πυρετό, ρίγη, απώλεια βάρους, μολυσματικές ασθένειες].</w:t>
      </w:r>
    </w:p>
    <w:p w:rsidR="00093DFE" w:rsidRDefault="00093DFE" w:rsidP="00C144CB">
      <w:pPr>
        <w:spacing w:line="240" w:lineRule="auto"/>
        <w:jc w:val="both"/>
        <w:rPr>
          <w:sz w:val="24"/>
          <w:szCs w:val="24"/>
        </w:rPr>
      </w:pPr>
      <w:r>
        <w:rPr>
          <w:sz w:val="24"/>
          <w:szCs w:val="24"/>
        </w:rPr>
        <w:t>-Αλλοτριώνεται η προσωπικότητα τους αφού οδηγούνται στη βία και την εγκληματικότητα.</w:t>
      </w:r>
    </w:p>
    <w:p w:rsidR="00093DFE" w:rsidRDefault="00093DFE" w:rsidP="00C144CB">
      <w:pPr>
        <w:spacing w:line="240" w:lineRule="auto"/>
        <w:jc w:val="both"/>
        <w:rPr>
          <w:sz w:val="24"/>
          <w:szCs w:val="24"/>
        </w:rPr>
      </w:pPr>
      <w:r>
        <w:rPr>
          <w:sz w:val="24"/>
          <w:szCs w:val="24"/>
        </w:rPr>
        <w:t>-Υπάρχει πλήρη εξάρτηση του νέου από τα ναρκωτικά, τα βαποράκια, και τους εμπόρους. Απουσία ελευθερίας, αυτονομίας.</w:t>
      </w:r>
    </w:p>
    <w:p w:rsidR="00093DFE" w:rsidRDefault="00093DFE" w:rsidP="00C144CB">
      <w:pPr>
        <w:spacing w:line="240" w:lineRule="auto"/>
        <w:jc w:val="both"/>
        <w:rPr>
          <w:sz w:val="24"/>
          <w:szCs w:val="24"/>
        </w:rPr>
      </w:pPr>
      <w:r>
        <w:rPr>
          <w:sz w:val="24"/>
          <w:szCs w:val="24"/>
        </w:rPr>
        <w:t>-Παρουσιάζουν φοβίες, ψευδαισθήσεις, απάθεια, ψυχώσεις, νευρώσεις και άλλα ψυχολογικά προβλήματα, ενώ συχνά οδηγούνται στο θάνατο.</w:t>
      </w:r>
    </w:p>
    <w:p w:rsidR="004441DA" w:rsidRDefault="00093DFE" w:rsidP="00C144CB">
      <w:pPr>
        <w:spacing w:line="240" w:lineRule="auto"/>
        <w:jc w:val="both"/>
        <w:rPr>
          <w:sz w:val="24"/>
          <w:szCs w:val="24"/>
        </w:rPr>
      </w:pPr>
      <w:r>
        <w:rPr>
          <w:sz w:val="24"/>
          <w:szCs w:val="24"/>
        </w:rPr>
        <w:t>-</w:t>
      </w:r>
      <w:r w:rsidR="004441DA">
        <w:rPr>
          <w:sz w:val="24"/>
          <w:szCs w:val="24"/>
        </w:rPr>
        <w:t>Χάνουν την αξιοπρέπεια τους, λένε ψέματα, εκβιάζουν, ληστεύουν, ή και σκοτώνουν προκειμένου να εξασφαλίσουν τη δόση τους.</w:t>
      </w:r>
    </w:p>
    <w:p w:rsidR="004441DA" w:rsidRDefault="004441DA" w:rsidP="00C144CB">
      <w:pPr>
        <w:spacing w:line="240" w:lineRule="auto"/>
        <w:jc w:val="both"/>
        <w:rPr>
          <w:sz w:val="24"/>
          <w:szCs w:val="24"/>
        </w:rPr>
      </w:pPr>
      <w:r>
        <w:rPr>
          <w:sz w:val="24"/>
          <w:szCs w:val="24"/>
        </w:rPr>
        <w:t>-Περιθωριοποιούνται αφού οι ναρκομανείς δεν μπορούν να εργαστούν και ν’ ανταποκριθούν στις υποχρεώσεις τους, απομονώνονται κοινωνικά και με οδύνη γίνονται ‘’τροφή’’ για σχολιασμό ή οίκτο σε πλατείες, σταθμούς μετρό και άλλους πολυσύχναστους δημόσιους χώρους.</w:t>
      </w:r>
    </w:p>
    <w:p w:rsidR="004441DA" w:rsidRDefault="004441DA" w:rsidP="00C144CB">
      <w:pPr>
        <w:spacing w:line="240" w:lineRule="auto"/>
        <w:jc w:val="both"/>
        <w:rPr>
          <w:sz w:val="24"/>
          <w:szCs w:val="24"/>
        </w:rPr>
      </w:pPr>
      <w:r>
        <w:rPr>
          <w:sz w:val="24"/>
          <w:szCs w:val="24"/>
        </w:rPr>
        <w:t>-Διαταράσσεται η οικογένεια, αφού επέρχεται μέσα σ’ αυτή απελπισία, ανασφάλεια, οργή, βιαιοπραγίες.</w:t>
      </w:r>
    </w:p>
    <w:p w:rsidR="004441DA" w:rsidRDefault="004441DA" w:rsidP="00C144CB">
      <w:pPr>
        <w:spacing w:line="240" w:lineRule="auto"/>
        <w:jc w:val="both"/>
        <w:rPr>
          <w:sz w:val="24"/>
          <w:szCs w:val="24"/>
        </w:rPr>
      </w:pPr>
      <w:r>
        <w:rPr>
          <w:sz w:val="24"/>
          <w:szCs w:val="24"/>
        </w:rPr>
        <w:t>-Οι νέοι δεν αντιδρούν σε τίποτα, γίνονται παθητικοί δέκτες όλων των προβληματικών καταστάσεων, χωρίς συναισθήματα, βούληση, θέληση, συνείδηση.</w:t>
      </w:r>
    </w:p>
    <w:p w:rsidR="004441DA" w:rsidRDefault="004441DA" w:rsidP="00C144CB">
      <w:pPr>
        <w:spacing w:line="240" w:lineRule="auto"/>
        <w:jc w:val="both"/>
        <w:rPr>
          <w:sz w:val="24"/>
          <w:szCs w:val="24"/>
        </w:rPr>
      </w:pPr>
      <w:r>
        <w:rPr>
          <w:sz w:val="24"/>
          <w:szCs w:val="24"/>
        </w:rPr>
        <w:t>-Οι ίδιοι οδηγούν τους εαυτούς τους και την οικογένεια τους σε οικονομική εξαθλίωση.</w:t>
      </w:r>
    </w:p>
    <w:p w:rsidR="0070346A" w:rsidRDefault="004441DA" w:rsidP="00C144CB">
      <w:pPr>
        <w:spacing w:line="240" w:lineRule="auto"/>
        <w:jc w:val="both"/>
        <w:rPr>
          <w:sz w:val="24"/>
          <w:szCs w:val="24"/>
        </w:rPr>
      </w:pPr>
      <w:r>
        <w:rPr>
          <w:sz w:val="24"/>
          <w:szCs w:val="24"/>
        </w:rPr>
        <w:t xml:space="preserve">-Πλήρης αδιαφορία για το μέλλον τους, για τα κοινά και </w:t>
      </w:r>
      <w:r w:rsidR="0070346A">
        <w:rPr>
          <w:sz w:val="24"/>
          <w:szCs w:val="24"/>
        </w:rPr>
        <w:t>οτιδήποτε</w:t>
      </w:r>
      <w:r>
        <w:rPr>
          <w:sz w:val="24"/>
          <w:szCs w:val="24"/>
        </w:rPr>
        <w:t xml:space="preserve"> άλλο.   </w:t>
      </w:r>
    </w:p>
    <w:p w:rsidR="008A59B7" w:rsidRPr="004F7F7B" w:rsidRDefault="0070346A" w:rsidP="00C144CB">
      <w:pPr>
        <w:spacing w:line="240" w:lineRule="auto"/>
        <w:jc w:val="both"/>
        <w:rPr>
          <w:sz w:val="24"/>
          <w:szCs w:val="24"/>
        </w:rPr>
      </w:pPr>
      <w:r>
        <w:rPr>
          <w:sz w:val="24"/>
          <w:szCs w:val="24"/>
        </w:rPr>
        <w:t>-Επιπτώσεις στην εθνική οικονομία, αφού δαπανώνται από το κράτος μεγάλα ποσά στους τομείς πρόληψης- καταστολής των ναρκωτικών και επανένταξης των χρηστών στην κοινωνία.</w:t>
      </w:r>
      <w:r w:rsidR="008A59B7">
        <w:rPr>
          <w:sz w:val="24"/>
          <w:szCs w:val="24"/>
        </w:rPr>
        <w:t xml:space="preserve"> </w:t>
      </w:r>
    </w:p>
    <w:sectPr w:rsidR="008A59B7" w:rsidRPr="004F7F7B" w:rsidSect="00CF4A7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44CB"/>
    <w:rsid w:val="00077EED"/>
    <w:rsid w:val="00093DFE"/>
    <w:rsid w:val="002F1C4C"/>
    <w:rsid w:val="004441DA"/>
    <w:rsid w:val="004F7F7B"/>
    <w:rsid w:val="0070346A"/>
    <w:rsid w:val="008A59B7"/>
    <w:rsid w:val="00B1513C"/>
    <w:rsid w:val="00C144CB"/>
    <w:rsid w:val="00CF4A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A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717</Words>
  <Characters>3872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marianthi</dc:creator>
  <cp:lastModifiedBy>marianthi</cp:lastModifiedBy>
  <cp:revision>1</cp:revision>
  <cp:lastPrinted>2018-06-27T20:57:00Z</cp:lastPrinted>
  <dcterms:created xsi:type="dcterms:W3CDTF">2018-06-27T19:33:00Z</dcterms:created>
  <dcterms:modified xsi:type="dcterms:W3CDTF">2018-06-27T20:59:00Z</dcterms:modified>
</cp:coreProperties>
</file>