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65" w:rsidRDefault="000026B8">
      <w:pPr>
        <w:rPr>
          <w:b/>
          <w:sz w:val="36"/>
          <w:szCs w:val="36"/>
        </w:rPr>
      </w:pPr>
      <w:r>
        <w:rPr>
          <w:b/>
          <w:sz w:val="28"/>
          <w:szCs w:val="28"/>
        </w:rPr>
        <w:t xml:space="preserve">                      </w:t>
      </w:r>
      <w:r>
        <w:rPr>
          <w:b/>
          <w:sz w:val="36"/>
          <w:szCs w:val="36"/>
        </w:rPr>
        <w:t>Α ΛΥΚΕΙΟΥ – ΝΕΑ ΕΛΛΗΝΙΚΑ.</w:t>
      </w:r>
    </w:p>
    <w:p w:rsidR="000026B8" w:rsidRPr="000026B8" w:rsidRDefault="000026B8">
      <w:pPr>
        <w:rPr>
          <w:b/>
          <w:sz w:val="36"/>
          <w:szCs w:val="36"/>
        </w:rPr>
      </w:pPr>
      <w:r>
        <w:rPr>
          <w:b/>
          <w:sz w:val="36"/>
          <w:szCs w:val="36"/>
        </w:rPr>
        <w:t>ΑΝΑΠΥΞΗ ΠΑΡΑΓΡΑΦΟΥ ΜΕ ΑΝΑΛΟΓΙΑ.</w:t>
      </w:r>
    </w:p>
    <w:p w:rsidR="00002100" w:rsidRDefault="00002100">
      <w:pPr>
        <w:rPr>
          <w:sz w:val="28"/>
          <w:szCs w:val="28"/>
        </w:rPr>
      </w:pPr>
    </w:p>
    <w:p w:rsidR="00BA453D" w:rsidRDefault="00BA453D">
      <w:pPr>
        <w:rPr>
          <w:sz w:val="28"/>
          <w:szCs w:val="28"/>
        </w:rPr>
      </w:pPr>
      <w:r>
        <w:rPr>
          <w:sz w:val="28"/>
          <w:szCs w:val="28"/>
        </w:rPr>
        <w:t>ΘΕΜΑΤΙΚΗ ΠΕΡΙΟΔΟΣ</w:t>
      </w:r>
      <w:r w:rsidRPr="00BA453D">
        <w:rPr>
          <w:sz w:val="28"/>
          <w:szCs w:val="28"/>
        </w:rPr>
        <w:t>:</w:t>
      </w:r>
      <w:r>
        <w:rPr>
          <w:sz w:val="28"/>
          <w:szCs w:val="28"/>
        </w:rPr>
        <w:t xml:space="preserve"> Εδώ παρουσιάζεται η αναλογία με τα δύο σκέλη της.</w:t>
      </w:r>
    </w:p>
    <w:p w:rsidR="00BA453D" w:rsidRDefault="00BA453D">
      <w:pPr>
        <w:rPr>
          <w:sz w:val="28"/>
          <w:szCs w:val="28"/>
        </w:rPr>
      </w:pPr>
      <w:r>
        <w:rPr>
          <w:sz w:val="28"/>
          <w:szCs w:val="28"/>
        </w:rPr>
        <w:t>ΛΕΠΤΟΜΕΡΕΙΕΣ</w:t>
      </w:r>
      <w:r w:rsidRPr="00BA453D">
        <w:rPr>
          <w:sz w:val="28"/>
          <w:szCs w:val="28"/>
        </w:rPr>
        <w:t>:</w:t>
      </w:r>
      <w:r>
        <w:rPr>
          <w:sz w:val="28"/>
          <w:szCs w:val="28"/>
        </w:rPr>
        <w:t xml:space="preserve">  Αναπτύσσεται το δεύτερο σκέλος της αναλογίας αυτό που μοιάζει με το περιγραφόμενο αντικείμενο, γιατί είναι πιο οικείο προς τον αναγνώστη, Μετά παρουσιάζεται και το α μέρος δηλαδή η ουσία του αντικειμένου που μας ενδιαφέρει.</w:t>
      </w:r>
    </w:p>
    <w:p w:rsidR="00BA453D" w:rsidRDefault="00BA453D">
      <w:pPr>
        <w:rPr>
          <w:sz w:val="28"/>
          <w:szCs w:val="28"/>
        </w:rPr>
      </w:pPr>
      <w:r>
        <w:rPr>
          <w:sz w:val="28"/>
          <w:szCs w:val="28"/>
        </w:rPr>
        <w:t>Κατακλείδα</w:t>
      </w:r>
      <w:r w:rsidRPr="00BA453D">
        <w:rPr>
          <w:sz w:val="28"/>
          <w:szCs w:val="28"/>
        </w:rPr>
        <w:t>:</w:t>
      </w:r>
      <w:r>
        <w:rPr>
          <w:sz w:val="28"/>
          <w:szCs w:val="28"/>
        </w:rPr>
        <w:t xml:space="preserve"> Γίνεται επανάληψη της ομοιότητας στα δύο μέρη της αναλογίας σαν συμπέρασμα.</w:t>
      </w:r>
      <w:r w:rsidR="007B627F">
        <w:rPr>
          <w:sz w:val="28"/>
          <w:szCs w:val="28"/>
        </w:rPr>
        <w:t xml:space="preserve"> </w:t>
      </w:r>
    </w:p>
    <w:p w:rsidR="00415B5A" w:rsidRPr="00415B5A" w:rsidRDefault="00415B5A">
      <w:pPr>
        <w:rPr>
          <w:sz w:val="28"/>
          <w:szCs w:val="28"/>
        </w:rPr>
      </w:pPr>
      <w:r>
        <w:rPr>
          <w:sz w:val="28"/>
          <w:szCs w:val="28"/>
        </w:rPr>
        <w:t>Λέξεις αναγνώρισης</w:t>
      </w:r>
      <w:r w:rsidRPr="00415B5A">
        <w:rPr>
          <w:sz w:val="28"/>
          <w:szCs w:val="28"/>
        </w:rPr>
        <w:t>:</w:t>
      </w:r>
      <w:r>
        <w:rPr>
          <w:sz w:val="28"/>
          <w:szCs w:val="28"/>
        </w:rPr>
        <w:t xml:space="preserve"> μοιάζω, παρομοιάζω, ανάλογα, ισχύει, τόσο, έτσι, όσο, όμοια ,σαν, ανάλογα, αναλογικά, θα παρατηρούσε…… </w:t>
      </w:r>
      <w:proofErr w:type="spellStart"/>
      <w:r>
        <w:rPr>
          <w:sz w:val="28"/>
          <w:szCs w:val="28"/>
        </w:rPr>
        <w:t>κ.λ.π</w:t>
      </w:r>
      <w:proofErr w:type="spellEnd"/>
      <w:r>
        <w:rPr>
          <w:sz w:val="28"/>
          <w:szCs w:val="28"/>
        </w:rPr>
        <w:t>.</w:t>
      </w:r>
    </w:p>
    <w:p w:rsidR="007B627F" w:rsidRDefault="007B627F">
      <w:pPr>
        <w:rPr>
          <w:sz w:val="28"/>
          <w:szCs w:val="28"/>
        </w:rPr>
      </w:pPr>
      <w:r>
        <w:rPr>
          <w:sz w:val="28"/>
          <w:szCs w:val="28"/>
        </w:rPr>
        <w:t xml:space="preserve">                                          ΠΑΡΑΔΕΔΕΙΓΜΑΤΑ</w:t>
      </w:r>
    </w:p>
    <w:p w:rsidR="00D10CBA" w:rsidRDefault="007B627F">
      <w:pPr>
        <w:rPr>
          <w:sz w:val="28"/>
          <w:szCs w:val="28"/>
        </w:rPr>
      </w:pPr>
      <w:r>
        <w:rPr>
          <w:sz w:val="28"/>
          <w:szCs w:val="28"/>
        </w:rPr>
        <w:t>….. Οι στίχοι ενός δημοτικού τραγουδιού μοιάζουν θα μπορούσε να πει κανείς , με τους λ</w:t>
      </w:r>
      <w:r w:rsidR="00D10CBA">
        <w:rPr>
          <w:sz w:val="28"/>
          <w:szCs w:val="28"/>
        </w:rPr>
        <w:t>ί</w:t>
      </w:r>
      <w:r>
        <w:rPr>
          <w:sz w:val="28"/>
          <w:szCs w:val="28"/>
        </w:rPr>
        <w:t>θους ενός αρχαίου οικοδομικού τοίχου, που μπορούν να κάθονται και μόνο με το βάρος τους, χωρίς να υπάρχει συνδετική ύλη μεταξύ τους. Αν αφαιρεθούν μερικο</w:t>
      </w:r>
      <w:r w:rsidR="00D10CBA">
        <w:rPr>
          <w:sz w:val="28"/>
          <w:szCs w:val="28"/>
        </w:rPr>
        <w:t>ί λίθοι, ο τοίχος εξακολουθεί να διατηρεί τη συνοχή και την αντοχή του. Έτσι και οι στίχοι του δημοτικού τραγουδιού είναι αυτοτελείς και κάποιοι από αυτούς μπορούν να λείψουν από το τραγούδι, χωρίς για τη νοηματική  ενότητά του.</w:t>
      </w:r>
    </w:p>
    <w:p w:rsidR="007B627F" w:rsidRDefault="00D87E52">
      <w:pPr>
        <w:rPr>
          <w:sz w:val="28"/>
          <w:szCs w:val="28"/>
        </w:rPr>
      </w:pPr>
      <w:r>
        <w:rPr>
          <w:sz w:val="28"/>
          <w:szCs w:val="28"/>
        </w:rPr>
        <w:t>Τα γηρατειά για τον άνθρωπο, είναι ότι και ο χειμώνας για τη φύση</w:t>
      </w:r>
      <w:r w:rsidR="0095452C">
        <w:rPr>
          <w:sz w:val="28"/>
          <w:szCs w:val="28"/>
        </w:rPr>
        <w:t>. Το χειμώνα ξεκουράζεται, αφού έχει αποδώσει τους καρπούς της. Το ίδιο και ο ηλικιωμένος αποσύρεται, αφού εργάστηκε σ</w:t>
      </w:r>
      <w:r w:rsidR="00F3427D">
        <w:rPr>
          <w:sz w:val="28"/>
          <w:szCs w:val="28"/>
        </w:rPr>
        <w:t xml:space="preserve">’ </w:t>
      </w:r>
      <w:r w:rsidR="0095452C">
        <w:rPr>
          <w:sz w:val="28"/>
          <w:szCs w:val="28"/>
        </w:rPr>
        <w:t xml:space="preserve">όλη του τη ζωή. </w:t>
      </w:r>
      <w:r w:rsidR="00F3427D">
        <w:rPr>
          <w:sz w:val="28"/>
          <w:szCs w:val="28"/>
        </w:rPr>
        <w:t>Έχει χάσει τη φρεσκάδα και τη νιότη του. Όπως ο χειμώνας σημαίνει το κλείσιμο του φυσικού κύκλου, το ίδιο και τα γηρατειά σημαίνουν το κλείσιμο του βίου του ανθρώπου.</w:t>
      </w:r>
    </w:p>
    <w:p w:rsidR="00F3427D" w:rsidRDefault="00F3427D">
      <w:pPr>
        <w:rPr>
          <w:sz w:val="28"/>
          <w:szCs w:val="28"/>
        </w:rPr>
      </w:pPr>
      <w:r>
        <w:rPr>
          <w:sz w:val="28"/>
          <w:szCs w:val="28"/>
        </w:rPr>
        <w:t>Όπως το τρεχούμενο νερό κάνει το μύλο</w:t>
      </w:r>
      <w:r w:rsidR="002261AC">
        <w:rPr>
          <w:sz w:val="28"/>
          <w:szCs w:val="28"/>
        </w:rPr>
        <w:t xml:space="preserve"> να δουλεύει, έτσι και η ευγένεια είναι το απαραίτητο μέσο αναλογίας για την εξασφάλιση </w:t>
      </w:r>
      <w:r w:rsidR="002261AC">
        <w:rPr>
          <w:sz w:val="28"/>
          <w:szCs w:val="28"/>
        </w:rPr>
        <w:lastRenderedPageBreak/>
        <w:t>ενέργειας που κάνει την κοινωνία και τις ανθρώπινες σχέ</w:t>
      </w:r>
      <w:r w:rsidR="00AC0F41">
        <w:rPr>
          <w:sz w:val="28"/>
          <w:szCs w:val="28"/>
        </w:rPr>
        <w:t>σεις να λειτουργούν όπως πρέπει</w:t>
      </w:r>
      <w:r w:rsidR="00FC3CFD">
        <w:rPr>
          <w:sz w:val="28"/>
          <w:szCs w:val="28"/>
        </w:rPr>
        <w:t>.</w:t>
      </w:r>
    </w:p>
    <w:p w:rsidR="00FA0862" w:rsidRDefault="00AC0F41">
      <w:pPr>
        <w:rPr>
          <w:sz w:val="28"/>
          <w:szCs w:val="28"/>
        </w:rPr>
      </w:pPr>
      <w:r>
        <w:rPr>
          <w:sz w:val="28"/>
          <w:szCs w:val="28"/>
        </w:rPr>
        <w:t>Η ζωή των ανθρώπων μοιάζει εν πολλοίς με την πορεία του ήλιου κατά τη διάρκεια της ημέρας. Η ανατολή, όπως και η γέννηση ενός παιδιού, είτε γεννά ευθύνες, είτε την ελπίδα, δεν παύει ακόμα και κάτω από αντίξοες συνθήκες, να είναι ένα αισιόδοξο μήνυμα. Ο ήλιος του μεσημεριού είναι που σφραγίζει τη μέρα καθορίζοντας αν θα μείνει στη μνήμη μας ως ηλιόλουστη ή συννεφιασμένη</w:t>
      </w:r>
      <w:r w:rsidR="0046369E">
        <w:rPr>
          <w:sz w:val="28"/>
          <w:szCs w:val="28"/>
        </w:rPr>
        <w:t>, όπως και στην ώριμη ηλικία καθορίζεται αν η πορεία ενός ανθρώπου θα θεωρηθεί επιτυχείς ή όχι.</w:t>
      </w:r>
      <w:r>
        <w:rPr>
          <w:sz w:val="28"/>
          <w:szCs w:val="28"/>
        </w:rPr>
        <w:t xml:space="preserve"> </w:t>
      </w:r>
      <w:r w:rsidR="0046369E">
        <w:rPr>
          <w:sz w:val="28"/>
          <w:szCs w:val="28"/>
        </w:rPr>
        <w:t xml:space="preserve">Κι έπειτα το ηλιοβασίλεμα όπως και το τέλος κρίνει το σύνολο της πορείας </w:t>
      </w:r>
      <w:proofErr w:type="spellStart"/>
      <w:r w:rsidR="0046369E">
        <w:rPr>
          <w:sz w:val="28"/>
          <w:szCs w:val="28"/>
        </w:rPr>
        <w:t>μ΄έναν</w:t>
      </w:r>
      <w:proofErr w:type="spellEnd"/>
      <w:r w:rsidR="0046369E">
        <w:rPr>
          <w:sz w:val="28"/>
          <w:szCs w:val="28"/>
        </w:rPr>
        <w:t xml:space="preserve"> απολογισμό που σ’ άλλους προκαλεί θλίψη για όσα δεν πρόλαβαν να ζήσουν και </w:t>
      </w:r>
      <w:proofErr w:type="spellStart"/>
      <w:r w:rsidR="0046369E">
        <w:rPr>
          <w:sz w:val="28"/>
          <w:szCs w:val="28"/>
        </w:rPr>
        <w:t>σ΄άλλους</w:t>
      </w:r>
      <w:proofErr w:type="spellEnd"/>
      <w:r w:rsidR="0046369E">
        <w:rPr>
          <w:sz w:val="28"/>
          <w:szCs w:val="28"/>
        </w:rPr>
        <w:t xml:space="preserve"> την ικανοποίηση ότι χαιρετούν μία υπέροχη ζωή, ότι ζουν μία ήρεμη δύση.</w:t>
      </w:r>
    </w:p>
    <w:p w:rsidR="009E2E98" w:rsidRDefault="00FA0862">
      <w:pPr>
        <w:rPr>
          <w:sz w:val="28"/>
          <w:szCs w:val="28"/>
        </w:rPr>
      </w:pPr>
      <w:r>
        <w:rPr>
          <w:sz w:val="28"/>
          <w:szCs w:val="28"/>
        </w:rPr>
        <w:t xml:space="preserve">Ο οργανισμός καταναλώνει ενέργεια όπως και μία μηχανή. Το αυτοκίνητο ή η θεριζοαλωνιστική μηχανή π.χ. εξασφαλίζουν την αναγκαία για τη λειτουργία τους κίνηση και ενέργεια καίγοντας βενζίνη. Το ψυγείο ή ο Η/Υ χρησιμοποιούν ηλεκτρικό ρεύμα. </w:t>
      </w:r>
      <w:proofErr w:type="spellStart"/>
      <w:r>
        <w:rPr>
          <w:sz w:val="28"/>
          <w:szCs w:val="28"/>
        </w:rPr>
        <w:t>΄Ετσι</w:t>
      </w:r>
      <w:proofErr w:type="spellEnd"/>
      <w:r>
        <w:rPr>
          <w:sz w:val="28"/>
          <w:szCs w:val="28"/>
        </w:rPr>
        <w:t xml:space="preserve">  και ο οργανισμός του ανθρώπου βρίσκει ενέργεια με ανάλογο τρόπο καίγοντας ή διασπώντας χημικές ενώσεις.</w:t>
      </w:r>
      <w:r w:rsidR="00FC17D9">
        <w:rPr>
          <w:sz w:val="28"/>
          <w:szCs w:val="28"/>
        </w:rPr>
        <w:t xml:space="preserve"> Η ενέργεια αυτή λέγεται μεταβολισμός. Ο μεταβολισμός δηλαδή είναι κοινός και για τους οργανισμούς  και για ορισμένες μηχανές αφού για να λειτουργήσουν και οι δύο καταναλώνουν ενέργεια που παράγεται από τη διάσπαση χημικών ενώσεων…..</w:t>
      </w:r>
      <w:r>
        <w:rPr>
          <w:sz w:val="28"/>
          <w:szCs w:val="28"/>
        </w:rPr>
        <w:t xml:space="preserve"> </w:t>
      </w:r>
    </w:p>
    <w:p w:rsidR="00AC0F41" w:rsidRDefault="009E2E98">
      <w:pPr>
        <w:rPr>
          <w:sz w:val="28"/>
          <w:szCs w:val="28"/>
        </w:rPr>
      </w:pPr>
      <w:r>
        <w:rPr>
          <w:sz w:val="28"/>
          <w:szCs w:val="28"/>
        </w:rPr>
        <w:t xml:space="preserve"> Η ψυχή του ανθρώπου χωρίς παιδεία μοιάζει με μάρμαρο ακατέργαστο χωρίς ομορφιά. Όταν όμως ο γλύπτης σμιλεύει πάνω του, τότε έρχονται στην επιφάνεια όλες οι εσωτερικές ομορφιές του , καθώς αντανακλά το φως και φαίνονται οι αποχρώσεις του. Έτσι και η παιδεία όταν ενεργήσει στο πνεύμα του ανθρώπου, φανερώνει τις αρετές του, τις δυνατότητές του τα κάλλη του, που χωρίς τη βοήθεια της παιδείας δε θα φανερώνονταν όλα αυτά</w:t>
      </w:r>
      <w:r w:rsidR="00FC3CFD">
        <w:rPr>
          <w:sz w:val="28"/>
          <w:szCs w:val="28"/>
        </w:rPr>
        <w:t>.</w:t>
      </w:r>
      <w:r>
        <w:rPr>
          <w:sz w:val="28"/>
          <w:szCs w:val="28"/>
        </w:rPr>
        <w:t xml:space="preserve"> </w:t>
      </w:r>
      <w:r w:rsidR="0046369E">
        <w:rPr>
          <w:sz w:val="28"/>
          <w:szCs w:val="28"/>
        </w:rPr>
        <w:t xml:space="preserve">  </w:t>
      </w:r>
    </w:p>
    <w:p w:rsidR="007B627F" w:rsidRPr="00BA453D" w:rsidRDefault="007B627F">
      <w:pPr>
        <w:rPr>
          <w:sz w:val="28"/>
          <w:szCs w:val="28"/>
        </w:rPr>
      </w:pPr>
    </w:p>
    <w:sectPr w:rsidR="007B627F" w:rsidRPr="00BA453D" w:rsidSect="00FA4B6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453D"/>
    <w:rsid w:val="00002100"/>
    <w:rsid w:val="000026B8"/>
    <w:rsid w:val="00190F75"/>
    <w:rsid w:val="002261AC"/>
    <w:rsid w:val="00415B5A"/>
    <w:rsid w:val="0046369E"/>
    <w:rsid w:val="00626E7B"/>
    <w:rsid w:val="00681918"/>
    <w:rsid w:val="007B627F"/>
    <w:rsid w:val="0095452C"/>
    <w:rsid w:val="009B3A3E"/>
    <w:rsid w:val="009E2E98"/>
    <w:rsid w:val="00AC0F41"/>
    <w:rsid w:val="00BA453D"/>
    <w:rsid w:val="00D10CBA"/>
    <w:rsid w:val="00D87E52"/>
    <w:rsid w:val="00F3427D"/>
    <w:rsid w:val="00FA0862"/>
    <w:rsid w:val="00FA4B65"/>
    <w:rsid w:val="00FC17D9"/>
    <w:rsid w:val="00FC3C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8999-AE32-496C-85EF-FC0C9BA5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2892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2020-10-15T04:52:00Z</dcterms:created>
  <dcterms:modified xsi:type="dcterms:W3CDTF">2020-10-15T04:57:00Z</dcterms:modified>
</cp:coreProperties>
</file>