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42" w:rsidRPr="002B3D15" w:rsidRDefault="002B3D15" w:rsidP="002B3D15">
      <w:pPr>
        <w:jc w:val="center"/>
        <w:rPr>
          <w:b/>
          <w:sz w:val="28"/>
          <w:szCs w:val="28"/>
        </w:rPr>
      </w:pPr>
      <w:r w:rsidRPr="002B3D15">
        <w:rPr>
          <w:b/>
          <w:sz w:val="28"/>
          <w:szCs w:val="28"/>
        </w:rPr>
        <w:t>ΑΙΜΑΤΟΛΟΓΙΑ – ΑΙΜΟΔΟΣΙΑ Ι ΕΡΓΑΣΤΗΡΙΟ</w:t>
      </w:r>
    </w:p>
    <w:p w:rsidR="002B3D15" w:rsidRDefault="002D31BD" w:rsidP="002B3D15">
      <w:pPr>
        <w:jc w:val="center"/>
        <w:rPr>
          <w:rFonts w:cs="MagentaHelvetica"/>
          <w:b/>
          <w:sz w:val="28"/>
          <w:szCs w:val="28"/>
        </w:rPr>
      </w:pPr>
      <w:r>
        <w:rPr>
          <w:b/>
          <w:sz w:val="28"/>
          <w:szCs w:val="28"/>
        </w:rPr>
        <w:t>ΚΕΦΑ</w:t>
      </w:r>
      <w:r w:rsidR="002B3D15" w:rsidRPr="002B3D15">
        <w:rPr>
          <w:b/>
          <w:sz w:val="28"/>
          <w:szCs w:val="28"/>
        </w:rPr>
        <w:t>ΛΑΙΟ 12</w:t>
      </w:r>
      <w:r w:rsidR="002B3D15" w:rsidRPr="002B3D15">
        <w:rPr>
          <w:b/>
          <w:sz w:val="28"/>
          <w:szCs w:val="28"/>
          <w:vertAlign w:val="superscript"/>
        </w:rPr>
        <w:t>Ο</w:t>
      </w:r>
      <w:r w:rsidR="002B3D15" w:rsidRPr="002B3D15">
        <w:rPr>
          <w:b/>
          <w:sz w:val="28"/>
          <w:szCs w:val="28"/>
        </w:rPr>
        <w:t xml:space="preserve"> </w:t>
      </w:r>
      <w:r w:rsidR="002B3D15" w:rsidRPr="002B3D15">
        <w:rPr>
          <w:rFonts w:cs="MagentaHelvetica"/>
          <w:b/>
          <w:sz w:val="28"/>
          <w:szCs w:val="28"/>
        </w:rPr>
        <w:t>ΛΕΙΤΟΥΡΓΙΑ ΑΙΜΑΤΟΛΟΓΙΚΟΥ ΕΡΓΑΣΤΗΡΙΟΥ</w:t>
      </w:r>
    </w:p>
    <w:p w:rsidR="00180E6C" w:rsidRDefault="00180E6C" w:rsidP="00180E6C">
      <w:pPr>
        <w:jc w:val="both"/>
        <w:rPr>
          <w:b/>
          <w:sz w:val="28"/>
          <w:szCs w:val="28"/>
        </w:rPr>
      </w:pPr>
    </w:p>
    <w:p w:rsidR="00180E6C" w:rsidRDefault="00180E6C" w:rsidP="00180E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12.1 Λειτουργία εργαστηρίου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180E6C" w:rsidRPr="00180E6C" w:rsidTr="007353E7">
        <w:tc>
          <w:tcPr>
            <w:tcW w:w="8522" w:type="dxa"/>
            <w:gridSpan w:val="2"/>
          </w:tcPr>
          <w:p w:rsidR="00180E6C" w:rsidRPr="00180E6C" w:rsidRDefault="00B51537" w:rsidP="00B51537">
            <w:pPr>
              <w:jc w:val="both"/>
              <w:rPr>
                <w:b/>
                <w:sz w:val="24"/>
                <w:szCs w:val="28"/>
              </w:rPr>
            </w:pPr>
            <w:r>
              <w:rPr>
                <w:rFonts w:cstheme="minorHAnsi"/>
                <w:b/>
                <w:sz w:val="24"/>
                <w:szCs w:val="28"/>
              </w:rPr>
              <w:t>●</w:t>
            </w:r>
            <w:r>
              <w:rPr>
                <w:b/>
                <w:sz w:val="24"/>
                <w:szCs w:val="28"/>
              </w:rPr>
              <w:t xml:space="preserve"> </w:t>
            </w:r>
            <w:r w:rsidR="00180E6C" w:rsidRPr="00180E6C">
              <w:rPr>
                <w:b/>
                <w:sz w:val="24"/>
                <w:szCs w:val="28"/>
              </w:rPr>
              <w:t>Χώροι αιματολογικού εργαστηρίου</w:t>
            </w:r>
          </w:p>
        </w:tc>
      </w:tr>
      <w:tr w:rsidR="00180E6C" w:rsidTr="007353E7">
        <w:tc>
          <w:tcPr>
            <w:tcW w:w="4261" w:type="dxa"/>
          </w:tcPr>
          <w:p w:rsidR="00180E6C" w:rsidRPr="00180E6C" w:rsidRDefault="00180E6C" w:rsidP="00FA551F">
            <w:pPr>
              <w:pStyle w:val="a7"/>
              <w:numPr>
                <w:ilvl w:val="0"/>
                <w:numId w:val="2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Αίθουσα αναμονής</w:t>
            </w:r>
          </w:p>
        </w:tc>
        <w:tc>
          <w:tcPr>
            <w:tcW w:w="4261" w:type="dxa"/>
          </w:tcPr>
          <w:p w:rsidR="00180E6C" w:rsidRPr="006A0BBD" w:rsidRDefault="006A0BBD" w:rsidP="004C05F4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Παρασκευαστήριο </w:t>
            </w:r>
          </w:p>
        </w:tc>
      </w:tr>
      <w:tr w:rsidR="00180E6C" w:rsidTr="007353E7">
        <w:tc>
          <w:tcPr>
            <w:tcW w:w="4261" w:type="dxa"/>
          </w:tcPr>
          <w:p w:rsidR="00180E6C" w:rsidRPr="006A0BBD" w:rsidRDefault="006A0BBD" w:rsidP="004C05F4">
            <w:pPr>
              <w:pStyle w:val="a7"/>
              <w:numPr>
                <w:ilvl w:val="0"/>
                <w:numId w:val="11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Αίθουσα αιμοληψιών</w:t>
            </w:r>
          </w:p>
        </w:tc>
        <w:tc>
          <w:tcPr>
            <w:tcW w:w="4261" w:type="dxa"/>
          </w:tcPr>
          <w:p w:rsidR="00180E6C" w:rsidRPr="006A0BBD" w:rsidRDefault="006A0BBD" w:rsidP="004C05F4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Χώρος πλύσης σκευών</w:t>
            </w:r>
          </w:p>
        </w:tc>
      </w:tr>
      <w:tr w:rsidR="00180E6C" w:rsidTr="007353E7">
        <w:tc>
          <w:tcPr>
            <w:tcW w:w="4261" w:type="dxa"/>
          </w:tcPr>
          <w:p w:rsidR="00180E6C" w:rsidRPr="006A0BBD" w:rsidRDefault="007353E7" w:rsidP="00FA551F">
            <w:pPr>
              <w:pStyle w:val="a7"/>
              <w:numPr>
                <w:ilvl w:val="0"/>
                <w:numId w:val="5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Παραλαβή δειγμάτων</w:t>
            </w:r>
          </w:p>
        </w:tc>
        <w:tc>
          <w:tcPr>
            <w:tcW w:w="4261" w:type="dxa"/>
          </w:tcPr>
          <w:p w:rsidR="00180E6C" w:rsidRPr="006A0BBD" w:rsidRDefault="007353E7" w:rsidP="004C05F4">
            <w:pPr>
              <w:pStyle w:val="a7"/>
              <w:numPr>
                <w:ilvl w:val="0"/>
                <w:numId w:val="7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Αποθήκη </w:t>
            </w:r>
          </w:p>
        </w:tc>
      </w:tr>
      <w:tr w:rsidR="00180E6C" w:rsidTr="007353E7">
        <w:tc>
          <w:tcPr>
            <w:tcW w:w="4261" w:type="dxa"/>
          </w:tcPr>
          <w:p w:rsidR="00180E6C" w:rsidRPr="006A0BBD" w:rsidRDefault="006A0BBD" w:rsidP="00FA551F">
            <w:pPr>
              <w:pStyle w:val="a7"/>
              <w:numPr>
                <w:ilvl w:val="0"/>
                <w:numId w:val="6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Εργαστήριο </w:t>
            </w:r>
          </w:p>
        </w:tc>
        <w:tc>
          <w:tcPr>
            <w:tcW w:w="4261" w:type="dxa"/>
          </w:tcPr>
          <w:p w:rsidR="00180E6C" w:rsidRPr="007353E7" w:rsidRDefault="007353E7" w:rsidP="004C05F4">
            <w:pPr>
              <w:pStyle w:val="a7"/>
              <w:numPr>
                <w:ilvl w:val="0"/>
                <w:numId w:val="9"/>
              </w:num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Γραφεία </w:t>
            </w:r>
          </w:p>
        </w:tc>
      </w:tr>
    </w:tbl>
    <w:p w:rsidR="00180E6C" w:rsidRDefault="00180E6C" w:rsidP="00180E6C">
      <w:pPr>
        <w:jc w:val="both"/>
        <w:rPr>
          <w:b/>
          <w:sz w:val="28"/>
          <w:szCs w:val="28"/>
          <w:lang w:val="en-US"/>
        </w:rPr>
      </w:pPr>
    </w:p>
    <w:p w:rsidR="005E7610" w:rsidRPr="00B51537" w:rsidRDefault="00B51537" w:rsidP="00180E6C">
      <w:pPr>
        <w:jc w:val="both"/>
        <w:rPr>
          <w:b/>
          <w:sz w:val="24"/>
          <w:szCs w:val="28"/>
          <w:lang w:val="en-US"/>
        </w:rPr>
      </w:pPr>
      <w:r>
        <w:rPr>
          <w:rFonts w:cstheme="minorHAnsi"/>
          <w:b/>
          <w:sz w:val="24"/>
          <w:szCs w:val="28"/>
        </w:rPr>
        <w:t>●</w:t>
      </w:r>
      <w:r>
        <w:rPr>
          <w:b/>
          <w:sz w:val="24"/>
          <w:szCs w:val="28"/>
        </w:rPr>
        <w:t xml:space="preserve"> </w:t>
      </w:r>
      <w:r w:rsidR="005E7610" w:rsidRPr="00B51537">
        <w:rPr>
          <w:b/>
          <w:sz w:val="24"/>
          <w:szCs w:val="28"/>
        </w:rPr>
        <w:t>Εξοπλισμός αιματολογικού εργαστηρίου</w:t>
      </w:r>
    </w:p>
    <w:p w:rsidR="008D72F9" w:rsidRPr="005B5670" w:rsidRDefault="005E7610" w:rsidP="008D72F9">
      <w:pPr>
        <w:pStyle w:val="a7"/>
        <w:numPr>
          <w:ilvl w:val="0"/>
          <w:numId w:val="13"/>
        </w:numPr>
        <w:jc w:val="both"/>
        <w:rPr>
          <w:sz w:val="24"/>
          <w:szCs w:val="28"/>
          <w:lang w:val="en-US"/>
        </w:rPr>
      </w:pPr>
      <w:r w:rsidRPr="005B5670">
        <w:rPr>
          <w:sz w:val="24"/>
          <w:szCs w:val="28"/>
        </w:rPr>
        <w:t>Αιματολογικός αναλυτής</w:t>
      </w:r>
    </w:p>
    <w:p w:rsidR="008D72F9" w:rsidRDefault="005E7610" w:rsidP="005E76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4718278" cy="2346784"/>
            <wp:effectExtent l="19050" t="0" r="6122" b="0"/>
            <wp:docPr id="1" name="0 - Εικόνα" descr="5298018_hematology-analy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018_hematology-analyzer.jpg"/>
                    <pic:cNvPicPr/>
                  </pic:nvPicPr>
                  <pic:blipFill>
                    <a:blip r:embed="rId7" cstate="print"/>
                    <a:srcRect t="10484"/>
                    <a:stretch>
                      <a:fillRect/>
                    </a:stretch>
                  </pic:blipFill>
                  <pic:spPr>
                    <a:xfrm>
                      <a:off x="0" y="0"/>
                      <a:ext cx="4718278" cy="234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Φυγόκεντροι</w:t>
      </w:r>
    </w:p>
    <w:p w:rsidR="00B51537" w:rsidRPr="00B51537" w:rsidRDefault="00B51537" w:rsidP="00B51537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2998999" cy="2515920"/>
            <wp:effectExtent l="19050" t="0" r="0" b="0"/>
            <wp:docPr id="2" name="1 - Εικόνα" descr="5187712_blood-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7712_blood-test.JPG"/>
                    <pic:cNvPicPr/>
                  </pic:nvPicPr>
                  <pic:blipFill>
                    <a:blip r:embed="rId8" cstate="print"/>
                    <a:srcRect t="3140" b="10479"/>
                    <a:stretch>
                      <a:fillRect/>
                    </a:stretch>
                  </pic:blipFill>
                  <pic:spPr>
                    <a:xfrm>
                      <a:off x="0" y="0"/>
                      <a:ext cx="3005503" cy="252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>Μικροσκόπια διοφθαλμικά</w:t>
      </w:r>
    </w:p>
    <w:p w:rsidR="00757214" w:rsidRPr="00757214" w:rsidRDefault="00757214" w:rsidP="00757214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4820850" cy="4640712"/>
            <wp:effectExtent l="19050" t="0" r="0" b="0"/>
            <wp:docPr id="3" name="2 - Εικόνα" descr="14215056_microscope-with-laboratory-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15056_microscope-with-laboratory-equipment.jpg"/>
                    <pic:cNvPicPr/>
                  </pic:nvPicPr>
                  <pic:blipFill>
                    <a:blip r:embed="rId9"/>
                    <a:srcRect l="19524" b="-3048"/>
                    <a:stretch>
                      <a:fillRect/>
                    </a:stretch>
                  </pic:blipFill>
                  <pic:spPr>
                    <a:xfrm>
                      <a:off x="0" y="0"/>
                      <a:ext cx="4823542" cy="46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14" w:rsidRPr="00097219" w:rsidRDefault="005B5670" w:rsidP="00757214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Φωτοηλεκτρικό αιμοσφαιρινόμετρο</w:t>
      </w:r>
    </w:p>
    <w:p w:rsidR="00097219" w:rsidRPr="00757214" w:rsidRDefault="00097219" w:rsidP="00097219">
      <w:pPr>
        <w:pStyle w:val="a7"/>
        <w:jc w:val="both"/>
        <w:rPr>
          <w:sz w:val="24"/>
          <w:szCs w:val="28"/>
        </w:rPr>
      </w:pP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Συσκευή ηλεκτροφόρησης</w:t>
      </w:r>
    </w:p>
    <w:p w:rsidR="00757214" w:rsidRPr="00757214" w:rsidRDefault="00757214" w:rsidP="00757214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3993779" cy="2790770"/>
            <wp:effectExtent l="19050" t="0" r="6721" b="0"/>
            <wp:docPr id="5" name="4 - Εικόνα" descr="29943436_protein-separation-on-gels-in-a-electrophoresis-chambers-concept-of-science-laboratory-and-study-of-diseases-coronavirus-covid-19-treatment-develo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43436_protein-separation-on-gels-in-a-electrophoresis-chambers-concept-of-science-laboratory-and-study-of-diseases-coronavirus-covid-19-treatment-developing.jpg"/>
                    <pic:cNvPicPr/>
                  </pic:nvPicPr>
                  <pic:blipFill>
                    <a:blip r:embed="rId10" cstate="print"/>
                    <a:srcRect l="7651" r="3748"/>
                    <a:stretch>
                      <a:fillRect/>
                    </a:stretch>
                  </pic:blipFill>
                  <pic:spPr>
                    <a:xfrm>
                      <a:off x="0" y="0"/>
                      <a:ext cx="3996039" cy="279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>Υδατόλουτρο 37</w:t>
      </w:r>
      <w:r w:rsidRPr="005B5670">
        <w:rPr>
          <w:sz w:val="24"/>
          <w:szCs w:val="28"/>
          <w:vertAlign w:val="superscript"/>
        </w:rPr>
        <w:t>ο</w:t>
      </w:r>
      <w:r>
        <w:rPr>
          <w:sz w:val="24"/>
          <w:szCs w:val="28"/>
        </w:rPr>
        <w:t xml:space="preserve"> </w:t>
      </w:r>
      <w:r>
        <w:rPr>
          <w:sz w:val="24"/>
          <w:szCs w:val="28"/>
          <w:lang w:val="en-US"/>
        </w:rPr>
        <w:t>C</w:t>
      </w:r>
    </w:p>
    <w:p w:rsidR="006755E5" w:rsidRPr="006755E5" w:rsidRDefault="00097219" w:rsidP="006755E5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4410241" cy="3307947"/>
            <wp:effectExtent l="19050" t="0" r="9359" b="0"/>
            <wp:docPr id="16" name="15 - Εικόνα" descr="Shaking_water_bath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ing_water_bath_2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995" cy="33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19" w:rsidRPr="00097219" w:rsidRDefault="00097219" w:rsidP="00097219">
      <w:pPr>
        <w:pStyle w:val="a7"/>
        <w:jc w:val="both"/>
        <w:rPr>
          <w:sz w:val="24"/>
          <w:szCs w:val="28"/>
        </w:rPr>
      </w:pPr>
    </w:p>
    <w:p w:rsidR="005B5670" w:rsidRDefault="00097219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443865</wp:posOffset>
            </wp:positionV>
            <wp:extent cx="5937250" cy="3112770"/>
            <wp:effectExtent l="19050" t="0" r="6350" b="0"/>
            <wp:wrapSquare wrapText="bothSides"/>
            <wp:docPr id="17" name="16 - Εικόνα" descr="Electric-convection-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ic-convection-oven.jpg"/>
                    <pic:cNvPicPr/>
                  </pic:nvPicPr>
                  <pic:blipFill>
                    <a:blip r:embed="rId12"/>
                    <a:srcRect r="-41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670">
        <w:rPr>
          <w:sz w:val="24"/>
          <w:szCs w:val="28"/>
        </w:rPr>
        <w:t>Κλίβανοι</w:t>
      </w:r>
    </w:p>
    <w:p w:rsidR="00385FBA" w:rsidRDefault="00097219" w:rsidP="00097219">
      <w:pPr>
        <w:ind w:left="360"/>
        <w:rPr>
          <w:sz w:val="24"/>
          <w:szCs w:val="28"/>
          <w:lang w:val="en-US"/>
        </w:rPr>
      </w:pPr>
      <w:r>
        <w:rPr>
          <w:sz w:val="24"/>
          <w:szCs w:val="28"/>
        </w:rPr>
        <w:br w:type="textWrapping" w:clear="all"/>
      </w:r>
    </w:p>
    <w:p w:rsidR="00C70765" w:rsidRDefault="00C70765" w:rsidP="00097219">
      <w:pPr>
        <w:ind w:left="360"/>
        <w:rPr>
          <w:sz w:val="24"/>
          <w:szCs w:val="28"/>
          <w:lang w:val="en-US"/>
        </w:rPr>
      </w:pPr>
    </w:p>
    <w:p w:rsidR="00C70765" w:rsidRPr="00C70765" w:rsidRDefault="00C70765" w:rsidP="00097219">
      <w:pPr>
        <w:ind w:left="360"/>
        <w:rPr>
          <w:sz w:val="24"/>
          <w:szCs w:val="28"/>
          <w:lang w:val="en-US"/>
        </w:rPr>
      </w:pP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>Ζυγοί</w:t>
      </w:r>
    </w:p>
    <w:p w:rsidR="006755E5" w:rsidRPr="006755E5" w:rsidRDefault="006755E5" w:rsidP="006755E5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4240038" cy="2061995"/>
            <wp:effectExtent l="19050" t="0" r="8112" b="0"/>
            <wp:docPr id="10" name="9 - Εικόνα" descr="14301610_digital-weights-scaleselectronic-scales-isolated-on-white-ba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1610_digital-weights-scaleselectronic-scales-isolated-on-white-backg.jpg"/>
                    <pic:cNvPicPr/>
                  </pic:nvPicPr>
                  <pic:blipFill>
                    <a:blip r:embed="rId13" cstate="print"/>
                    <a:srcRect t="8726" b="8243"/>
                    <a:stretch>
                      <a:fillRect/>
                    </a:stretch>
                  </pic:blipFill>
                  <pic:spPr>
                    <a:xfrm>
                      <a:off x="0" y="0"/>
                      <a:ext cx="4240038" cy="20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Pr="00097219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Ψυγεία</w:t>
      </w:r>
    </w:p>
    <w:p w:rsidR="00097219" w:rsidRDefault="00097219" w:rsidP="00097219">
      <w:pPr>
        <w:pStyle w:val="a7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2348876" cy="2899492"/>
            <wp:effectExtent l="19050" t="0" r="0" b="0"/>
            <wp:docPr id="4" name="3 - Εικόνα" descr="7643408_market-refrig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3408_market-refrigerator.jpg"/>
                    <pic:cNvPicPr/>
                  </pic:nvPicPr>
                  <pic:blipFill>
                    <a:blip r:embed="rId14" cstate="print"/>
                    <a:srcRect t="9861" b="7786"/>
                    <a:stretch>
                      <a:fillRect/>
                    </a:stretch>
                  </pic:blipFill>
                  <pic:spPr>
                    <a:xfrm>
                      <a:off x="0" y="0"/>
                      <a:ext cx="2355227" cy="29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Συσκευή αποσταγμένου νερού</w:t>
      </w:r>
    </w:p>
    <w:p w:rsidR="006755E5" w:rsidRPr="00035429" w:rsidRDefault="006755E5" w:rsidP="006755E5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3218815" cy="2494915"/>
            <wp:effectExtent l="19050" t="0" r="635" b="0"/>
            <wp:docPr id="1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>Φωτόμετρα</w:t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Συσκευή Τ.Κ.Ε.</w:t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Συσκευή χρώσεων </w:t>
      </w:r>
      <w:r w:rsidR="006A0557">
        <w:rPr>
          <w:sz w:val="24"/>
          <w:szCs w:val="28"/>
        </w:rPr>
        <w:t>επιχρισμάτων</w:t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proofErr w:type="spellStart"/>
      <w:r>
        <w:rPr>
          <w:sz w:val="24"/>
          <w:szCs w:val="28"/>
        </w:rPr>
        <w:t>Ανακινητήρες</w:t>
      </w:r>
      <w:proofErr w:type="spellEnd"/>
    </w:p>
    <w:p w:rsidR="0057555F" w:rsidRPr="00D25332" w:rsidRDefault="00524B9B" w:rsidP="00524B9B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3242133" cy="2488295"/>
            <wp:effectExtent l="19050" t="0" r="0" b="0"/>
            <wp:docPr id="7" name="6 - Εικόνα" descr="Vortex_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tex_mix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414" cy="248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proofErr w:type="spellStart"/>
      <w:r>
        <w:rPr>
          <w:sz w:val="24"/>
          <w:szCs w:val="28"/>
        </w:rPr>
        <w:t>Στατώ</w:t>
      </w:r>
      <w:proofErr w:type="spellEnd"/>
    </w:p>
    <w:p w:rsidR="0057555F" w:rsidRPr="0057555F" w:rsidRDefault="0057555F" w:rsidP="0057555F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3249736" cy="2299214"/>
            <wp:effectExtent l="19050" t="0" r="7814" b="0"/>
            <wp:docPr id="6" name="5 - Εικόνα" descr="1848159_blood-tub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8159_blood-tubes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363" cy="230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Καρέκλα αιμοληψίας</w:t>
      </w:r>
    </w:p>
    <w:p w:rsidR="00E1572A" w:rsidRPr="008E7642" w:rsidRDefault="00E1572A" w:rsidP="00E1572A">
      <w:pPr>
        <w:jc w:val="both"/>
        <w:rPr>
          <w:sz w:val="24"/>
          <w:szCs w:val="28"/>
          <w:lang w:val="en-US"/>
        </w:rPr>
      </w:pP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Μανόμετρο</w:t>
      </w:r>
    </w:p>
    <w:p w:rsidR="004E6A41" w:rsidRDefault="004E6A41" w:rsidP="00E1572A">
      <w:pPr>
        <w:pStyle w:val="a7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lastRenderedPageBreak/>
        <w:drawing>
          <wp:inline distT="0" distB="0" distL="0" distR="0">
            <wp:extent cx="2876550" cy="2159000"/>
            <wp:effectExtent l="19050" t="0" r="0" b="0"/>
            <wp:docPr id="18" name="17 - Εικόνα" descr="vacuum-gauge-523171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uum-gauge-523171__34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>Θερμόμετρο</w:t>
      </w:r>
    </w:p>
    <w:p w:rsidR="005B5670" w:rsidRDefault="005B5670" w:rsidP="005B5670">
      <w:pPr>
        <w:pStyle w:val="a7"/>
        <w:numPr>
          <w:ilvl w:val="0"/>
          <w:numId w:val="13"/>
        </w:num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Φαρμακείο </w:t>
      </w:r>
    </w:p>
    <w:p w:rsidR="006A0557" w:rsidRPr="006A0557" w:rsidRDefault="006A0557" w:rsidP="006A0557">
      <w:pPr>
        <w:ind w:left="36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2290735" cy="1432384"/>
            <wp:effectExtent l="19050" t="0" r="0" b="0"/>
            <wp:docPr id="12" name="11 - Εικόνα" descr="1406834_first-aid-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834_first-aid-kit.jpg"/>
                    <pic:cNvPicPr/>
                  </pic:nvPicPr>
                  <pic:blipFill>
                    <a:blip r:embed="rId19" cstate="print"/>
                    <a:srcRect t="13104" b="5651"/>
                    <a:stretch>
                      <a:fillRect/>
                    </a:stretch>
                  </pic:blipFill>
                  <pic:spPr>
                    <a:xfrm>
                      <a:off x="0" y="0"/>
                      <a:ext cx="2291511" cy="143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57" w:rsidRDefault="006A0557" w:rsidP="006A0557">
      <w:pPr>
        <w:jc w:val="both"/>
        <w:rPr>
          <w:b/>
          <w:sz w:val="24"/>
          <w:szCs w:val="28"/>
        </w:rPr>
      </w:pPr>
      <w:r w:rsidRPr="006A0557">
        <w:rPr>
          <w:rFonts w:cstheme="minorHAnsi"/>
          <w:b/>
          <w:sz w:val="24"/>
          <w:szCs w:val="28"/>
        </w:rPr>
        <w:t>●</w:t>
      </w:r>
      <w:r w:rsidRPr="006A0557">
        <w:rPr>
          <w:b/>
          <w:sz w:val="24"/>
          <w:szCs w:val="28"/>
        </w:rPr>
        <w:t xml:space="preserve"> Κανόνες υγιεινής και μέτρα προστασίας των εργαζομένων</w:t>
      </w:r>
    </w:p>
    <w:p w:rsidR="00D06785" w:rsidRP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 w:rsidRPr="00D06785">
        <w:rPr>
          <w:sz w:val="24"/>
          <w:szCs w:val="28"/>
        </w:rPr>
        <w:t>Ιατρική ποδιά</w:t>
      </w:r>
    </w:p>
    <w:p w:rsidR="00D06785" w:rsidRP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>
        <w:rPr>
          <w:sz w:val="24"/>
          <w:szCs w:val="28"/>
        </w:rPr>
        <w:t>Γ</w:t>
      </w:r>
      <w:r w:rsidRPr="00D06785">
        <w:rPr>
          <w:sz w:val="24"/>
          <w:szCs w:val="28"/>
        </w:rPr>
        <w:t>αντιών</w:t>
      </w:r>
      <w:r>
        <w:rPr>
          <w:sz w:val="24"/>
          <w:szCs w:val="28"/>
        </w:rPr>
        <w:t xml:space="preserve"> μιας χρήσης</w:t>
      </w:r>
    </w:p>
    <w:p w:rsid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 w:rsidRPr="00D06785">
        <w:rPr>
          <w:sz w:val="24"/>
          <w:szCs w:val="28"/>
        </w:rPr>
        <w:t>Πλύσιμο χεριών – αντισηπτικό</w:t>
      </w:r>
    </w:p>
    <w:p w:rsid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Σωστός χειρισμός συριγγών – βελονών </w:t>
      </w:r>
    </w:p>
    <w:p w:rsid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Σωστός χειρισμός εξοπλισμού (π.χ. </w:t>
      </w:r>
      <w:proofErr w:type="spellStart"/>
      <w:r>
        <w:rPr>
          <w:sz w:val="24"/>
          <w:szCs w:val="28"/>
        </w:rPr>
        <w:t>πιπέτες</w:t>
      </w:r>
      <w:proofErr w:type="spellEnd"/>
      <w:r>
        <w:rPr>
          <w:sz w:val="24"/>
          <w:szCs w:val="28"/>
        </w:rPr>
        <w:t>)</w:t>
      </w:r>
    </w:p>
    <w:p w:rsid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>
        <w:rPr>
          <w:sz w:val="24"/>
          <w:szCs w:val="28"/>
        </w:rPr>
        <w:t>Πλύσιμο οφθαλμών με άφθονο τρεχούμενο νερό</w:t>
      </w:r>
    </w:p>
    <w:p w:rsid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Παροχή πρώτων βοηθειών – ιατρική βοήθεια </w:t>
      </w:r>
    </w:p>
    <w:p w:rsidR="00D06785" w:rsidRDefault="00D06785" w:rsidP="00D06785">
      <w:pPr>
        <w:pStyle w:val="a7"/>
        <w:numPr>
          <w:ilvl w:val="0"/>
          <w:numId w:val="14"/>
        </w:num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Εμβολιασμός </w:t>
      </w:r>
    </w:p>
    <w:p w:rsidR="00D06785" w:rsidRPr="00D06785" w:rsidRDefault="00D06785" w:rsidP="00D06785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4876800" cy="1959864"/>
            <wp:effectExtent l="19050" t="0" r="0" b="0"/>
            <wp:docPr id="13" name="12 - Εικόνα" descr="31480402_scientists-looking-at-blood-samples-of-patients-infected-with-coronavirus-disease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80402_scientists-looking-at-blood-samples-of-patients-infected-with-coronavirus-disease-2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785" w:rsidRDefault="00FA1C82" w:rsidP="00FA1C82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el-GR"/>
        </w:rPr>
        <w:lastRenderedPageBreak/>
        <w:drawing>
          <wp:inline distT="0" distB="0" distL="0" distR="0">
            <wp:extent cx="4871559" cy="1861049"/>
            <wp:effectExtent l="19050" t="0" r="5241" b="0"/>
            <wp:docPr id="14" name="13 - Εικόνα" descr="30844342_syringe-or-injection-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44342_syringe-or-injection-needle.jpg"/>
                    <pic:cNvPicPr/>
                  </pic:nvPicPr>
                  <pic:blipFill>
                    <a:blip r:embed="rId21" cstate="print"/>
                    <a:srcRect t="16050" b="20451"/>
                    <a:stretch>
                      <a:fillRect/>
                    </a:stretch>
                  </pic:blipFill>
                  <pic:spPr>
                    <a:xfrm>
                      <a:off x="0" y="0"/>
                      <a:ext cx="4871559" cy="186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7C" w:rsidRDefault="001D067C" w:rsidP="000C744F">
      <w:pPr>
        <w:jc w:val="both"/>
        <w:rPr>
          <w:rFonts w:cstheme="minorHAnsi"/>
          <w:sz w:val="24"/>
          <w:szCs w:val="28"/>
        </w:rPr>
      </w:pPr>
    </w:p>
    <w:p w:rsidR="000C744F" w:rsidRDefault="000C744F" w:rsidP="000C744F">
      <w:pPr>
        <w:jc w:val="both"/>
        <w:rPr>
          <w:sz w:val="24"/>
          <w:szCs w:val="28"/>
        </w:rPr>
      </w:pPr>
      <w:r>
        <w:rPr>
          <w:rFonts w:cstheme="minorHAnsi"/>
          <w:sz w:val="24"/>
          <w:szCs w:val="28"/>
        </w:rPr>
        <w:t>●</w:t>
      </w:r>
      <w:r>
        <w:rPr>
          <w:sz w:val="24"/>
          <w:szCs w:val="28"/>
        </w:rPr>
        <w:t xml:space="preserve"> Αποκομιδή απορριμμάτων</w:t>
      </w:r>
    </w:p>
    <w:p w:rsidR="001D067C" w:rsidRDefault="001D067C" w:rsidP="000C744F">
      <w:pPr>
        <w:jc w:val="both"/>
        <w:rPr>
          <w:sz w:val="24"/>
          <w:szCs w:val="28"/>
        </w:rPr>
      </w:pPr>
      <w:r>
        <w:rPr>
          <w:rFonts w:cstheme="minorHAnsi"/>
          <w:sz w:val="24"/>
          <w:szCs w:val="28"/>
        </w:rPr>
        <w:t>→</w:t>
      </w:r>
      <w:r>
        <w:rPr>
          <w:sz w:val="24"/>
          <w:szCs w:val="28"/>
        </w:rPr>
        <w:t xml:space="preserve"> Οικιακά απορρίμματα</w:t>
      </w:r>
    </w:p>
    <w:p w:rsidR="001D067C" w:rsidRDefault="001D067C" w:rsidP="000C744F">
      <w:pPr>
        <w:jc w:val="both"/>
        <w:rPr>
          <w:sz w:val="24"/>
          <w:szCs w:val="28"/>
        </w:rPr>
      </w:pPr>
      <w:r>
        <w:rPr>
          <w:rFonts w:cstheme="minorHAnsi"/>
          <w:sz w:val="24"/>
          <w:szCs w:val="28"/>
        </w:rPr>
        <w:t>→</w:t>
      </w:r>
      <w:r>
        <w:rPr>
          <w:sz w:val="24"/>
          <w:szCs w:val="28"/>
        </w:rPr>
        <w:t xml:space="preserve"> Μολυσματικά απορρίμματα</w:t>
      </w:r>
    </w:p>
    <w:p w:rsidR="000C744F" w:rsidRDefault="001D067C" w:rsidP="001D067C">
      <w:pPr>
        <w:pStyle w:val="a7"/>
        <w:numPr>
          <w:ilvl w:val="0"/>
          <w:numId w:val="15"/>
        </w:num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Διαχωρισμός μολυσματικών απορριμμάτων </w:t>
      </w:r>
      <w:proofErr w:type="spellStart"/>
      <w:r>
        <w:rPr>
          <w:sz w:val="24"/>
          <w:szCs w:val="28"/>
        </w:rPr>
        <w:t>σύρριγκες</w:t>
      </w:r>
      <w:proofErr w:type="spellEnd"/>
      <w:r>
        <w:rPr>
          <w:sz w:val="24"/>
          <w:szCs w:val="28"/>
        </w:rPr>
        <w:t xml:space="preserve"> – βελόνες – δείγματα </w:t>
      </w:r>
    </w:p>
    <w:p w:rsidR="001D067C" w:rsidRPr="001D067C" w:rsidRDefault="001D067C" w:rsidP="001D067C">
      <w:pPr>
        <w:pStyle w:val="a7"/>
        <w:numPr>
          <w:ilvl w:val="0"/>
          <w:numId w:val="15"/>
        </w:numPr>
        <w:jc w:val="both"/>
        <w:rPr>
          <w:sz w:val="24"/>
          <w:szCs w:val="28"/>
        </w:rPr>
      </w:pPr>
      <w:r>
        <w:rPr>
          <w:sz w:val="24"/>
          <w:szCs w:val="28"/>
        </w:rPr>
        <w:t>Αποστείρωση 60</w:t>
      </w:r>
      <w:r>
        <w:rPr>
          <w:sz w:val="24"/>
          <w:szCs w:val="28"/>
          <w:lang w:val="en-US"/>
        </w:rPr>
        <w:t>min</w:t>
      </w:r>
      <w:r w:rsidRPr="001D067C">
        <w:rPr>
          <w:sz w:val="24"/>
          <w:szCs w:val="28"/>
        </w:rPr>
        <w:t xml:space="preserve"> </w:t>
      </w:r>
      <w:r>
        <w:rPr>
          <w:sz w:val="24"/>
          <w:szCs w:val="28"/>
        </w:rPr>
        <w:t>στους 160</w:t>
      </w:r>
      <w:r w:rsidRPr="001D067C">
        <w:rPr>
          <w:sz w:val="24"/>
          <w:szCs w:val="28"/>
          <w:vertAlign w:val="superscript"/>
        </w:rPr>
        <w:t>ο</w:t>
      </w:r>
      <w:r>
        <w:rPr>
          <w:sz w:val="24"/>
          <w:szCs w:val="28"/>
        </w:rPr>
        <w:t xml:space="preserve"> </w:t>
      </w:r>
      <w:r>
        <w:rPr>
          <w:sz w:val="24"/>
          <w:szCs w:val="28"/>
          <w:lang w:val="en-US"/>
        </w:rPr>
        <w:t>C</w:t>
      </w:r>
      <w:r>
        <w:rPr>
          <w:sz w:val="24"/>
          <w:szCs w:val="28"/>
        </w:rPr>
        <w:t xml:space="preserve"> σε δείγματα μολυσμένα από </w:t>
      </w:r>
      <w:r>
        <w:rPr>
          <w:sz w:val="24"/>
          <w:szCs w:val="28"/>
          <w:lang w:val="en-US"/>
        </w:rPr>
        <w:t>AIDS</w:t>
      </w:r>
      <w:r w:rsidRPr="001D067C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– Ηπατίτιδα </w:t>
      </w:r>
    </w:p>
    <w:p w:rsidR="001D067C" w:rsidRPr="001D067C" w:rsidRDefault="001D067C" w:rsidP="0061724E">
      <w:pPr>
        <w:jc w:val="center"/>
        <w:rPr>
          <w:sz w:val="24"/>
          <w:szCs w:val="28"/>
          <w:lang w:val="en-US"/>
        </w:rPr>
      </w:pPr>
      <w:r>
        <w:rPr>
          <w:noProof/>
          <w:sz w:val="24"/>
          <w:szCs w:val="28"/>
          <w:lang w:eastAsia="el-GR"/>
        </w:rPr>
        <w:drawing>
          <wp:inline distT="0" distB="0" distL="0" distR="0">
            <wp:extent cx="3358416" cy="2886593"/>
            <wp:effectExtent l="19050" t="0" r="0" b="0"/>
            <wp:docPr id="15" name="14 - Εικόνα" descr="32318284_medical-waste-cont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18284_medical-waste-container.jpg"/>
                    <pic:cNvPicPr/>
                  </pic:nvPicPr>
                  <pic:blipFill>
                    <a:blip r:embed="rId22" cstate="print"/>
                    <a:srcRect l="36315" b="17875"/>
                    <a:stretch>
                      <a:fillRect/>
                    </a:stretch>
                  </pic:blipFill>
                  <pic:spPr>
                    <a:xfrm>
                      <a:off x="0" y="0"/>
                      <a:ext cx="3358416" cy="28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67C" w:rsidRPr="001D067C" w:rsidSect="00D50B4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E22" w:rsidRDefault="00626E22" w:rsidP="002B3D15">
      <w:pPr>
        <w:spacing w:after="0" w:line="240" w:lineRule="auto"/>
      </w:pPr>
      <w:r>
        <w:separator/>
      </w:r>
    </w:p>
  </w:endnote>
  <w:endnote w:type="continuationSeparator" w:id="1">
    <w:p w:rsidR="00626E22" w:rsidRDefault="00626E22" w:rsidP="002B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genta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949485"/>
      <w:docPartObj>
        <w:docPartGallery w:val="Page Numbers (Bottom of Page)"/>
        <w:docPartUnique/>
      </w:docPartObj>
    </w:sdtPr>
    <w:sdtContent>
      <w:p w:rsidR="00F76983" w:rsidRDefault="00510FE7">
        <w:pPr>
          <w:pStyle w:val="a4"/>
          <w:jc w:val="center"/>
        </w:pPr>
        <w:fldSimple w:instr=" PAGE   \* MERGEFORMAT ">
          <w:r w:rsidR="008E7642">
            <w:rPr>
              <w:noProof/>
            </w:rPr>
            <w:t>7</w:t>
          </w:r>
        </w:fldSimple>
      </w:p>
    </w:sdtContent>
  </w:sdt>
  <w:p w:rsidR="00F76983" w:rsidRDefault="00F7698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E22" w:rsidRDefault="00626E22" w:rsidP="002B3D15">
      <w:pPr>
        <w:spacing w:after="0" w:line="240" w:lineRule="auto"/>
      </w:pPr>
      <w:r>
        <w:separator/>
      </w:r>
    </w:p>
  </w:footnote>
  <w:footnote w:type="continuationSeparator" w:id="1">
    <w:p w:rsidR="00626E22" w:rsidRDefault="00626E22" w:rsidP="002B3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15" w:rsidRDefault="002B3D15">
    <w:pPr>
      <w:pStyle w:val="a3"/>
    </w:pPr>
    <w:r>
      <w:t>Υπεύθυνη καθηγήτρια Μπάλλα Αικατερίνη</w:t>
    </w:r>
    <w:r>
      <w:ptab w:relativeTo="margin" w:alignment="center" w:leader="none"/>
    </w:r>
    <w:r>
      <w:ptab w:relativeTo="margin" w:alignment="right" w:leader="none"/>
    </w:r>
    <w:r w:rsidR="00B071CC">
      <w:t>Αιματολογία</w:t>
    </w:r>
    <w:r>
      <w:t xml:space="preserve"> – Αιμοδοσία 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11195"/>
    <w:multiLevelType w:val="hybridMultilevel"/>
    <w:tmpl w:val="8EE69EA2"/>
    <w:lvl w:ilvl="0" w:tplc="9394041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11763"/>
    <w:multiLevelType w:val="hybridMultilevel"/>
    <w:tmpl w:val="A9F82F38"/>
    <w:lvl w:ilvl="0" w:tplc="07BAD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166A3"/>
    <w:multiLevelType w:val="hybridMultilevel"/>
    <w:tmpl w:val="B85AFBCA"/>
    <w:lvl w:ilvl="0" w:tplc="518E19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C4036"/>
    <w:multiLevelType w:val="hybridMultilevel"/>
    <w:tmpl w:val="0D70E1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86C2E"/>
    <w:multiLevelType w:val="hybridMultilevel"/>
    <w:tmpl w:val="ECC87002"/>
    <w:lvl w:ilvl="0" w:tplc="F7CAA2E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85CA1"/>
    <w:multiLevelType w:val="hybridMultilevel"/>
    <w:tmpl w:val="92E4CE14"/>
    <w:lvl w:ilvl="0" w:tplc="07BAD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A26C41"/>
    <w:multiLevelType w:val="hybridMultilevel"/>
    <w:tmpl w:val="0B96F4A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26867"/>
    <w:multiLevelType w:val="hybridMultilevel"/>
    <w:tmpl w:val="FEF49520"/>
    <w:lvl w:ilvl="0" w:tplc="4418B1E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E5B64"/>
    <w:multiLevelType w:val="hybridMultilevel"/>
    <w:tmpl w:val="B85AFBCA"/>
    <w:lvl w:ilvl="0" w:tplc="518E19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B664A"/>
    <w:multiLevelType w:val="hybridMultilevel"/>
    <w:tmpl w:val="03CAC76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E165E"/>
    <w:multiLevelType w:val="hybridMultilevel"/>
    <w:tmpl w:val="79DC77F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0724A"/>
    <w:multiLevelType w:val="hybridMultilevel"/>
    <w:tmpl w:val="9BA0B140"/>
    <w:lvl w:ilvl="0" w:tplc="83C0FEB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33753B"/>
    <w:multiLevelType w:val="hybridMultilevel"/>
    <w:tmpl w:val="6186B9D4"/>
    <w:lvl w:ilvl="0" w:tplc="9792291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551B1D"/>
    <w:multiLevelType w:val="hybridMultilevel"/>
    <w:tmpl w:val="98CAFA04"/>
    <w:lvl w:ilvl="0" w:tplc="07BAD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F5849"/>
    <w:multiLevelType w:val="hybridMultilevel"/>
    <w:tmpl w:val="6718A028"/>
    <w:lvl w:ilvl="0" w:tplc="5B02D70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12"/>
  </w:num>
  <w:num w:numId="8">
    <w:abstractNumId w:val="11"/>
  </w:num>
  <w:num w:numId="9">
    <w:abstractNumId w:val="14"/>
  </w:num>
  <w:num w:numId="10">
    <w:abstractNumId w:val="0"/>
  </w:num>
  <w:num w:numId="11">
    <w:abstractNumId w:val="2"/>
  </w:num>
  <w:num w:numId="12">
    <w:abstractNumId w:val="8"/>
  </w:num>
  <w:num w:numId="13">
    <w:abstractNumId w:val="13"/>
  </w:num>
  <w:num w:numId="14">
    <w:abstractNumId w:val="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D15"/>
    <w:rsid w:val="00035429"/>
    <w:rsid w:val="00097219"/>
    <w:rsid w:val="000C744F"/>
    <w:rsid w:val="0012269A"/>
    <w:rsid w:val="00180E6C"/>
    <w:rsid w:val="001D067C"/>
    <w:rsid w:val="002B3D15"/>
    <w:rsid w:val="002D31BD"/>
    <w:rsid w:val="00385FBA"/>
    <w:rsid w:val="004251B4"/>
    <w:rsid w:val="004C05F4"/>
    <w:rsid w:val="004E6A41"/>
    <w:rsid w:val="00506C59"/>
    <w:rsid w:val="00510FE7"/>
    <w:rsid w:val="00524B9B"/>
    <w:rsid w:val="0057555F"/>
    <w:rsid w:val="005B5670"/>
    <w:rsid w:val="005E7610"/>
    <w:rsid w:val="0061724E"/>
    <w:rsid w:val="00626E22"/>
    <w:rsid w:val="006755E5"/>
    <w:rsid w:val="006A0557"/>
    <w:rsid w:val="006A0BBD"/>
    <w:rsid w:val="006A7928"/>
    <w:rsid w:val="006B33EB"/>
    <w:rsid w:val="007353E7"/>
    <w:rsid w:val="00757214"/>
    <w:rsid w:val="008925BB"/>
    <w:rsid w:val="008D72F9"/>
    <w:rsid w:val="008E7642"/>
    <w:rsid w:val="009107BF"/>
    <w:rsid w:val="00A62F45"/>
    <w:rsid w:val="00B071CC"/>
    <w:rsid w:val="00B51537"/>
    <w:rsid w:val="00C016FD"/>
    <w:rsid w:val="00C70765"/>
    <w:rsid w:val="00D06785"/>
    <w:rsid w:val="00D25332"/>
    <w:rsid w:val="00D50B42"/>
    <w:rsid w:val="00E1572A"/>
    <w:rsid w:val="00F76983"/>
    <w:rsid w:val="00FA1C82"/>
    <w:rsid w:val="00FA5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3D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2B3D15"/>
  </w:style>
  <w:style w:type="paragraph" w:styleId="a4">
    <w:name w:val="footer"/>
    <w:basedOn w:val="a"/>
    <w:link w:val="Char0"/>
    <w:uiPriority w:val="99"/>
    <w:unhideWhenUsed/>
    <w:rsid w:val="002B3D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B3D15"/>
  </w:style>
  <w:style w:type="paragraph" w:styleId="a5">
    <w:name w:val="Balloon Text"/>
    <w:basedOn w:val="a"/>
    <w:link w:val="Char1"/>
    <w:uiPriority w:val="99"/>
    <w:semiHidden/>
    <w:unhideWhenUsed/>
    <w:rsid w:val="002B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B3D1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0E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80E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7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2021-01-11T18:18:00Z</dcterms:created>
  <dcterms:modified xsi:type="dcterms:W3CDTF">2021-01-19T00:37:00Z</dcterms:modified>
</cp:coreProperties>
</file>