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2" w:rsidRPr="00B359E6" w:rsidRDefault="001A5172" w:rsidP="00B359E6">
      <w:pPr>
        <w:jc w:val="center"/>
        <w:rPr>
          <w:b/>
          <w:sz w:val="28"/>
          <w:szCs w:val="28"/>
        </w:rPr>
      </w:pPr>
      <w:r w:rsidRPr="00B359E6">
        <w:rPr>
          <w:b/>
          <w:sz w:val="28"/>
          <w:szCs w:val="28"/>
        </w:rPr>
        <w:t>ΕΡΓΑΣΙΑ</w:t>
      </w:r>
    </w:p>
    <w:p w:rsidR="008848C3" w:rsidRPr="00B359E6" w:rsidRDefault="001A5172">
      <w:pPr>
        <w:rPr>
          <w:b/>
          <w:sz w:val="24"/>
          <w:szCs w:val="24"/>
        </w:rPr>
      </w:pPr>
      <w:r w:rsidRPr="00B359E6">
        <w:rPr>
          <w:b/>
          <w:sz w:val="24"/>
          <w:szCs w:val="24"/>
        </w:rPr>
        <w:t xml:space="preserve">Αριθμητική τιμή πολυωνύμων -  Υπόλοιπο διαίρεση ς- Σχήμα </w:t>
      </w:r>
      <w:r w:rsidRPr="00B359E6">
        <w:rPr>
          <w:b/>
          <w:sz w:val="24"/>
          <w:szCs w:val="24"/>
          <w:lang w:val="en-US"/>
        </w:rPr>
        <w:t>Horner</w:t>
      </w:r>
    </w:p>
    <w:p w:rsidR="001A5172" w:rsidRDefault="001A5172">
      <w:pPr>
        <w:rPr>
          <w:sz w:val="24"/>
          <w:szCs w:val="24"/>
        </w:rPr>
      </w:pPr>
    </w:p>
    <w:p w:rsidR="001A5172" w:rsidRDefault="00B359E6">
      <w:pPr>
        <w:rPr>
          <w:sz w:val="24"/>
          <w:szCs w:val="24"/>
        </w:rPr>
      </w:pPr>
      <w:r>
        <w:rPr>
          <w:sz w:val="24"/>
          <w:szCs w:val="24"/>
        </w:rPr>
        <w:t xml:space="preserve">Α)  </w:t>
      </w:r>
      <w:r w:rsidR="001A5172">
        <w:rPr>
          <w:sz w:val="24"/>
          <w:szCs w:val="24"/>
        </w:rPr>
        <w:t>Βρείτε την αριθμητική τιμή των πολυωνύμων:</w:t>
      </w:r>
    </w:p>
    <w:p w:rsidR="001A5172" w:rsidRDefault="001A5172" w:rsidP="00B359E6">
      <w:pPr>
        <w:pStyle w:val="MTDisplayEquation"/>
        <w:numPr>
          <w:ilvl w:val="0"/>
          <w:numId w:val="4"/>
        </w:numPr>
        <w:rPr>
          <w:lang w:val="en-US"/>
        </w:rPr>
      </w:pPr>
      <w:r w:rsidRPr="001A5172">
        <w:rPr>
          <w:position w:val="-30"/>
          <w:lang w:val="en-US"/>
        </w:rPr>
        <w:object w:dxaOrig="3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3.75pt;height:40.3pt" o:ole="">
            <v:imagedata r:id="rId6" o:title=""/>
          </v:shape>
          <o:OLEObject Type="Embed" ProgID="Equation.DSMT4" ShapeID="_x0000_i1026" DrawAspect="Content" ObjectID="_1676641351" r:id="rId7"/>
        </w:object>
      </w:r>
      <w:r w:rsidRPr="001A5172">
        <w:t xml:space="preserve"> </w:t>
      </w:r>
      <w:r>
        <w:t xml:space="preserve">για </w:t>
      </w:r>
      <w:r w:rsidRPr="001A5172">
        <w:rPr>
          <w:position w:val="-4"/>
        </w:rPr>
        <w:object w:dxaOrig="900" w:dyaOrig="300">
          <v:shape id="_x0000_i1028" type="#_x0000_t75" style="width:45.1pt;height:15.35pt" o:ole="">
            <v:imagedata r:id="rId8" o:title=""/>
          </v:shape>
          <o:OLEObject Type="Embed" ProgID="Equation.DSMT4" ShapeID="_x0000_i1028" DrawAspect="Content" ObjectID="_1676641352" r:id="rId9"/>
        </w:object>
      </w:r>
    </w:p>
    <w:p w:rsidR="001A5172" w:rsidRDefault="001A5172" w:rsidP="00B359E6">
      <w:pPr>
        <w:pStyle w:val="MTDisplayEquation"/>
        <w:numPr>
          <w:ilvl w:val="0"/>
          <w:numId w:val="4"/>
        </w:numPr>
      </w:pPr>
      <w:r w:rsidRPr="001A5172">
        <w:rPr>
          <w:position w:val="-16"/>
        </w:rPr>
        <w:object w:dxaOrig="3280" w:dyaOrig="499">
          <v:shape id="_x0000_i1025" type="#_x0000_t75" style="width:164.15pt;height:24.95pt" o:ole="">
            <v:imagedata r:id="rId10" o:title=""/>
          </v:shape>
          <o:OLEObject Type="Embed" ProgID="Equation.DSMT4" ShapeID="_x0000_i1025" DrawAspect="Content" ObjectID="_1676641353" r:id="rId11"/>
        </w:object>
      </w:r>
      <w:r>
        <w:t xml:space="preserve">  </w:t>
      </w:r>
      <w:r>
        <w:rPr>
          <w:lang w:val="en-US"/>
        </w:rPr>
        <w:t xml:space="preserve">  </w:t>
      </w:r>
      <w:r>
        <w:t xml:space="preserve">για  </w:t>
      </w:r>
      <w:r w:rsidRPr="001A5172">
        <w:rPr>
          <w:position w:val="-4"/>
        </w:rPr>
        <w:object w:dxaOrig="660" w:dyaOrig="300">
          <v:shape id="_x0000_i1027" type="#_x0000_t75" style="width:32.65pt;height:15.35pt" o:ole="">
            <v:imagedata r:id="rId12" o:title=""/>
          </v:shape>
          <o:OLEObject Type="Embed" ProgID="Equation.DSMT4" ShapeID="_x0000_i1027" DrawAspect="Content" ObjectID="_1676641354" r:id="rId13"/>
        </w:object>
      </w:r>
    </w:p>
    <w:p w:rsidR="001A5172" w:rsidRDefault="001A5172" w:rsidP="00B359E6">
      <w:pPr>
        <w:pStyle w:val="MTDisplayEquation"/>
        <w:numPr>
          <w:ilvl w:val="0"/>
          <w:numId w:val="4"/>
        </w:numPr>
      </w:pPr>
      <w:r w:rsidRPr="001A5172">
        <w:rPr>
          <w:position w:val="-16"/>
        </w:rPr>
        <w:object w:dxaOrig="2659" w:dyaOrig="499">
          <v:shape id="_x0000_i1029" type="#_x0000_t75" style="width:132.5pt;height:24.95pt" o:ole="">
            <v:imagedata r:id="rId14" o:title=""/>
          </v:shape>
          <o:OLEObject Type="Embed" ProgID="Equation.DSMT4" ShapeID="_x0000_i1029" DrawAspect="Content" ObjectID="_1676641355" r:id="rId15"/>
        </w:object>
      </w:r>
      <w:r>
        <w:t xml:space="preserve">  για </w:t>
      </w:r>
      <w:r w:rsidRPr="001A5172">
        <w:rPr>
          <w:position w:val="-4"/>
        </w:rPr>
        <w:object w:dxaOrig="880" w:dyaOrig="300">
          <v:shape id="_x0000_i1030" type="#_x0000_t75" style="width:44.15pt;height:15.35pt" o:ole="">
            <v:imagedata r:id="rId16" o:title=""/>
          </v:shape>
          <o:OLEObject Type="Embed" ProgID="Equation.DSMT4" ShapeID="_x0000_i1030" DrawAspect="Content" ObjectID="_1676641356" r:id="rId17"/>
        </w:object>
      </w:r>
    </w:p>
    <w:p w:rsidR="001A5172" w:rsidRDefault="001A5172" w:rsidP="001A5172"/>
    <w:p w:rsidR="001A5172" w:rsidRDefault="00B359E6" w:rsidP="001A5172">
      <w:pPr>
        <w:rPr>
          <w:sz w:val="24"/>
          <w:szCs w:val="24"/>
        </w:rPr>
      </w:pPr>
      <w:r>
        <w:rPr>
          <w:sz w:val="24"/>
          <w:szCs w:val="24"/>
        </w:rPr>
        <w:t xml:space="preserve">Β)  </w:t>
      </w:r>
      <w:r w:rsidR="001A5172">
        <w:rPr>
          <w:sz w:val="24"/>
          <w:szCs w:val="24"/>
        </w:rPr>
        <w:t>Βρείτε τα υπόλοιπα των διαιρέσεων  χωρίς να κάνετε τις διαιρέσεις:</w:t>
      </w:r>
    </w:p>
    <w:p w:rsidR="001A5172" w:rsidRDefault="001A5172" w:rsidP="00B359E6">
      <w:pPr>
        <w:pStyle w:val="MTDisplayEquation"/>
        <w:numPr>
          <w:ilvl w:val="0"/>
          <w:numId w:val="2"/>
        </w:numPr>
      </w:pPr>
      <w:r w:rsidRPr="001A5172">
        <w:rPr>
          <w:position w:val="-16"/>
        </w:rPr>
        <w:object w:dxaOrig="3140" w:dyaOrig="499">
          <v:shape id="_x0000_i1031" type="#_x0000_t75" style="width:157.45pt;height:24.95pt" o:ole="">
            <v:imagedata r:id="rId18" o:title=""/>
          </v:shape>
          <o:OLEObject Type="Embed" ProgID="Equation.DSMT4" ShapeID="_x0000_i1031" DrawAspect="Content" ObjectID="_1676641357" r:id="rId19"/>
        </w:object>
      </w:r>
      <w:r>
        <w:t xml:space="preserve">  δια    </w:t>
      </w:r>
      <w:r w:rsidRPr="001A5172">
        <w:rPr>
          <w:position w:val="-4"/>
        </w:rPr>
        <w:object w:dxaOrig="700" w:dyaOrig="300">
          <v:shape id="_x0000_i1034" type="#_x0000_t75" style="width:34.55pt;height:15.35pt" o:ole="">
            <v:imagedata r:id="rId20" o:title=""/>
          </v:shape>
          <o:OLEObject Type="Embed" ProgID="Equation.DSMT4" ShapeID="_x0000_i1034" DrawAspect="Content" ObjectID="_1676641358" r:id="rId21"/>
        </w:object>
      </w:r>
    </w:p>
    <w:p w:rsidR="001A5172" w:rsidRDefault="001A5172" w:rsidP="00B359E6">
      <w:pPr>
        <w:pStyle w:val="MTDisplayEquation"/>
        <w:numPr>
          <w:ilvl w:val="0"/>
          <w:numId w:val="2"/>
        </w:numPr>
      </w:pPr>
      <w:r w:rsidRPr="001A5172">
        <w:rPr>
          <w:position w:val="-16"/>
        </w:rPr>
        <w:object w:dxaOrig="3140" w:dyaOrig="499">
          <v:shape id="_x0000_i1032" type="#_x0000_t75" style="width:157.45pt;height:24.95pt" o:ole="">
            <v:imagedata r:id="rId22" o:title=""/>
          </v:shape>
          <o:OLEObject Type="Embed" ProgID="Equation.DSMT4" ShapeID="_x0000_i1032" DrawAspect="Content" ObjectID="_1676641359" r:id="rId23"/>
        </w:object>
      </w:r>
      <w:r>
        <w:t xml:space="preserve">   δια   </w:t>
      </w:r>
      <w:r w:rsidRPr="001A5172">
        <w:rPr>
          <w:position w:val="-4"/>
        </w:rPr>
        <w:object w:dxaOrig="639" w:dyaOrig="300">
          <v:shape id="_x0000_i1033" type="#_x0000_t75" style="width:31.7pt;height:15.35pt" o:ole="">
            <v:imagedata r:id="rId24" o:title=""/>
          </v:shape>
          <o:OLEObject Type="Embed" ProgID="Equation.DSMT4" ShapeID="_x0000_i1033" DrawAspect="Content" ObjectID="_1676641360" r:id="rId25"/>
        </w:object>
      </w:r>
    </w:p>
    <w:p w:rsidR="00B359E6" w:rsidRDefault="00B359E6" w:rsidP="001A5172">
      <w:pPr>
        <w:pStyle w:val="MTDisplayEquation"/>
      </w:pPr>
      <w:r>
        <w:t xml:space="preserve">Γ)  Με τη χρήση του σχήματος </w:t>
      </w:r>
      <w:r>
        <w:rPr>
          <w:lang w:val="en-US"/>
        </w:rPr>
        <w:t>Horner</w:t>
      </w:r>
      <w:r>
        <w:t xml:space="preserve"> βρείτε τα πηλίκα και τα υπόλοιπα των διαιρέσεων και γράψετε την  ταυτότητα της διαίρεσης :</w:t>
      </w:r>
    </w:p>
    <w:p w:rsidR="00B359E6" w:rsidRDefault="00B359E6" w:rsidP="00B359E6">
      <w:pPr>
        <w:pStyle w:val="MTDisplayEquation"/>
        <w:numPr>
          <w:ilvl w:val="0"/>
          <w:numId w:val="3"/>
        </w:numPr>
      </w:pPr>
      <w:r w:rsidRPr="00B359E6">
        <w:rPr>
          <w:position w:val="-16"/>
        </w:rPr>
        <w:object w:dxaOrig="3960" w:dyaOrig="499">
          <v:shape id="_x0000_i1035" type="#_x0000_t75" style="width:197.75pt;height:24.95pt" o:ole="">
            <v:imagedata r:id="rId26" o:title=""/>
          </v:shape>
          <o:OLEObject Type="Embed" ProgID="Equation.DSMT4" ShapeID="_x0000_i1035" DrawAspect="Content" ObjectID="_1676641361" r:id="rId27"/>
        </w:object>
      </w:r>
      <w:r>
        <w:t xml:space="preserve">   δια </w:t>
      </w:r>
      <w:r w:rsidRPr="00B359E6">
        <w:rPr>
          <w:position w:val="-4"/>
        </w:rPr>
        <w:object w:dxaOrig="639" w:dyaOrig="300">
          <v:shape id="_x0000_i1036" type="#_x0000_t75" style="width:31.7pt;height:15.35pt" o:ole="">
            <v:imagedata r:id="rId28" o:title=""/>
          </v:shape>
          <o:OLEObject Type="Embed" ProgID="Equation.DSMT4" ShapeID="_x0000_i1036" DrawAspect="Content" ObjectID="_1676641362" r:id="rId29"/>
        </w:object>
      </w:r>
    </w:p>
    <w:p w:rsidR="00B359E6" w:rsidRDefault="00B359E6" w:rsidP="00B359E6">
      <w:pPr>
        <w:pStyle w:val="MTDisplayEquation"/>
        <w:numPr>
          <w:ilvl w:val="0"/>
          <w:numId w:val="3"/>
        </w:numPr>
      </w:pPr>
      <w:r w:rsidRPr="00B359E6">
        <w:rPr>
          <w:position w:val="-16"/>
        </w:rPr>
        <w:object w:dxaOrig="3240" w:dyaOrig="499">
          <v:shape id="_x0000_i1037" type="#_x0000_t75" style="width:162.25pt;height:24.95pt" o:ole="">
            <v:imagedata r:id="rId30" o:title=""/>
          </v:shape>
          <o:OLEObject Type="Embed" ProgID="Equation.DSMT4" ShapeID="_x0000_i1037" DrawAspect="Content" ObjectID="_1676641363" r:id="rId31"/>
        </w:object>
      </w:r>
      <w:r>
        <w:t xml:space="preserve">   δια </w:t>
      </w:r>
      <w:r w:rsidRPr="00B359E6">
        <w:rPr>
          <w:position w:val="-4"/>
        </w:rPr>
        <w:object w:dxaOrig="700" w:dyaOrig="300">
          <v:shape id="_x0000_i1038" type="#_x0000_t75" style="width:34.55pt;height:15.35pt" o:ole="">
            <v:imagedata r:id="rId32" o:title=""/>
          </v:shape>
          <o:OLEObject Type="Embed" ProgID="Equation.DSMT4" ShapeID="_x0000_i1038" DrawAspect="Content" ObjectID="_1676641364" r:id="rId33"/>
        </w:object>
      </w:r>
    </w:p>
    <w:p w:rsidR="00B359E6" w:rsidRDefault="00B359E6" w:rsidP="00B359E6">
      <w:pPr>
        <w:pStyle w:val="MTDisplayEquation"/>
      </w:pPr>
      <w:r>
        <w:tab/>
        <w:t xml:space="preserve"> </w:t>
      </w:r>
    </w:p>
    <w:p w:rsidR="00B359E6" w:rsidRPr="00B359E6" w:rsidRDefault="00B359E6" w:rsidP="00B359E6">
      <w:pPr>
        <w:pStyle w:val="MTDisplayEquation"/>
      </w:pPr>
      <w:r>
        <w:tab/>
        <w:t xml:space="preserve"> </w:t>
      </w:r>
      <w:bookmarkStart w:id="0" w:name="_GoBack"/>
      <w:bookmarkEnd w:id="0"/>
    </w:p>
    <w:p w:rsidR="00B359E6" w:rsidRDefault="00B359E6" w:rsidP="00B359E6">
      <w:pPr>
        <w:pStyle w:val="MTDisplayEquation"/>
      </w:pPr>
      <w:r>
        <w:tab/>
        <w:t xml:space="preserve"> </w:t>
      </w:r>
    </w:p>
    <w:p w:rsidR="00B359E6" w:rsidRDefault="00B359E6" w:rsidP="00B359E6">
      <w:pPr>
        <w:pStyle w:val="MTDisplayEquation"/>
      </w:pPr>
      <w:r>
        <w:tab/>
        <w:t xml:space="preserve"> </w:t>
      </w:r>
    </w:p>
    <w:p w:rsidR="001A5172" w:rsidRPr="001A5172" w:rsidRDefault="001A5172" w:rsidP="001A5172">
      <w:pPr>
        <w:pStyle w:val="MTDisplayEquation"/>
      </w:pPr>
      <w:r>
        <w:tab/>
        <w:t xml:space="preserve"> </w:t>
      </w:r>
    </w:p>
    <w:p w:rsidR="001A5172" w:rsidRDefault="001A5172" w:rsidP="001A5172">
      <w:pPr>
        <w:pStyle w:val="MTDisplayEquation"/>
      </w:pPr>
      <w:r>
        <w:tab/>
        <w:t xml:space="preserve"> </w:t>
      </w:r>
    </w:p>
    <w:p w:rsidR="001A5172" w:rsidRPr="001A5172" w:rsidRDefault="001A5172" w:rsidP="001A5172">
      <w:pPr>
        <w:pStyle w:val="MTDisplayEquation"/>
      </w:pPr>
      <w:r>
        <w:tab/>
        <w:t xml:space="preserve"> </w:t>
      </w:r>
    </w:p>
    <w:p w:rsidR="001A5172" w:rsidRDefault="001A5172" w:rsidP="001A5172">
      <w:pPr>
        <w:pStyle w:val="MTDisplayEquation"/>
      </w:pPr>
      <w:r>
        <w:tab/>
        <w:t xml:space="preserve"> </w:t>
      </w:r>
    </w:p>
    <w:p w:rsidR="001A5172" w:rsidRPr="001A5172" w:rsidRDefault="001A5172" w:rsidP="001A5172">
      <w:pPr>
        <w:pStyle w:val="MTDisplayEquation"/>
      </w:pPr>
      <w:r>
        <w:lastRenderedPageBreak/>
        <w:tab/>
        <w:t xml:space="preserve"> </w:t>
      </w:r>
    </w:p>
    <w:p w:rsidR="001A5172" w:rsidRPr="001A5172" w:rsidRDefault="001A5172" w:rsidP="001A5172">
      <w:pPr>
        <w:pStyle w:val="MTDisplayEquation"/>
      </w:pPr>
      <w:r>
        <w:tab/>
        <w:t xml:space="preserve"> </w:t>
      </w:r>
    </w:p>
    <w:p w:rsidR="001A5172" w:rsidRPr="001A5172" w:rsidRDefault="001A5172" w:rsidP="001A5172">
      <w:pPr>
        <w:pStyle w:val="MTDisplayEquation"/>
      </w:pPr>
      <w:r w:rsidRPr="001A5172">
        <w:tab/>
        <w:t xml:space="preserve"> </w:t>
      </w:r>
    </w:p>
    <w:p w:rsidR="001A5172" w:rsidRDefault="001A5172" w:rsidP="001A5172">
      <w:pPr>
        <w:pStyle w:val="MTDisplayEquation"/>
      </w:pPr>
      <w:r>
        <w:tab/>
        <w:t xml:space="preserve"> </w:t>
      </w:r>
    </w:p>
    <w:p w:rsidR="001A5172" w:rsidRDefault="001A5172" w:rsidP="001A5172">
      <w:pPr>
        <w:pStyle w:val="MTDisplayEquation"/>
      </w:pPr>
      <w:r>
        <w:tab/>
        <w:t xml:space="preserve"> </w:t>
      </w:r>
    </w:p>
    <w:p w:rsidR="001A5172" w:rsidRPr="001A5172" w:rsidRDefault="001A5172">
      <w:pPr>
        <w:rPr>
          <w:sz w:val="24"/>
          <w:szCs w:val="24"/>
        </w:rPr>
      </w:pPr>
    </w:p>
    <w:sectPr w:rsidR="001A5172" w:rsidRPr="001A5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C32"/>
    <w:multiLevelType w:val="hybridMultilevel"/>
    <w:tmpl w:val="5674F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60F96"/>
    <w:multiLevelType w:val="hybridMultilevel"/>
    <w:tmpl w:val="6066AE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01D80"/>
    <w:multiLevelType w:val="hybridMultilevel"/>
    <w:tmpl w:val="DA86CF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103E"/>
    <w:multiLevelType w:val="hybridMultilevel"/>
    <w:tmpl w:val="9886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26"/>
    <w:rsid w:val="001A5172"/>
    <w:rsid w:val="008848C3"/>
    <w:rsid w:val="00B359E6"/>
    <w:rsid w:val="00E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1A5172"/>
    <w:pPr>
      <w:tabs>
        <w:tab w:val="center" w:pos="4160"/>
        <w:tab w:val="right" w:pos="8300"/>
      </w:tabs>
    </w:pPr>
    <w:rPr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1A51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1A5172"/>
    <w:pPr>
      <w:tabs>
        <w:tab w:val="center" w:pos="4160"/>
        <w:tab w:val="right" w:pos="8300"/>
      </w:tabs>
    </w:pPr>
    <w:rPr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1A5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2021-03-07T14:55:00Z</dcterms:created>
  <dcterms:modified xsi:type="dcterms:W3CDTF">2021-03-07T14:55:00Z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