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74162" w14:textId="17634BA2" w:rsidR="00547454" w:rsidRPr="00F43FF2" w:rsidRDefault="00547454" w:rsidP="00547454">
      <w:pPr>
        <w:pStyle w:val="Standard"/>
        <w:rPr>
          <w:rFonts w:ascii="Times New Roman" w:hAnsi="Times New Roman" w:cs="Times New Roman"/>
          <w:b/>
          <w:bCs/>
          <w:u w:val="single"/>
        </w:rPr>
      </w:pPr>
      <w:r w:rsidRPr="00F43FF2">
        <w:rPr>
          <w:rFonts w:ascii="Times New Roman" w:hAnsi="Times New Roman" w:cs="Times New Roman"/>
          <w:b/>
          <w:bCs/>
          <w:u w:val="single"/>
        </w:rPr>
        <w:t>Στοιχεία θεωρίας, Νέα Ελληνικά</w:t>
      </w:r>
      <w:r w:rsidRPr="00F43FF2">
        <w:rPr>
          <w:rFonts w:ascii="Times New Roman" w:hAnsi="Times New Roman" w:cs="Times New Roman"/>
          <w:b/>
          <w:bCs/>
          <w:u w:val="single"/>
        </w:rPr>
        <w:t xml:space="preserve">, </w:t>
      </w:r>
      <w:r w:rsidRPr="00F43FF2">
        <w:rPr>
          <w:rFonts w:ascii="Times New Roman" w:hAnsi="Times New Roman" w:cs="Times New Roman"/>
          <w:b/>
          <w:bCs/>
          <w:u w:val="single"/>
          <w:lang w:val="en-US"/>
        </w:rPr>
        <w:t>B</w:t>
      </w:r>
      <w:r w:rsidRPr="00F43FF2">
        <w:rPr>
          <w:rFonts w:ascii="Times New Roman" w:hAnsi="Times New Roman" w:cs="Times New Roman"/>
          <w:b/>
          <w:bCs/>
          <w:u w:val="single"/>
        </w:rPr>
        <w:t xml:space="preserve"> Λυκείου</w:t>
      </w:r>
    </w:p>
    <w:p w14:paraId="575934FB" w14:textId="41BD0A66" w:rsidR="00547454" w:rsidRPr="00F43FF2" w:rsidRDefault="00547454" w:rsidP="00547454">
      <w:pPr>
        <w:pStyle w:val="Standard"/>
        <w:rPr>
          <w:rFonts w:ascii="Times New Roman" w:hAnsi="Times New Roman" w:cs="Times New Roman"/>
          <w:b/>
          <w:bCs/>
          <w:u w:val="single"/>
        </w:rPr>
      </w:pPr>
      <w:r w:rsidRPr="00F43FF2">
        <w:rPr>
          <w:rFonts w:ascii="Times New Roman" w:hAnsi="Times New Roman" w:cs="Times New Roman"/>
          <w:b/>
          <w:bCs/>
          <w:u w:val="single"/>
        </w:rPr>
        <w:t>Γλωσσικές επιλογές - Επανάληψη</w:t>
      </w:r>
    </w:p>
    <w:p w14:paraId="41D449CF" w14:textId="77777777" w:rsidR="00547454" w:rsidRPr="00F43FF2" w:rsidRDefault="00547454" w:rsidP="00547454">
      <w:pPr>
        <w:pStyle w:val="Standard"/>
        <w:rPr>
          <w:rFonts w:ascii="Times New Roman" w:hAnsi="Times New Roman" w:cs="Times New Roman"/>
        </w:rPr>
      </w:pPr>
    </w:p>
    <w:p w14:paraId="1D1F1CC0" w14:textId="7155D16A" w:rsidR="00547454" w:rsidRPr="00F43FF2" w:rsidRDefault="00547454" w:rsidP="00547454">
      <w:pPr>
        <w:pStyle w:val="Standard"/>
        <w:jc w:val="center"/>
        <w:rPr>
          <w:rFonts w:ascii="Times New Roman" w:hAnsi="Times New Roman" w:cs="Times New Roman"/>
          <w:b/>
          <w:color w:val="FF0000"/>
        </w:rPr>
      </w:pPr>
      <w:r w:rsidRPr="00F43FF2">
        <w:rPr>
          <w:rFonts w:ascii="Times New Roman" w:hAnsi="Times New Roman" w:cs="Times New Roman"/>
          <w:b/>
          <w:color w:val="FF0000"/>
        </w:rPr>
        <w:t xml:space="preserve">Ι. </w:t>
      </w:r>
      <w:r w:rsidRPr="00F43FF2">
        <w:rPr>
          <w:rFonts w:ascii="Times New Roman" w:hAnsi="Times New Roman" w:cs="Times New Roman"/>
          <w:b/>
          <w:color w:val="FF0000"/>
        </w:rPr>
        <w:t>ΛΕΞΙΛΟΓΙΟ</w:t>
      </w:r>
    </w:p>
    <w:p w14:paraId="044FC06E" w14:textId="47CD365C" w:rsidR="00547454" w:rsidRPr="00F43FF2" w:rsidRDefault="00547454" w:rsidP="00547454">
      <w:pPr>
        <w:pStyle w:val="Standard"/>
        <w:rPr>
          <w:rFonts w:ascii="Times New Roman" w:hAnsi="Times New Roman" w:cs="Times New Roman"/>
          <w:b/>
        </w:rPr>
      </w:pPr>
      <w:r w:rsidRPr="00F43FF2">
        <w:rPr>
          <w:rFonts w:ascii="Times New Roman" w:hAnsi="Times New Roman" w:cs="Times New Roman"/>
          <w:b/>
        </w:rPr>
        <w:t xml:space="preserve">1. Κοινό/Καθημερινό  </w:t>
      </w:r>
      <w:r w:rsidRPr="00F43FF2">
        <w:rPr>
          <w:rFonts w:ascii="Times New Roman" w:hAnsi="Times New Roman" w:cs="Times New Roman"/>
          <w:bCs/>
        </w:rPr>
        <w:t>=&gt; στόχος: οικειότητα, προσέγγιση του αναγνώστη</w:t>
      </w:r>
    </w:p>
    <w:p w14:paraId="388616D2" w14:textId="73A6FF1B" w:rsidR="00547454" w:rsidRPr="00F43FF2" w:rsidRDefault="00547454" w:rsidP="00547454">
      <w:pPr>
        <w:pStyle w:val="Standard"/>
        <w:rPr>
          <w:rFonts w:ascii="Times New Roman" w:hAnsi="Times New Roman" w:cs="Times New Roman"/>
          <w:bCs/>
        </w:rPr>
      </w:pPr>
      <w:r w:rsidRPr="00F43FF2">
        <w:rPr>
          <w:rFonts w:ascii="Times New Roman" w:hAnsi="Times New Roman" w:cs="Times New Roman"/>
          <w:b/>
        </w:rPr>
        <w:t xml:space="preserve">2. Ειδικό/Επιστημονικό (π.χ. χρήση ειδικών όρων) </w:t>
      </w:r>
      <w:r w:rsidRPr="00F43FF2">
        <w:rPr>
          <w:rFonts w:ascii="Times New Roman" w:hAnsi="Times New Roman" w:cs="Times New Roman"/>
          <w:bCs/>
        </w:rPr>
        <w:t>=&gt; στόχος: η πραγμάτευση ενός πιο ειδικού θέματος, επιστημονικό/ακαδημαϊκό ύφος</w:t>
      </w:r>
    </w:p>
    <w:p w14:paraId="6895A6FE" w14:textId="7F11C7FF" w:rsidR="00547454" w:rsidRPr="00F43FF2" w:rsidRDefault="00547454" w:rsidP="00547454">
      <w:pPr>
        <w:pStyle w:val="Standard"/>
        <w:rPr>
          <w:rFonts w:ascii="Times New Roman" w:hAnsi="Times New Roman" w:cs="Times New Roman"/>
          <w:b/>
        </w:rPr>
      </w:pPr>
      <w:r w:rsidRPr="00F43FF2">
        <w:rPr>
          <w:rFonts w:ascii="Times New Roman" w:hAnsi="Times New Roman" w:cs="Times New Roman"/>
          <w:b/>
        </w:rPr>
        <w:t>3. Λόγιο</w:t>
      </w:r>
    </w:p>
    <w:p w14:paraId="68328EF3" w14:textId="7431E089" w:rsidR="00547454" w:rsidRPr="00F43FF2" w:rsidRDefault="00547454" w:rsidP="00547454">
      <w:pPr>
        <w:pStyle w:val="Standard"/>
        <w:rPr>
          <w:rFonts w:ascii="Times New Roman" w:hAnsi="Times New Roman" w:cs="Times New Roman"/>
          <w:b/>
        </w:rPr>
      </w:pPr>
      <w:r w:rsidRPr="00F43FF2">
        <w:rPr>
          <w:rFonts w:ascii="Times New Roman" w:hAnsi="Times New Roman" w:cs="Times New Roman"/>
          <w:b/>
        </w:rPr>
        <w:t>4. Επίσημο</w:t>
      </w:r>
    </w:p>
    <w:p w14:paraId="387FD996" w14:textId="3380D1B7" w:rsidR="00547454" w:rsidRPr="00F43FF2" w:rsidRDefault="00547454" w:rsidP="00547454">
      <w:pPr>
        <w:pStyle w:val="Standard"/>
        <w:rPr>
          <w:rFonts w:ascii="Times New Roman" w:hAnsi="Times New Roman" w:cs="Times New Roman"/>
          <w:b/>
        </w:rPr>
      </w:pPr>
      <w:r w:rsidRPr="00F43FF2">
        <w:rPr>
          <w:rFonts w:ascii="Times New Roman" w:hAnsi="Times New Roman" w:cs="Times New Roman"/>
          <w:b/>
        </w:rPr>
        <w:t>5. Συγκινησιακά φορτισμένο</w:t>
      </w:r>
    </w:p>
    <w:p w14:paraId="4D9EC37F" w14:textId="77777777" w:rsidR="00547454" w:rsidRPr="00F43FF2" w:rsidRDefault="00547454" w:rsidP="00547454">
      <w:pPr>
        <w:pStyle w:val="Standard"/>
        <w:jc w:val="both"/>
        <w:rPr>
          <w:rFonts w:ascii="Times New Roman" w:hAnsi="Times New Roman" w:cs="Times New Roman"/>
        </w:rPr>
      </w:pPr>
    </w:p>
    <w:p w14:paraId="5EBEBF7E" w14:textId="77777777" w:rsidR="00547454" w:rsidRPr="00F43FF2" w:rsidRDefault="00547454" w:rsidP="00547454">
      <w:pPr>
        <w:pStyle w:val="Standard"/>
        <w:jc w:val="center"/>
        <w:rPr>
          <w:rFonts w:ascii="Times New Roman" w:hAnsi="Times New Roman" w:cs="Times New Roman"/>
          <w:color w:val="FF0000"/>
        </w:rPr>
      </w:pPr>
      <w:r w:rsidRPr="00F43FF2">
        <w:rPr>
          <w:rFonts w:ascii="Times New Roman" w:hAnsi="Times New Roman" w:cs="Times New Roman"/>
          <w:b/>
          <w:color w:val="FF0000"/>
          <w:lang w:val="en-US"/>
        </w:rPr>
        <w:t>II</w:t>
      </w:r>
      <w:r w:rsidRPr="00F43FF2">
        <w:rPr>
          <w:rFonts w:ascii="Times New Roman" w:hAnsi="Times New Roman" w:cs="Times New Roman"/>
          <w:b/>
          <w:color w:val="FF0000"/>
        </w:rPr>
        <w:t>. ΣΗΜΕΙΑ ΣΤΙΞΗΣ</w:t>
      </w:r>
    </w:p>
    <w:p w14:paraId="56C5353D" w14:textId="77777777" w:rsidR="00547454" w:rsidRPr="00F43FF2" w:rsidRDefault="00547454" w:rsidP="00547454">
      <w:pPr>
        <w:pStyle w:val="Standard"/>
        <w:jc w:val="both"/>
        <w:rPr>
          <w:rFonts w:ascii="Times New Roman" w:hAnsi="Times New Roman" w:cs="Times New Roman"/>
        </w:rPr>
      </w:pPr>
      <w:r w:rsidRPr="00F43FF2">
        <w:rPr>
          <w:rFonts w:ascii="Times New Roman" w:hAnsi="Times New Roman" w:cs="Times New Roman"/>
        </w:rPr>
        <w:t>Τα σημεία στίξης αποτελούν έμμεσο σχόλιο, συγκεκριμένα:</w:t>
      </w:r>
    </w:p>
    <w:p w14:paraId="669857A6" w14:textId="77777777" w:rsidR="00547454" w:rsidRPr="00F43FF2" w:rsidRDefault="00547454" w:rsidP="00547454">
      <w:pPr>
        <w:pStyle w:val="Standard"/>
        <w:jc w:val="both"/>
        <w:rPr>
          <w:rFonts w:ascii="Times New Roman" w:hAnsi="Times New Roman" w:cs="Times New Roman"/>
        </w:rPr>
      </w:pPr>
      <w:r w:rsidRPr="00F43FF2">
        <w:rPr>
          <w:rFonts w:ascii="Times New Roman" w:hAnsi="Times New Roman" w:cs="Times New Roman"/>
        </w:rPr>
        <w:t xml:space="preserve">1) </w:t>
      </w:r>
      <w:r w:rsidRPr="00F43FF2">
        <w:rPr>
          <w:rFonts w:ascii="Times New Roman" w:hAnsi="Times New Roman" w:cs="Times New Roman"/>
          <w:b/>
        </w:rPr>
        <w:t>Θαυμαστικό</w:t>
      </w:r>
      <w:r w:rsidRPr="00F43FF2">
        <w:rPr>
          <w:rFonts w:ascii="Times New Roman" w:hAnsi="Times New Roman" w:cs="Times New Roman"/>
        </w:rPr>
        <w:t>: δηλώνει θαυμασμό, προσταγή (π.χ. Πήγαινε!), ικανοποίηση, επιδοκιμασία, χαρά, ελπίδα, φόβο, ένα ξαφνικό συναίσθημα, κάτι το απίστευτο</w:t>
      </w:r>
    </w:p>
    <w:p w14:paraId="7D676A1F" w14:textId="77777777" w:rsidR="00547454" w:rsidRPr="00F43FF2" w:rsidRDefault="00547454" w:rsidP="00547454">
      <w:pPr>
        <w:pStyle w:val="Standard"/>
        <w:jc w:val="both"/>
        <w:rPr>
          <w:rFonts w:ascii="Times New Roman" w:hAnsi="Times New Roman" w:cs="Times New Roman"/>
        </w:rPr>
      </w:pPr>
      <w:r w:rsidRPr="00F43FF2">
        <w:rPr>
          <w:rFonts w:ascii="Times New Roman" w:hAnsi="Times New Roman" w:cs="Times New Roman"/>
        </w:rPr>
        <w:t xml:space="preserve">2) </w:t>
      </w:r>
      <w:r w:rsidRPr="00F43FF2">
        <w:rPr>
          <w:rFonts w:ascii="Times New Roman" w:hAnsi="Times New Roman" w:cs="Times New Roman"/>
          <w:b/>
        </w:rPr>
        <w:t>Θαυμαστικό σε παρένθεση</w:t>
      </w:r>
      <w:r w:rsidRPr="00F43FF2">
        <w:rPr>
          <w:rFonts w:ascii="Times New Roman" w:hAnsi="Times New Roman" w:cs="Times New Roman"/>
        </w:rPr>
        <w:t>: δηλώνει απορία, ειρωνεία, αμφισβήτηση, αμφιβολία, έκπληξη</w:t>
      </w:r>
    </w:p>
    <w:p w14:paraId="035F19E8" w14:textId="77777777" w:rsidR="00547454" w:rsidRPr="00F43FF2" w:rsidRDefault="00547454" w:rsidP="00547454">
      <w:pPr>
        <w:pStyle w:val="Standard"/>
        <w:jc w:val="both"/>
        <w:rPr>
          <w:rFonts w:ascii="Times New Roman" w:hAnsi="Times New Roman" w:cs="Times New Roman"/>
        </w:rPr>
      </w:pPr>
      <w:r w:rsidRPr="00F43FF2">
        <w:rPr>
          <w:rFonts w:ascii="Times New Roman" w:hAnsi="Times New Roman" w:cs="Times New Roman"/>
        </w:rPr>
        <w:t xml:space="preserve">3) </w:t>
      </w:r>
      <w:r w:rsidRPr="00F43FF2">
        <w:rPr>
          <w:rFonts w:ascii="Times New Roman" w:hAnsi="Times New Roman" w:cs="Times New Roman"/>
          <w:b/>
        </w:rPr>
        <w:t>Ερωτηματικό</w:t>
      </w:r>
      <w:r w:rsidRPr="00F43FF2">
        <w:rPr>
          <w:rFonts w:ascii="Times New Roman" w:hAnsi="Times New Roman" w:cs="Times New Roman"/>
        </w:rPr>
        <w:t xml:space="preserve">: </w:t>
      </w:r>
      <w:r w:rsidRPr="00F43FF2">
        <w:rPr>
          <w:rFonts w:ascii="Times New Roman" w:hAnsi="Times New Roman" w:cs="Times New Roman"/>
          <w:b/>
        </w:rPr>
        <w:t xml:space="preserve">α) </w:t>
      </w:r>
      <w:r w:rsidRPr="00F43FF2">
        <w:rPr>
          <w:rFonts w:ascii="Times New Roman" w:hAnsi="Times New Roman" w:cs="Times New Roman"/>
        </w:rPr>
        <w:t>στο τέλος ευθείας ερώτησης δηλώνει απορία ή αμφιβολία (π.χ. Ποιοι είναι οι πρωταγωνιστές του επεισοδίου; Έχουν συνειδητοποιήσει τις διαστάσεις του προβλήματος;)</w:t>
      </w:r>
    </w:p>
    <w:p w14:paraId="72718975" w14:textId="77777777" w:rsidR="00547454" w:rsidRPr="00F43FF2" w:rsidRDefault="00547454" w:rsidP="00547454">
      <w:pPr>
        <w:pStyle w:val="Standard"/>
        <w:jc w:val="both"/>
        <w:rPr>
          <w:rFonts w:ascii="Times New Roman" w:hAnsi="Times New Roman" w:cs="Times New Roman"/>
        </w:rPr>
      </w:pPr>
      <w:r w:rsidRPr="00F43FF2">
        <w:rPr>
          <w:rFonts w:ascii="Times New Roman" w:hAnsi="Times New Roman" w:cs="Times New Roman"/>
          <w:b/>
        </w:rPr>
        <w:t xml:space="preserve">β) </w:t>
      </w:r>
      <w:r w:rsidRPr="00F43FF2">
        <w:rPr>
          <w:rFonts w:ascii="Times New Roman" w:hAnsi="Times New Roman" w:cs="Times New Roman"/>
        </w:rPr>
        <w:t>σε ρητορική ερώτηση αντιστοιχεί με ισχυρή κατάφαση (π.χ. Ποιος Έλληνας δεν επιθυμεί την πρόοδο της χώρας του; [εννοείται: όλοι, οι πάντες]) ή εκφράζει την προσωπική άποψη ή στάση αυτού που μιλά (π.χ. Γιατί να τον ακούσω; [μακάρι να μην τον άκουγα])</w:t>
      </w:r>
    </w:p>
    <w:p w14:paraId="08B345D8" w14:textId="77777777" w:rsidR="00547454" w:rsidRPr="00F43FF2" w:rsidRDefault="00547454" w:rsidP="00547454">
      <w:pPr>
        <w:pStyle w:val="Standard"/>
        <w:jc w:val="both"/>
        <w:rPr>
          <w:rFonts w:ascii="Times New Roman" w:hAnsi="Times New Roman" w:cs="Times New Roman"/>
        </w:rPr>
      </w:pPr>
      <w:r w:rsidRPr="00F43FF2">
        <w:rPr>
          <w:rFonts w:ascii="Times New Roman" w:hAnsi="Times New Roman" w:cs="Times New Roman"/>
          <w:b/>
        </w:rPr>
        <w:t xml:space="preserve">γ) </w:t>
      </w:r>
      <w:r w:rsidRPr="00F43FF2">
        <w:rPr>
          <w:rFonts w:ascii="Times New Roman" w:hAnsi="Times New Roman" w:cs="Times New Roman"/>
        </w:rPr>
        <w:t>γενικά, το ερωτηματικό προσδίδει στο κείμενο χαρακτήρα διαλογικής επικοινωνίας ανάμεσα στον πομπό και τον δέκτη, έτσι ο λόγος γίνεται πιο ζωντανός και παραστατικός</w:t>
      </w:r>
    </w:p>
    <w:p w14:paraId="608B1827" w14:textId="77777777" w:rsidR="00547454" w:rsidRPr="00F43FF2" w:rsidRDefault="00547454" w:rsidP="00547454">
      <w:pPr>
        <w:pStyle w:val="Standard"/>
        <w:jc w:val="both"/>
        <w:rPr>
          <w:rFonts w:ascii="Times New Roman" w:hAnsi="Times New Roman" w:cs="Times New Roman"/>
        </w:rPr>
      </w:pPr>
      <w:r w:rsidRPr="00F43FF2">
        <w:rPr>
          <w:rFonts w:ascii="Times New Roman" w:hAnsi="Times New Roman" w:cs="Times New Roman"/>
        </w:rPr>
        <w:t xml:space="preserve">4) </w:t>
      </w:r>
      <w:r w:rsidRPr="00F43FF2">
        <w:rPr>
          <w:rFonts w:ascii="Times New Roman" w:hAnsi="Times New Roman" w:cs="Times New Roman"/>
          <w:b/>
        </w:rPr>
        <w:t>Ερωτηματικό σε παρένθεση</w:t>
      </w:r>
      <w:r w:rsidRPr="00F43FF2">
        <w:rPr>
          <w:rFonts w:ascii="Times New Roman" w:hAnsi="Times New Roman" w:cs="Times New Roman"/>
        </w:rPr>
        <w:t>: δηλώνει ειρωνεία, αμφισβήτηση, αμφιβολία</w:t>
      </w:r>
    </w:p>
    <w:p w14:paraId="532A8235" w14:textId="77777777" w:rsidR="00547454" w:rsidRPr="00F43FF2" w:rsidRDefault="00547454" w:rsidP="00547454">
      <w:pPr>
        <w:pStyle w:val="Standard"/>
        <w:jc w:val="both"/>
        <w:rPr>
          <w:rFonts w:ascii="Times New Roman" w:hAnsi="Times New Roman" w:cs="Times New Roman"/>
        </w:rPr>
      </w:pPr>
      <w:r w:rsidRPr="00F43FF2">
        <w:rPr>
          <w:rFonts w:ascii="Times New Roman" w:hAnsi="Times New Roman" w:cs="Times New Roman"/>
        </w:rPr>
        <w:t xml:space="preserve">5) </w:t>
      </w:r>
      <w:r w:rsidRPr="00F43FF2">
        <w:rPr>
          <w:rFonts w:ascii="Times New Roman" w:hAnsi="Times New Roman" w:cs="Times New Roman"/>
          <w:b/>
        </w:rPr>
        <w:t>Άνω τελεία</w:t>
      </w:r>
      <w:r w:rsidRPr="00F43FF2">
        <w:rPr>
          <w:rFonts w:ascii="Times New Roman" w:hAnsi="Times New Roman" w:cs="Times New Roman"/>
        </w:rPr>
        <w:t>: α) όταν γίνεται απαρίθμηση/παράθεση στοιχείων (π.χ. Θέλησε να αλλάξει τον τρόπο εξέτασης∙ να αλλάξει τον τρόπο αντιμετώπισης των μαθητών∙ να δώσει νέα πνοή στην τάξη) β) χωρίζει δύο μέρη μιας περιόδου, ιδίως όταν το δεύτερο επεξηγεί το πρώτο (π.χ. η καταστροφή του περιβάλλοντος είναι ανυπολόγιστη∙ καταστροφή για την οποία ευθύνεται ο ίδιος ο άνθρωπος) ή έρχεται σε αντίθεση με αυτό (π.χ. Αυτό δεν είναι ζωή∙ είναι τυραννία.)</w:t>
      </w:r>
    </w:p>
    <w:p w14:paraId="20D216A1" w14:textId="77777777" w:rsidR="00547454" w:rsidRPr="00F43FF2" w:rsidRDefault="00547454" w:rsidP="00547454">
      <w:pPr>
        <w:pStyle w:val="Standard"/>
        <w:jc w:val="both"/>
        <w:rPr>
          <w:rFonts w:ascii="Times New Roman" w:hAnsi="Times New Roman" w:cs="Times New Roman"/>
        </w:rPr>
      </w:pPr>
      <w:r w:rsidRPr="00F43FF2">
        <w:rPr>
          <w:rFonts w:ascii="Times New Roman" w:hAnsi="Times New Roman" w:cs="Times New Roman"/>
        </w:rPr>
        <w:t xml:space="preserve">6) </w:t>
      </w:r>
      <w:r w:rsidRPr="00F43FF2">
        <w:rPr>
          <w:rFonts w:ascii="Times New Roman" w:hAnsi="Times New Roman" w:cs="Times New Roman"/>
          <w:b/>
        </w:rPr>
        <w:t>Αποσιωπητικά</w:t>
      </w:r>
      <w:r w:rsidRPr="00F43FF2">
        <w:rPr>
          <w:rFonts w:ascii="Times New Roman" w:hAnsi="Times New Roman" w:cs="Times New Roman"/>
        </w:rPr>
        <w:t>: δηλώνουν αποσιώπηση (που γίνεται σκόπιμα ή για λόγους συντομίας ή για να υπονοηθεί κάτι), έκπληξη, αγανάκτηση, αποδοκιμασία, ειρωνεία, αμφισβήτηση, συγκίνηση, προβληματισμό (ωθούν τον αναγνώστη να εστιάσει την προσοχή του σε αυτό που ακολουθεί: π.χ. γλώσσα είναι… ολόκληρος ο λαός)</w:t>
      </w:r>
    </w:p>
    <w:p w14:paraId="36BADD21" w14:textId="77777777" w:rsidR="00547454" w:rsidRPr="00F43FF2" w:rsidRDefault="00547454" w:rsidP="00547454">
      <w:pPr>
        <w:pStyle w:val="Standard"/>
        <w:jc w:val="both"/>
        <w:rPr>
          <w:rFonts w:ascii="Times New Roman" w:hAnsi="Times New Roman" w:cs="Times New Roman"/>
        </w:rPr>
      </w:pPr>
      <w:r w:rsidRPr="00F43FF2">
        <w:rPr>
          <w:rFonts w:ascii="Times New Roman" w:hAnsi="Times New Roman" w:cs="Times New Roman"/>
        </w:rPr>
        <w:t xml:space="preserve">7) </w:t>
      </w:r>
      <w:r w:rsidRPr="00F43FF2">
        <w:rPr>
          <w:rFonts w:ascii="Times New Roman" w:hAnsi="Times New Roman" w:cs="Times New Roman"/>
          <w:b/>
        </w:rPr>
        <w:t>Εισαγωγικά</w:t>
      </w:r>
      <w:r w:rsidRPr="00F43FF2">
        <w:rPr>
          <w:rFonts w:ascii="Times New Roman" w:hAnsi="Times New Roman" w:cs="Times New Roman"/>
        </w:rPr>
        <w:t xml:space="preserve">: μέσα σε εισαγωγικά βρίσκονται: α) τα λόγια κάποιου, όπως ακριβώς τα έχει πει (αυτούσια αναφορά των λόγων κάποιου), β) παροιμίες, ρητά, γ) λέξεις που χρησιμοποιούνται μεταφορικά, δ) λέξη στην οποία θέλουμε να δοθεί έμφαση (π.χ. βαρέθηκα να παριστάνω το «θύμα»), ε) λέξεις με τις οποίες εκφράζεται ειρωνεία (π.χ. η «ειρηνική» επέμβαση είχε χιλιάδες θύματα) ή αμφισβήτηση (π.χ. η κατηγοριοποίηση των μαθητών σε «καλούς» και «κακούς» είναι αντιπαιδαγωγική), </w:t>
      </w:r>
      <w:proofErr w:type="spellStart"/>
      <w:r w:rsidRPr="00F43FF2">
        <w:rPr>
          <w:rFonts w:ascii="Times New Roman" w:hAnsi="Times New Roman" w:cs="Times New Roman"/>
        </w:rPr>
        <w:t>στ</w:t>
      </w:r>
      <w:proofErr w:type="spellEnd"/>
      <w:r w:rsidRPr="00F43FF2">
        <w:rPr>
          <w:rFonts w:ascii="Times New Roman" w:hAnsi="Times New Roman" w:cs="Times New Roman"/>
        </w:rPr>
        <w:t xml:space="preserve">) ξένη λέξη (π.χ. τα «λούμπεν» στοιχεία της κοινωνίας), ζ) λέξεις ή φράσεις που δεν ανήκουν στην κοινή γλώσσα ή που παίρνουν ένα ιδιαίτερο νόημα στον λόγο (π.χ. «επί ξύλου κρεμάμενος»), η) επιστημονικοί όροι (π.χ. «ιδρυματισμός»), θ) λέξεις της αργκό (π.χ. οι «κολλητοί» των βουλευτών), ι) αρχαίες εκφράσεις ή ρητά, </w:t>
      </w:r>
      <w:proofErr w:type="spellStart"/>
      <w:r w:rsidRPr="00F43FF2">
        <w:rPr>
          <w:rFonts w:ascii="Times New Roman" w:hAnsi="Times New Roman" w:cs="Times New Roman"/>
        </w:rPr>
        <w:t>ια</w:t>
      </w:r>
      <w:proofErr w:type="spellEnd"/>
      <w:r w:rsidRPr="00F43FF2">
        <w:rPr>
          <w:rFonts w:ascii="Times New Roman" w:hAnsi="Times New Roman" w:cs="Times New Roman"/>
        </w:rPr>
        <w:t xml:space="preserve">) τίτλοι βιβλίων, εφημερίδων, περιοδικών, ονόματα εταιρειών, </w:t>
      </w:r>
      <w:proofErr w:type="spellStart"/>
      <w:r w:rsidRPr="00F43FF2">
        <w:rPr>
          <w:rFonts w:ascii="Times New Roman" w:hAnsi="Times New Roman" w:cs="Times New Roman"/>
        </w:rPr>
        <w:t>ιβ</w:t>
      </w:r>
      <w:proofErr w:type="spellEnd"/>
      <w:r w:rsidRPr="00F43FF2">
        <w:rPr>
          <w:rFonts w:ascii="Times New Roman" w:hAnsi="Times New Roman" w:cs="Times New Roman"/>
        </w:rPr>
        <w:t>) ευθύς λόγος (σε περιπτώσεις διαλόγων, όταν δεν γίνεται χρήση παύλας)</w:t>
      </w:r>
    </w:p>
    <w:p w14:paraId="39C20F22" w14:textId="77777777" w:rsidR="00547454" w:rsidRPr="00F43FF2" w:rsidRDefault="00547454" w:rsidP="00547454">
      <w:pPr>
        <w:pStyle w:val="Standard"/>
        <w:jc w:val="both"/>
        <w:rPr>
          <w:rFonts w:ascii="Times New Roman" w:hAnsi="Times New Roman" w:cs="Times New Roman"/>
        </w:rPr>
      </w:pPr>
      <w:r w:rsidRPr="00F43FF2">
        <w:rPr>
          <w:rFonts w:ascii="Times New Roman" w:hAnsi="Times New Roman" w:cs="Times New Roman"/>
        </w:rPr>
        <w:t xml:space="preserve">8) </w:t>
      </w:r>
      <w:r w:rsidRPr="00F43FF2">
        <w:rPr>
          <w:rFonts w:ascii="Times New Roman" w:hAnsi="Times New Roman" w:cs="Times New Roman"/>
          <w:b/>
        </w:rPr>
        <w:t xml:space="preserve">Άνω και κάτω τελεία: </w:t>
      </w:r>
      <w:r w:rsidRPr="00F43FF2">
        <w:rPr>
          <w:rFonts w:ascii="Times New Roman" w:hAnsi="Times New Roman" w:cs="Times New Roman"/>
        </w:rPr>
        <w:t>χρησιμοποιείται α) μπροστά από τα λόγια κάποιου που περικλείονται σε εισαγωγικά, β) πριν από αρίθμηση, επεξήγηση, συμπέρασμα (π.χ. Αυτή είναι η καταναλωτική νοοτροπία: επίδειξη, ματαιοδοξία, ναρκισσισμός), γ) όταν ακολουθεί παροιμία, ρητό, γνωμικό, απόφθεγμα</w:t>
      </w:r>
    </w:p>
    <w:p w14:paraId="64CB6484" w14:textId="77777777" w:rsidR="00547454" w:rsidRPr="00F43FF2" w:rsidRDefault="00547454" w:rsidP="00547454">
      <w:pPr>
        <w:pStyle w:val="Standard"/>
        <w:jc w:val="both"/>
        <w:rPr>
          <w:rFonts w:ascii="Times New Roman" w:hAnsi="Times New Roman" w:cs="Times New Roman"/>
        </w:rPr>
      </w:pPr>
      <w:r w:rsidRPr="00F43FF2">
        <w:rPr>
          <w:rFonts w:ascii="Times New Roman" w:hAnsi="Times New Roman" w:cs="Times New Roman"/>
        </w:rPr>
        <w:t xml:space="preserve">9) </w:t>
      </w:r>
      <w:r w:rsidRPr="00F43FF2">
        <w:rPr>
          <w:rFonts w:ascii="Times New Roman" w:hAnsi="Times New Roman" w:cs="Times New Roman"/>
          <w:b/>
        </w:rPr>
        <w:t xml:space="preserve">Παύλα: </w:t>
      </w:r>
      <w:r w:rsidRPr="00F43FF2">
        <w:rPr>
          <w:rFonts w:ascii="Times New Roman" w:hAnsi="Times New Roman" w:cs="Times New Roman"/>
        </w:rPr>
        <w:t>α) παίρνει τη θέση της άνω τελείας ή της άνω και κάτω τελείας, δηλώνει δηλαδή επεξήγηση-συμπλήρωση (π.χ. ο άνθρωπος δεν έχει συνειδητοποιήσει τα λάθη του -κι αυτό είναι πράγματι τραγικό) ή αντίθεση (Ξεκίνησαν –μα δεν θα φτάσουν ποτέ!) β) ενώνει δύο λέξεις (π.χ. η σχέση αιτίου-αποτελέσματος)</w:t>
      </w:r>
    </w:p>
    <w:p w14:paraId="69DBFBA2" w14:textId="77777777" w:rsidR="00547454" w:rsidRPr="00F43FF2" w:rsidRDefault="00547454" w:rsidP="00547454">
      <w:pPr>
        <w:pStyle w:val="Standard"/>
        <w:jc w:val="both"/>
        <w:rPr>
          <w:rFonts w:ascii="Times New Roman" w:hAnsi="Times New Roman" w:cs="Times New Roman"/>
        </w:rPr>
      </w:pPr>
      <w:r w:rsidRPr="00F43FF2">
        <w:rPr>
          <w:rFonts w:ascii="Times New Roman" w:hAnsi="Times New Roman" w:cs="Times New Roman"/>
        </w:rPr>
        <w:t xml:space="preserve">10) </w:t>
      </w:r>
      <w:r w:rsidRPr="00F43FF2">
        <w:rPr>
          <w:rFonts w:ascii="Times New Roman" w:hAnsi="Times New Roman" w:cs="Times New Roman"/>
          <w:b/>
        </w:rPr>
        <w:t xml:space="preserve">Διπλή παύλα: </w:t>
      </w:r>
      <w:r w:rsidRPr="00F43FF2">
        <w:rPr>
          <w:rFonts w:ascii="Times New Roman" w:hAnsi="Times New Roman" w:cs="Times New Roman"/>
        </w:rPr>
        <w:t>περικλείει μια λέξη ή φράση που θεωρείται σημαντική, καθώς αποτελεί συμπληρωματικό ή επεξηγηματικό σχόλιο (π.χ. Ο πατέρας μου –ελαφρύ το χώμα που τον σκέπασε- δεν ήθελε να με κάνει ναυτικό.)</w:t>
      </w:r>
    </w:p>
    <w:p w14:paraId="37517455" w14:textId="77777777" w:rsidR="00547454" w:rsidRPr="00F43FF2" w:rsidRDefault="00547454" w:rsidP="00547454">
      <w:pPr>
        <w:pStyle w:val="Standard"/>
        <w:jc w:val="both"/>
        <w:rPr>
          <w:rFonts w:ascii="Times New Roman" w:hAnsi="Times New Roman" w:cs="Times New Roman"/>
        </w:rPr>
      </w:pPr>
      <w:r w:rsidRPr="00F43FF2">
        <w:rPr>
          <w:rFonts w:ascii="Times New Roman" w:hAnsi="Times New Roman" w:cs="Times New Roman"/>
        </w:rPr>
        <w:t xml:space="preserve">11) </w:t>
      </w:r>
      <w:r w:rsidRPr="00F43FF2">
        <w:rPr>
          <w:rFonts w:ascii="Times New Roman" w:hAnsi="Times New Roman" w:cs="Times New Roman"/>
          <w:b/>
        </w:rPr>
        <w:t xml:space="preserve">Παρένθεση: </w:t>
      </w:r>
      <w:r w:rsidRPr="00F43FF2">
        <w:rPr>
          <w:rFonts w:ascii="Times New Roman" w:hAnsi="Times New Roman" w:cs="Times New Roman"/>
        </w:rPr>
        <w:t xml:space="preserve">περικλείει μια λέξη ή φράση που λειτουργεί συμπληρωματικά, χωρίς να θεωρείται απαραίτητη για τη νοηματική συνέχεια του λόγου∙ έχει επεξηγηματικό, διασαφητικό ρόλο, ενδέχεται </w:t>
      </w:r>
      <w:r w:rsidRPr="00F43FF2">
        <w:rPr>
          <w:rFonts w:ascii="Times New Roman" w:hAnsi="Times New Roman" w:cs="Times New Roman"/>
        </w:rPr>
        <w:lastRenderedPageBreak/>
        <w:t>όμως να φανερώνει έντονη αμφισβήτηση και ειρωνεία. Σε παρενθέσεις μπορεί να περιέχονται και εμβόλιμα σχόλια του συγγραφέα.</w:t>
      </w:r>
    </w:p>
    <w:p w14:paraId="4AE8ABBB" w14:textId="77777777" w:rsidR="00547454" w:rsidRPr="00F43FF2" w:rsidRDefault="00547454" w:rsidP="00547454">
      <w:pPr>
        <w:pStyle w:val="Standard"/>
        <w:jc w:val="both"/>
        <w:rPr>
          <w:rFonts w:ascii="Times New Roman" w:hAnsi="Times New Roman" w:cs="Times New Roman"/>
        </w:rPr>
      </w:pPr>
      <w:r w:rsidRPr="00F43FF2">
        <w:rPr>
          <w:rFonts w:ascii="Times New Roman" w:hAnsi="Times New Roman" w:cs="Times New Roman"/>
        </w:rPr>
        <w:t xml:space="preserve">12) </w:t>
      </w:r>
      <w:r w:rsidRPr="00F43FF2">
        <w:rPr>
          <w:rFonts w:ascii="Times New Roman" w:hAnsi="Times New Roman" w:cs="Times New Roman"/>
          <w:b/>
        </w:rPr>
        <w:t xml:space="preserve">Αποσιωπητικά μέσα σε αγκύλη: </w:t>
      </w:r>
      <w:r w:rsidRPr="00F43FF2">
        <w:rPr>
          <w:rFonts w:ascii="Times New Roman" w:hAnsi="Times New Roman" w:cs="Times New Roman"/>
        </w:rPr>
        <w:t>δηλώνουν ότι το κείμενο αποτελεί απόσπασμα και ότι κάτι παραλείπεται στο συγκεκριμένο σημείο.</w:t>
      </w:r>
    </w:p>
    <w:p w14:paraId="5B111061" w14:textId="77777777" w:rsidR="00547454" w:rsidRPr="00F43FF2" w:rsidRDefault="00547454" w:rsidP="00547454">
      <w:pPr>
        <w:pStyle w:val="Standard"/>
        <w:jc w:val="both"/>
        <w:rPr>
          <w:rFonts w:ascii="Times New Roman" w:hAnsi="Times New Roman" w:cs="Times New Roman"/>
        </w:rPr>
      </w:pPr>
    </w:p>
    <w:p w14:paraId="38AE4536" w14:textId="77777777" w:rsidR="00547454" w:rsidRPr="00F43FF2" w:rsidRDefault="00547454" w:rsidP="00547454">
      <w:pPr>
        <w:pStyle w:val="Standard"/>
        <w:jc w:val="center"/>
        <w:rPr>
          <w:rFonts w:ascii="Times New Roman" w:hAnsi="Times New Roman" w:cs="Times New Roman"/>
          <w:color w:val="FF0000"/>
        </w:rPr>
      </w:pPr>
      <w:r w:rsidRPr="00F43FF2">
        <w:rPr>
          <w:rFonts w:ascii="Times New Roman" w:hAnsi="Times New Roman" w:cs="Times New Roman"/>
          <w:b/>
          <w:color w:val="FF0000"/>
        </w:rPr>
        <w:t>ΙΙΙ. ΕΥΘΥΣ ΛΟΓΟΣ</w:t>
      </w:r>
    </w:p>
    <w:p w14:paraId="10A1F8A5" w14:textId="77777777" w:rsidR="00547454" w:rsidRPr="00F43FF2" w:rsidRDefault="00547454" w:rsidP="00547454">
      <w:pPr>
        <w:pStyle w:val="Standard"/>
        <w:jc w:val="both"/>
        <w:rPr>
          <w:rFonts w:ascii="Times New Roman" w:hAnsi="Times New Roman" w:cs="Times New Roman"/>
        </w:rPr>
      </w:pPr>
      <w:r w:rsidRPr="00F43FF2">
        <w:rPr>
          <w:rFonts w:ascii="Times New Roman" w:hAnsi="Times New Roman" w:cs="Times New Roman"/>
        </w:rPr>
        <w:t xml:space="preserve">Ο ευθύς λόγος </w:t>
      </w:r>
      <w:r w:rsidRPr="00F43FF2">
        <w:rPr>
          <w:rFonts w:ascii="Times New Roman" w:hAnsi="Times New Roman" w:cs="Times New Roman"/>
          <w:u w:val="single"/>
        </w:rPr>
        <w:t>προσδίδει ζωντάνια, αμεσότητα και παραστατικότητα</w:t>
      </w:r>
      <w:r w:rsidRPr="00F43FF2">
        <w:rPr>
          <w:rFonts w:ascii="Times New Roman" w:hAnsi="Times New Roman" w:cs="Times New Roman"/>
        </w:rPr>
        <w:t xml:space="preserve"> στο κείμενο, δημιουργεί ένα </w:t>
      </w:r>
      <w:r w:rsidRPr="00F43FF2">
        <w:rPr>
          <w:rFonts w:ascii="Times New Roman" w:hAnsi="Times New Roman" w:cs="Times New Roman"/>
          <w:u w:val="single"/>
        </w:rPr>
        <w:t>κλίμα οικειότητας</w:t>
      </w:r>
      <w:r w:rsidRPr="00F43FF2">
        <w:rPr>
          <w:rFonts w:ascii="Times New Roman" w:hAnsi="Times New Roman" w:cs="Times New Roman"/>
        </w:rPr>
        <w:t xml:space="preserve"> με τον αναγνώστη και τον βοηθά να βιώσει άμεσα τις απόψεις που μεταφέρονται. </w:t>
      </w:r>
      <w:r w:rsidRPr="00F43FF2">
        <w:rPr>
          <w:rFonts w:ascii="Times New Roman" w:hAnsi="Times New Roman" w:cs="Times New Roman"/>
          <w:u w:val="single"/>
        </w:rPr>
        <w:t>Διασπά τη μονοτονία του λόγου,</w:t>
      </w:r>
      <w:r w:rsidRPr="00F43FF2">
        <w:rPr>
          <w:rFonts w:ascii="Times New Roman" w:hAnsi="Times New Roman" w:cs="Times New Roman"/>
        </w:rPr>
        <w:t xml:space="preserve"> με αποτέλεσμα να προσελκύει το ενδιαφέρον του αναγνώστη, ενώ παράλληλα προσδίδει την αίσθηση της </w:t>
      </w:r>
      <w:proofErr w:type="spellStart"/>
      <w:r w:rsidRPr="00F43FF2">
        <w:rPr>
          <w:rFonts w:ascii="Times New Roman" w:hAnsi="Times New Roman" w:cs="Times New Roman"/>
        </w:rPr>
        <w:t>προφορικότητας</w:t>
      </w:r>
      <w:proofErr w:type="spellEnd"/>
      <w:r w:rsidRPr="00F43FF2">
        <w:rPr>
          <w:rFonts w:ascii="Times New Roman" w:hAnsi="Times New Roman" w:cs="Times New Roman"/>
        </w:rPr>
        <w:t>.</w:t>
      </w:r>
    </w:p>
    <w:p w14:paraId="30CC851E" w14:textId="77777777" w:rsidR="00547454" w:rsidRPr="00F43FF2" w:rsidRDefault="00547454" w:rsidP="00547454">
      <w:pPr>
        <w:pStyle w:val="Standard"/>
        <w:jc w:val="both"/>
        <w:rPr>
          <w:rFonts w:ascii="Times New Roman" w:hAnsi="Times New Roman" w:cs="Times New Roman"/>
        </w:rPr>
      </w:pPr>
    </w:p>
    <w:p w14:paraId="311BAC10" w14:textId="77777777" w:rsidR="00547454" w:rsidRPr="00F43FF2" w:rsidRDefault="00547454" w:rsidP="00547454">
      <w:pPr>
        <w:pStyle w:val="Standard"/>
        <w:jc w:val="center"/>
        <w:rPr>
          <w:rFonts w:ascii="Times New Roman" w:hAnsi="Times New Roman" w:cs="Times New Roman"/>
          <w:color w:val="FF0000"/>
        </w:rPr>
      </w:pPr>
      <w:r w:rsidRPr="00F43FF2">
        <w:rPr>
          <w:rFonts w:ascii="Times New Roman" w:hAnsi="Times New Roman" w:cs="Times New Roman"/>
          <w:b/>
          <w:color w:val="FF0000"/>
          <w:lang w:val="en-US"/>
        </w:rPr>
        <w:t>IV</w:t>
      </w:r>
      <w:r w:rsidRPr="00F43FF2">
        <w:rPr>
          <w:rFonts w:ascii="Times New Roman" w:hAnsi="Times New Roman" w:cs="Times New Roman"/>
          <w:b/>
          <w:color w:val="FF0000"/>
        </w:rPr>
        <w:t>. ΠΑΡΑΤΑΚΤΙΚΗ ΚΑΙ ΥΠΟΤΑΚΤΙΚΗ ΣΥΝΤΑΞΗ</w:t>
      </w:r>
    </w:p>
    <w:p w14:paraId="0DA4A554" w14:textId="77777777" w:rsidR="00547454" w:rsidRPr="00F43FF2" w:rsidRDefault="00547454" w:rsidP="00547454">
      <w:pPr>
        <w:pStyle w:val="Standard"/>
        <w:jc w:val="both"/>
        <w:rPr>
          <w:rFonts w:ascii="Times New Roman" w:hAnsi="Times New Roman" w:cs="Times New Roman"/>
        </w:rPr>
      </w:pPr>
      <w:r w:rsidRPr="00F43FF2">
        <w:rPr>
          <w:rFonts w:ascii="Times New Roman" w:hAnsi="Times New Roman" w:cs="Times New Roman"/>
        </w:rPr>
        <w:t xml:space="preserve"> </w:t>
      </w:r>
      <w:r w:rsidRPr="00F43FF2">
        <w:rPr>
          <w:rFonts w:ascii="Times New Roman" w:hAnsi="Times New Roman" w:cs="Times New Roman"/>
          <w:b/>
        </w:rPr>
        <w:t xml:space="preserve">Παρατακτική </w:t>
      </w:r>
      <w:r w:rsidRPr="00F43FF2">
        <w:rPr>
          <w:rFonts w:ascii="Times New Roman" w:hAnsi="Times New Roman" w:cs="Times New Roman"/>
        </w:rPr>
        <w:t xml:space="preserve">λέγεται η σύνταξη στην οποία συνδέονται όμοιες προτάσεις (κύριες ή δευτερεύουσες), χωρίς η μια να εξαρτάται από την άλλη. Η σύνδεση γίνεται με συμπλεκτικούς (και, ούτε, μήτε), διαζευκτικούς (ή, είτε) και αντιθετικούς συνδέσμους (αλλά, όμως). Με τη χρήση της παρατακτικής σύνταξης </w:t>
      </w:r>
      <w:r w:rsidRPr="00F43FF2">
        <w:rPr>
          <w:rFonts w:ascii="Times New Roman" w:hAnsi="Times New Roman" w:cs="Times New Roman"/>
          <w:u w:val="single"/>
        </w:rPr>
        <w:t>ο λόγος γίνεται απλός, λιτός και εύληπτος από τον δέκτη και ο πομπός δίνει έμφαση στο πλήθος, την ποσότητα των πληροφοριών.</w:t>
      </w:r>
    </w:p>
    <w:p w14:paraId="00672DE2" w14:textId="77777777" w:rsidR="00547454" w:rsidRPr="00F43FF2" w:rsidRDefault="00547454" w:rsidP="00547454">
      <w:pPr>
        <w:pStyle w:val="Standard"/>
        <w:jc w:val="both"/>
        <w:rPr>
          <w:rFonts w:ascii="Times New Roman" w:hAnsi="Times New Roman" w:cs="Times New Roman"/>
        </w:rPr>
      </w:pPr>
      <w:r w:rsidRPr="00F43FF2">
        <w:rPr>
          <w:rFonts w:ascii="Times New Roman" w:hAnsi="Times New Roman" w:cs="Times New Roman"/>
        </w:rPr>
        <w:t xml:space="preserve"> </w:t>
      </w:r>
      <w:r w:rsidRPr="00F43FF2">
        <w:rPr>
          <w:rFonts w:ascii="Times New Roman" w:hAnsi="Times New Roman" w:cs="Times New Roman"/>
          <w:b/>
        </w:rPr>
        <w:t xml:space="preserve">Υποτακτική </w:t>
      </w:r>
      <w:r w:rsidRPr="00F43FF2">
        <w:rPr>
          <w:rFonts w:ascii="Times New Roman" w:hAnsi="Times New Roman" w:cs="Times New Roman"/>
        </w:rPr>
        <w:t>λέγεται η σύνταξη στην οποία μια κύρια συνδέεται με μια δευτερεύουσα με συνδέσμους, αναφορικές αντωνυμίες, αναφορικά επιρρήματα, ερωτηματικές αντωνυμίες, ερωτηματικά επιρρήματα. Μ</w:t>
      </w:r>
      <w:r w:rsidRPr="00F43FF2">
        <w:rPr>
          <w:rFonts w:ascii="Times New Roman" w:hAnsi="Times New Roman" w:cs="Times New Roman"/>
          <w:u w:val="single"/>
        </w:rPr>
        <w:t>ε τη χρήση της υποτακτικής σύνταξης ο λόγος γίνεται πολύπλοκος, γιατί τη χρησιμοποιούμε, για να δείξουμε τις λογικές σχέσεις ενός σύνθετου νοήματος.</w:t>
      </w:r>
    </w:p>
    <w:p w14:paraId="1157EA95" w14:textId="77777777" w:rsidR="00547454" w:rsidRPr="00F43FF2" w:rsidRDefault="00547454" w:rsidP="00547454">
      <w:pPr>
        <w:pStyle w:val="Standard"/>
        <w:jc w:val="both"/>
        <w:rPr>
          <w:rFonts w:ascii="Times New Roman" w:hAnsi="Times New Roman" w:cs="Times New Roman"/>
        </w:rPr>
      </w:pPr>
      <w:r w:rsidRPr="00F43FF2">
        <w:rPr>
          <w:rFonts w:ascii="Times New Roman" w:hAnsi="Times New Roman" w:cs="Times New Roman"/>
        </w:rPr>
        <w:t xml:space="preserve">Με τη </w:t>
      </w:r>
      <w:r w:rsidRPr="00F43FF2">
        <w:rPr>
          <w:rFonts w:ascii="Times New Roman" w:hAnsi="Times New Roman" w:cs="Times New Roman"/>
          <w:b/>
        </w:rPr>
        <w:t xml:space="preserve">διαδοχική υπόταξη </w:t>
      </w:r>
      <w:r w:rsidRPr="00F43FF2">
        <w:rPr>
          <w:rFonts w:ascii="Times New Roman" w:hAnsi="Times New Roman" w:cs="Times New Roman"/>
        </w:rPr>
        <w:t>η σύνταξη είναι πολυπλοκότερη, καθώς δεν είναι μόνο η κύρια πρόταση που τη στηρίζει, αλλά και μια δευτερεύουσα πρόταση μπορεί με τη σειρά της να στηρίζει άλλες, διαφορετικές μεταξύ τους, δευτερεύουσες προτάσεις. Με τη διαδοχική υπόταξη ο λόγος γίνεται μακροπερίοδος και το ύφος αρκετά περίπλοκο και μερικές φορές εξεζητημένο.</w:t>
      </w:r>
    </w:p>
    <w:p w14:paraId="74CF0170" w14:textId="77777777" w:rsidR="00547454" w:rsidRPr="00F43FF2" w:rsidRDefault="00547454" w:rsidP="00547454">
      <w:pPr>
        <w:pStyle w:val="Standard"/>
        <w:jc w:val="both"/>
        <w:rPr>
          <w:rFonts w:ascii="Times New Roman" w:hAnsi="Times New Roman" w:cs="Times New Roman"/>
        </w:rPr>
      </w:pPr>
    </w:p>
    <w:p w14:paraId="44770D72" w14:textId="5B4D5C7D" w:rsidR="00547454" w:rsidRPr="00F43FF2" w:rsidRDefault="00547454" w:rsidP="00547454">
      <w:pPr>
        <w:pStyle w:val="Standard"/>
        <w:jc w:val="center"/>
        <w:rPr>
          <w:rFonts w:ascii="Times New Roman" w:hAnsi="Times New Roman" w:cs="Times New Roman"/>
          <w:color w:val="FF0000"/>
        </w:rPr>
      </w:pPr>
      <w:r w:rsidRPr="00F43FF2">
        <w:rPr>
          <w:rFonts w:ascii="Times New Roman" w:hAnsi="Times New Roman" w:cs="Times New Roman"/>
          <w:b/>
          <w:color w:val="FF0000"/>
          <w:lang w:val="en-US"/>
        </w:rPr>
        <w:t>V</w:t>
      </w:r>
      <w:r w:rsidRPr="00F43FF2">
        <w:rPr>
          <w:rFonts w:ascii="Times New Roman" w:hAnsi="Times New Roman" w:cs="Times New Roman"/>
          <w:b/>
          <w:color w:val="FF0000"/>
        </w:rPr>
        <w:t>. ΑΣΥΝΔΕΤΟ ΣΧΗΜΑ</w:t>
      </w:r>
      <w:r w:rsidRPr="00F43FF2">
        <w:rPr>
          <w:rFonts w:ascii="Times New Roman" w:hAnsi="Times New Roman" w:cs="Times New Roman"/>
          <w:b/>
          <w:color w:val="FF0000"/>
        </w:rPr>
        <w:t xml:space="preserve"> και ΑΛΛΑ ΣΧΗΜΑΤΑ ΛΟΓΟΥ</w:t>
      </w:r>
    </w:p>
    <w:p w14:paraId="264B9FB7" w14:textId="49126139" w:rsidR="00547454" w:rsidRPr="00F43FF2" w:rsidRDefault="00547454" w:rsidP="00547454">
      <w:pPr>
        <w:pStyle w:val="Standard"/>
        <w:jc w:val="both"/>
        <w:rPr>
          <w:rFonts w:ascii="Times New Roman" w:hAnsi="Times New Roman" w:cs="Times New Roman"/>
          <w:u w:val="single"/>
        </w:rPr>
      </w:pPr>
      <w:r w:rsidRPr="00F43FF2">
        <w:rPr>
          <w:rFonts w:ascii="Times New Roman" w:hAnsi="Times New Roman" w:cs="Times New Roman"/>
          <w:b/>
          <w:bCs/>
        </w:rPr>
        <w:t>Ασύνδετο Σχήμα:</w:t>
      </w:r>
      <w:r w:rsidRPr="00F43FF2">
        <w:rPr>
          <w:rFonts w:ascii="Times New Roman" w:hAnsi="Times New Roman" w:cs="Times New Roman"/>
        </w:rPr>
        <w:t xml:space="preserve"> </w:t>
      </w:r>
      <w:r w:rsidRPr="00F43FF2">
        <w:rPr>
          <w:rFonts w:ascii="Times New Roman" w:hAnsi="Times New Roman" w:cs="Times New Roman"/>
        </w:rPr>
        <w:t xml:space="preserve">Δημιουργείται με την παράθεση </w:t>
      </w:r>
      <w:r w:rsidRPr="00F43FF2">
        <w:rPr>
          <w:rFonts w:ascii="Times New Roman" w:hAnsi="Times New Roman" w:cs="Times New Roman"/>
          <w:b/>
        </w:rPr>
        <w:t xml:space="preserve">όμοιων όρων </w:t>
      </w:r>
      <w:r w:rsidRPr="00F43FF2">
        <w:rPr>
          <w:rFonts w:ascii="Times New Roman" w:hAnsi="Times New Roman" w:cs="Times New Roman"/>
        </w:rPr>
        <w:t xml:space="preserve">(λέξεων, φράσεων, προτάσεων) </w:t>
      </w:r>
      <w:r w:rsidRPr="00F43FF2">
        <w:rPr>
          <w:rFonts w:ascii="Times New Roman" w:hAnsi="Times New Roman" w:cs="Times New Roman"/>
          <w:b/>
        </w:rPr>
        <w:t>που συνδέονται με κόμμα</w:t>
      </w:r>
      <w:r w:rsidRPr="00F43FF2">
        <w:rPr>
          <w:rFonts w:ascii="Times New Roman" w:hAnsi="Times New Roman" w:cs="Times New Roman"/>
        </w:rPr>
        <w:t xml:space="preserve">. Με τη χρήση του </w:t>
      </w:r>
      <w:r w:rsidRPr="00F43FF2">
        <w:rPr>
          <w:rFonts w:ascii="Times New Roman" w:hAnsi="Times New Roman" w:cs="Times New Roman"/>
          <w:u w:val="single"/>
        </w:rPr>
        <w:t>ο πομπός αποσκοπεί να πυκνώσει τον λόγο, να προσδώσει ένταση, έμφαση, συχνά και συναισθηματική χροιά.</w:t>
      </w:r>
    </w:p>
    <w:p w14:paraId="612891E2" w14:textId="6C71848F" w:rsidR="00547454" w:rsidRPr="00F43FF2" w:rsidRDefault="00547454" w:rsidP="00547454">
      <w:pPr>
        <w:pStyle w:val="Standard"/>
        <w:jc w:val="both"/>
        <w:rPr>
          <w:rFonts w:ascii="Times New Roman" w:hAnsi="Times New Roman" w:cs="Times New Roman"/>
        </w:rPr>
      </w:pPr>
    </w:p>
    <w:p w14:paraId="59F74CA5" w14:textId="4CF1D2D4" w:rsidR="00547454" w:rsidRPr="00F43FF2" w:rsidRDefault="00547454" w:rsidP="00547454">
      <w:pPr>
        <w:pStyle w:val="Standard"/>
        <w:jc w:val="both"/>
        <w:rPr>
          <w:rFonts w:ascii="Times New Roman" w:hAnsi="Times New Roman" w:cs="Times New Roman"/>
          <w:b/>
          <w:bCs/>
        </w:rPr>
      </w:pPr>
      <w:r w:rsidRPr="00F43FF2">
        <w:rPr>
          <w:rFonts w:ascii="Times New Roman" w:hAnsi="Times New Roman" w:cs="Times New Roman"/>
          <w:b/>
          <w:bCs/>
        </w:rPr>
        <w:t xml:space="preserve">Μεταφορές, Παρομοιώσεις, προσωποποιήσεις, επαναλήψεις </w:t>
      </w:r>
      <w:proofErr w:type="spellStart"/>
      <w:r w:rsidRPr="00F43FF2">
        <w:rPr>
          <w:rFonts w:ascii="Times New Roman" w:hAnsi="Times New Roman" w:cs="Times New Roman"/>
          <w:b/>
          <w:bCs/>
        </w:rPr>
        <w:t>κτλ</w:t>
      </w:r>
      <w:proofErr w:type="spellEnd"/>
      <w:r w:rsidRPr="00F43FF2">
        <w:rPr>
          <w:rFonts w:ascii="Times New Roman" w:hAnsi="Times New Roman" w:cs="Times New Roman"/>
          <w:b/>
          <w:bCs/>
        </w:rPr>
        <w:t xml:space="preserve">: </w:t>
      </w:r>
      <w:r w:rsidRPr="00F43FF2">
        <w:rPr>
          <w:rFonts w:ascii="Times New Roman" w:hAnsi="Times New Roman" w:cs="Times New Roman"/>
        </w:rPr>
        <w:t>προσδίδουν ποιητικότητα, αναδεικνύουν ιδιαίτερα νοήματα, δίνουν έμφαση και προσελκύουν την προσοχή του αναγνώστη</w:t>
      </w:r>
    </w:p>
    <w:p w14:paraId="3E3AE607" w14:textId="77777777" w:rsidR="00547454" w:rsidRPr="00F43FF2" w:rsidRDefault="00547454" w:rsidP="00547454">
      <w:pPr>
        <w:pStyle w:val="Standard"/>
        <w:jc w:val="both"/>
        <w:rPr>
          <w:rFonts w:ascii="Times New Roman" w:hAnsi="Times New Roman" w:cs="Times New Roman"/>
        </w:rPr>
      </w:pPr>
    </w:p>
    <w:p w14:paraId="74977D5F" w14:textId="77777777" w:rsidR="00547454" w:rsidRPr="00F43FF2" w:rsidRDefault="00547454" w:rsidP="00547454">
      <w:pPr>
        <w:pStyle w:val="Standard"/>
        <w:jc w:val="center"/>
        <w:rPr>
          <w:rFonts w:ascii="Times New Roman" w:hAnsi="Times New Roman" w:cs="Times New Roman"/>
          <w:b/>
          <w:bCs/>
          <w:color w:val="FF0000"/>
        </w:rPr>
      </w:pPr>
      <w:r w:rsidRPr="00F43FF2">
        <w:rPr>
          <w:rFonts w:ascii="Times New Roman" w:hAnsi="Times New Roman" w:cs="Times New Roman"/>
          <w:b/>
          <w:bCs/>
          <w:color w:val="FF0000"/>
          <w:lang w:val="en-US"/>
        </w:rPr>
        <w:t>VI</w:t>
      </w:r>
      <w:r w:rsidRPr="00F43FF2">
        <w:rPr>
          <w:rFonts w:ascii="Times New Roman" w:hAnsi="Times New Roman" w:cs="Times New Roman"/>
          <w:b/>
          <w:bCs/>
          <w:color w:val="FF0000"/>
        </w:rPr>
        <w:t>. ΕΓΚΛΙΣΕΙΣ</w:t>
      </w:r>
    </w:p>
    <w:p w14:paraId="72B195C0" w14:textId="77777777" w:rsidR="00547454" w:rsidRPr="00F43FF2" w:rsidRDefault="00547454" w:rsidP="00547454">
      <w:pPr>
        <w:rPr>
          <w:rFonts w:ascii="Times New Roman" w:hAnsi="Times New Roman" w:cs="Times New Roman"/>
        </w:rPr>
        <w:sectPr w:rsidR="00547454" w:rsidRPr="00F43FF2">
          <w:pgSz w:w="11906" w:h="16838"/>
          <w:pgMar w:top="480" w:right="1134" w:bottom="602" w:left="1134" w:header="720" w:footer="720" w:gutter="0"/>
          <w:cols w:space="720"/>
        </w:sectPr>
      </w:pPr>
    </w:p>
    <w:p w14:paraId="21CAEADA" w14:textId="77777777" w:rsidR="00547454" w:rsidRPr="00F43FF2" w:rsidRDefault="00547454" w:rsidP="00547454">
      <w:pPr>
        <w:pStyle w:val="Standard"/>
        <w:rPr>
          <w:rFonts w:ascii="Times New Roman" w:hAnsi="Times New Roman" w:cs="Times New Roman"/>
        </w:rPr>
      </w:pPr>
      <w:r w:rsidRPr="00F43FF2">
        <w:rPr>
          <w:rFonts w:ascii="Times New Roman" w:hAnsi="Times New Roman" w:cs="Times New Roman"/>
          <w:color w:val="000000"/>
          <w:u w:val="single"/>
        </w:rPr>
        <w:t>α) ΟΡΙΣΤΙΚΗ</w:t>
      </w:r>
      <w:r w:rsidRPr="00F43FF2">
        <w:rPr>
          <w:rFonts w:ascii="Times New Roman" w:hAnsi="Times New Roman" w:cs="Times New Roman"/>
          <w:color w:val="000000"/>
          <w:u w:val="single"/>
        </w:rPr>
        <w:br/>
      </w:r>
      <w:r w:rsidRPr="00F43FF2">
        <w:rPr>
          <w:rFonts w:ascii="Times New Roman" w:hAnsi="Times New Roman" w:cs="Times New Roman"/>
          <w:color w:val="000000"/>
        </w:rPr>
        <w:t>Με την οριστική έγκλιση εκφράζονται κυρίως:</w:t>
      </w:r>
      <w:r w:rsidRPr="00F43FF2">
        <w:rPr>
          <w:rFonts w:ascii="Times New Roman" w:hAnsi="Times New Roman" w:cs="Times New Roman"/>
          <w:color w:val="000000"/>
        </w:rPr>
        <w:br/>
        <w:t xml:space="preserve">1. </w:t>
      </w:r>
      <w:r w:rsidRPr="00F43FF2">
        <w:rPr>
          <w:rFonts w:ascii="Times New Roman" w:hAnsi="Times New Roman" w:cs="Times New Roman"/>
          <w:b/>
          <w:bCs/>
          <w:color w:val="000000"/>
        </w:rPr>
        <w:t>Το πραγματικό και το βέβαιο</w:t>
      </w:r>
      <w:r w:rsidRPr="00F43FF2">
        <w:rPr>
          <w:rFonts w:ascii="Times New Roman" w:hAnsi="Times New Roman" w:cs="Times New Roman"/>
          <w:color w:val="000000"/>
        </w:rPr>
        <w:t xml:space="preserve"> π.χ. Το πρόβλημα θα οξυνθεί. / Το νερό δεν </w:t>
      </w:r>
      <w:proofErr w:type="spellStart"/>
      <w:r w:rsidRPr="00F43FF2">
        <w:rPr>
          <w:rFonts w:ascii="Times New Roman" w:hAnsi="Times New Roman" w:cs="Times New Roman"/>
          <w:color w:val="000000"/>
        </w:rPr>
        <w:t>πίνεται</w:t>
      </w:r>
      <w:proofErr w:type="spellEnd"/>
      <w:r w:rsidRPr="00F43FF2">
        <w:rPr>
          <w:rFonts w:ascii="Times New Roman" w:hAnsi="Times New Roman" w:cs="Times New Roman"/>
          <w:color w:val="000000"/>
        </w:rPr>
        <w:t>.</w:t>
      </w:r>
      <w:r w:rsidRPr="00F43FF2">
        <w:rPr>
          <w:rFonts w:ascii="Times New Roman" w:hAnsi="Times New Roman" w:cs="Times New Roman"/>
          <w:color w:val="000000"/>
        </w:rPr>
        <w:br/>
        <w:t xml:space="preserve">2. </w:t>
      </w:r>
      <w:r w:rsidRPr="00F43FF2">
        <w:rPr>
          <w:rFonts w:ascii="Times New Roman" w:hAnsi="Times New Roman" w:cs="Times New Roman"/>
          <w:b/>
          <w:bCs/>
          <w:color w:val="000000"/>
        </w:rPr>
        <w:t>Δυνατότητα</w:t>
      </w:r>
      <w:r w:rsidRPr="00F43FF2">
        <w:rPr>
          <w:rFonts w:ascii="Times New Roman" w:hAnsi="Times New Roman" w:cs="Times New Roman"/>
          <w:color w:val="000000"/>
        </w:rPr>
        <w:t xml:space="preserve"> π.χ.  Θα έδινα τα πάντα για να πετύχω</w:t>
      </w:r>
      <w:r w:rsidRPr="00F43FF2">
        <w:rPr>
          <w:rFonts w:ascii="Times New Roman" w:hAnsi="Times New Roman" w:cs="Times New Roman"/>
          <w:color w:val="000000"/>
        </w:rPr>
        <w:br/>
        <w:t xml:space="preserve">3. </w:t>
      </w:r>
      <w:r w:rsidRPr="00F43FF2">
        <w:rPr>
          <w:rFonts w:ascii="Times New Roman" w:hAnsi="Times New Roman" w:cs="Times New Roman"/>
          <w:b/>
          <w:bCs/>
          <w:color w:val="000000"/>
        </w:rPr>
        <w:t>Πιθανότητα</w:t>
      </w:r>
      <w:r w:rsidRPr="00F43FF2">
        <w:rPr>
          <w:rFonts w:ascii="Times New Roman" w:hAnsi="Times New Roman" w:cs="Times New Roman"/>
          <w:color w:val="000000"/>
        </w:rPr>
        <w:t xml:space="preserve"> π.χ. Ο Πέτρος θα παίζει στην αυλή.</w:t>
      </w:r>
    </w:p>
    <w:p w14:paraId="00A069AB" w14:textId="77777777" w:rsidR="00547454" w:rsidRPr="00F43FF2" w:rsidRDefault="00547454" w:rsidP="00547454">
      <w:pPr>
        <w:pStyle w:val="Standard"/>
        <w:rPr>
          <w:rFonts w:ascii="Times New Roman" w:hAnsi="Times New Roman" w:cs="Times New Roman"/>
        </w:rPr>
      </w:pPr>
      <w:r w:rsidRPr="00F43FF2">
        <w:rPr>
          <w:rFonts w:ascii="Times New Roman" w:hAnsi="Times New Roman" w:cs="Times New Roman"/>
          <w:color w:val="000000"/>
        </w:rPr>
        <w:t xml:space="preserve">4. </w:t>
      </w:r>
      <w:r w:rsidRPr="00F43FF2">
        <w:rPr>
          <w:rFonts w:ascii="Times New Roman" w:hAnsi="Times New Roman" w:cs="Times New Roman"/>
          <w:b/>
          <w:bCs/>
          <w:color w:val="000000"/>
        </w:rPr>
        <w:t>Παράκληση</w:t>
      </w:r>
      <w:r w:rsidRPr="00F43FF2">
        <w:rPr>
          <w:rFonts w:ascii="Times New Roman" w:hAnsi="Times New Roman" w:cs="Times New Roman"/>
          <w:color w:val="000000"/>
        </w:rPr>
        <w:t xml:space="preserve"> π.χ. Δεν έρχεσαι μαζί μου αύριο;</w:t>
      </w:r>
    </w:p>
    <w:p w14:paraId="250268A4" w14:textId="77777777" w:rsidR="00547454" w:rsidRPr="00F43FF2" w:rsidRDefault="00547454" w:rsidP="00547454">
      <w:pPr>
        <w:pStyle w:val="Standard"/>
        <w:rPr>
          <w:rFonts w:ascii="Times New Roman" w:hAnsi="Times New Roman" w:cs="Times New Roman"/>
        </w:rPr>
      </w:pPr>
    </w:p>
    <w:p w14:paraId="687512CD" w14:textId="77777777" w:rsidR="00547454" w:rsidRPr="00F43FF2" w:rsidRDefault="00547454" w:rsidP="00547454">
      <w:pPr>
        <w:pStyle w:val="Standard"/>
        <w:rPr>
          <w:rFonts w:ascii="Times New Roman" w:hAnsi="Times New Roman" w:cs="Times New Roman"/>
          <w:color w:val="000000"/>
        </w:rPr>
      </w:pPr>
      <w:r w:rsidRPr="00F43FF2">
        <w:rPr>
          <w:rFonts w:ascii="Times New Roman" w:hAnsi="Times New Roman" w:cs="Times New Roman"/>
          <w:color w:val="000000"/>
          <w:u w:val="single"/>
        </w:rPr>
        <w:t>β)ΥΠΟΤΑΚΤΙΚΗ</w:t>
      </w:r>
      <w:r w:rsidRPr="00F43FF2">
        <w:rPr>
          <w:rFonts w:ascii="Times New Roman" w:hAnsi="Times New Roman" w:cs="Times New Roman"/>
          <w:color w:val="000000"/>
          <w:u w:val="single"/>
        </w:rPr>
        <w:br/>
      </w:r>
      <w:r w:rsidRPr="00F43FF2">
        <w:rPr>
          <w:rFonts w:ascii="Times New Roman" w:hAnsi="Times New Roman" w:cs="Times New Roman"/>
          <w:color w:val="000000"/>
        </w:rPr>
        <w:t>Με την υποτακτική έγκλιση εκφράζονται:</w:t>
      </w:r>
      <w:r w:rsidRPr="00F43FF2">
        <w:rPr>
          <w:rFonts w:ascii="Times New Roman" w:hAnsi="Times New Roman" w:cs="Times New Roman"/>
          <w:color w:val="000000"/>
        </w:rPr>
        <w:br/>
        <w:t xml:space="preserve">1. </w:t>
      </w:r>
      <w:r w:rsidRPr="00F43FF2">
        <w:rPr>
          <w:rFonts w:ascii="Times New Roman" w:hAnsi="Times New Roman" w:cs="Times New Roman"/>
          <w:b/>
          <w:bCs/>
          <w:color w:val="000000"/>
        </w:rPr>
        <w:t>Επιθυμία</w:t>
      </w:r>
      <w:r w:rsidRPr="00F43FF2">
        <w:rPr>
          <w:rFonts w:ascii="Times New Roman" w:hAnsi="Times New Roman" w:cs="Times New Roman"/>
          <w:color w:val="000000"/>
        </w:rPr>
        <w:t xml:space="preserve"> π.χ. Να / Ας γίνω πρώτα καλά και ύστερα βλέπουμε.</w:t>
      </w:r>
      <w:r w:rsidRPr="00F43FF2">
        <w:rPr>
          <w:rFonts w:ascii="Times New Roman" w:hAnsi="Times New Roman" w:cs="Times New Roman"/>
          <w:color w:val="000000"/>
        </w:rPr>
        <w:br/>
        <w:t xml:space="preserve">2. </w:t>
      </w:r>
      <w:r w:rsidRPr="00F43FF2">
        <w:rPr>
          <w:rFonts w:ascii="Times New Roman" w:hAnsi="Times New Roman" w:cs="Times New Roman"/>
          <w:b/>
          <w:bCs/>
          <w:color w:val="000000"/>
        </w:rPr>
        <w:t>Το ενδεχόμενο</w:t>
      </w:r>
      <w:r w:rsidRPr="00F43FF2">
        <w:rPr>
          <w:rFonts w:ascii="Times New Roman" w:hAnsi="Times New Roman" w:cs="Times New Roman"/>
          <w:color w:val="000000"/>
        </w:rPr>
        <w:t xml:space="preserve"> π.χ. Αν βρω λίγο χρόνο, θα ζωγραφίσω.</w:t>
      </w:r>
      <w:r w:rsidRPr="00F43FF2">
        <w:rPr>
          <w:rFonts w:ascii="Times New Roman" w:hAnsi="Times New Roman" w:cs="Times New Roman"/>
          <w:color w:val="000000"/>
        </w:rPr>
        <w:br/>
        <w:t>3.</w:t>
      </w:r>
      <w:r w:rsidRPr="00F43FF2">
        <w:rPr>
          <w:rFonts w:ascii="Times New Roman" w:hAnsi="Times New Roman" w:cs="Times New Roman"/>
          <w:b/>
          <w:bCs/>
          <w:color w:val="000000"/>
        </w:rPr>
        <w:t>Προτροπή</w:t>
      </w:r>
      <w:r w:rsidRPr="00F43FF2">
        <w:rPr>
          <w:rFonts w:ascii="Times New Roman" w:hAnsi="Times New Roman" w:cs="Times New Roman"/>
          <w:color w:val="000000"/>
        </w:rPr>
        <w:t xml:space="preserve"> π.χ.  Να προσέχεις πώς μιλάς.</w:t>
      </w:r>
    </w:p>
    <w:p w14:paraId="6E5F22CA" w14:textId="41E21F4C" w:rsidR="00547454" w:rsidRPr="00F43FF2" w:rsidRDefault="00547454" w:rsidP="00547454">
      <w:pPr>
        <w:pStyle w:val="Standard"/>
        <w:rPr>
          <w:rFonts w:ascii="Times New Roman" w:hAnsi="Times New Roman" w:cs="Times New Roman"/>
          <w:color w:val="000000"/>
        </w:rPr>
      </w:pPr>
      <w:r w:rsidRPr="00F43FF2">
        <w:rPr>
          <w:rFonts w:ascii="Times New Roman" w:hAnsi="Times New Roman" w:cs="Times New Roman"/>
          <w:color w:val="000000"/>
        </w:rPr>
        <w:t xml:space="preserve">4. </w:t>
      </w:r>
      <w:r w:rsidRPr="00F43FF2">
        <w:rPr>
          <w:rFonts w:ascii="Times New Roman" w:hAnsi="Times New Roman" w:cs="Times New Roman"/>
          <w:b/>
          <w:bCs/>
          <w:color w:val="000000"/>
        </w:rPr>
        <w:t>Το πιθανό</w:t>
      </w:r>
      <w:r w:rsidRPr="00F43FF2">
        <w:rPr>
          <w:rFonts w:ascii="Times New Roman" w:hAnsi="Times New Roman" w:cs="Times New Roman"/>
          <w:color w:val="000000"/>
        </w:rPr>
        <w:t xml:space="preserve"> π.χ. Και να μην έρθει, εγώ θα πάω.</w:t>
      </w:r>
      <w:r w:rsidRPr="00F43FF2">
        <w:rPr>
          <w:rFonts w:ascii="Times New Roman" w:hAnsi="Times New Roman" w:cs="Times New Roman"/>
          <w:color w:val="000000"/>
        </w:rPr>
        <w:br/>
        <w:t xml:space="preserve">5. </w:t>
      </w:r>
      <w:r w:rsidRPr="00F43FF2">
        <w:rPr>
          <w:rFonts w:ascii="Times New Roman" w:hAnsi="Times New Roman" w:cs="Times New Roman"/>
          <w:b/>
          <w:bCs/>
          <w:color w:val="000000"/>
        </w:rPr>
        <w:t>Παραχώρηση</w:t>
      </w:r>
      <w:r w:rsidRPr="00F43FF2">
        <w:rPr>
          <w:rFonts w:ascii="Times New Roman" w:hAnsi="Times New Roman" w:cs="Times New Roman"/>
          <w:color w:val="000000"/>
        </w:rPr>
        <w:t xml:space="preserve"> π.χ. Ας έρθει μαζί μας.</w:t>
      </w:r>
      <w:r w:rsidRPr="00F43FF2">
        <w:rPr>
          <w:rFonts w:ascii="Times New Roman" w:hAnsi="Times New Roman" w:cs="Times New Roman"/>
          <w:color w:val="000000"/>
        </w:rPr>
        <w:br/>
        <w:t xml:space="preserve">6. </w:t>
      </w:r>
      <w:r w:rsidRPr="00F43FF2">
        <w:rPr>
          <w:rFonts w:ascii="Times New Roman" w:hAnsi="Times New Roman" w:cs="Times New Roman"/>
          <w:b/>
          <w:bCs/>
          <w:color w:val="000000"/>
        </w:rPr>
        <w:t>Ευχή</w:t>
      </w:r>
      <w:r w:rsidRPr="00F43FF2">
        <w:rPr>
          <w:rFonts w:ascii="Times New Roman" w:hAnsi="Times New Roman" w:cs="Times New Roman"/>
          <w:color w:val="000000"/>
        </w:rPr>
        <w:t xml:space="preserve"> π.χ. Ας πάει στο καλό</w:t>
      </w:r>
    </w:p>
    <w:p w14:paraId="1AD77211" w14:textId="77777777" w:rsidR="00547454" w:rsidRPr="00F43FF2" w:rsidRDefault="00547454" w:rsidP="00547454">
      <w:pPr>
        <w:pStyle w:val="Standard"/>
        <w:rPr>
          <w:rFonts w:ascii="Times New Roman" w:hAnsi="Times New Roman" w:cs="Times New Roman"/>
          <w:color w:val="000000"/>
        </w:rPr>
      </w:pPr>
    </w:p>
    <w:p w14:paraId="52C69F82" w14:textId="77777777" w:rsidR="00547454" w:rsidRPr="00F43FF2" w:rsidRDefault="00547454" w:rsidP="00547454">
      <w:pPr>
        <w:pStyle w:val="Standard"/>
        <w:rPr>
          <w:rFonts w:ascii="Times New Roman" w:hAnsi="Times New Roman" w:cs="Times New Roman"/>
        </w:rPr>
      </w:pPr>
      <w:r w:rsidRPr="00F43FF2">
        <w:rPr>
          <w:rFonts w:ascii="Times New Roman" w:hAnsi="Times New Roman" w:cs="Times New Roman"/>
          <w:color w:val="000000"/>
        </w:rPr>
        <w:br/>
        <w:t xml:space="preserve">7. </w:t>
      </w:r>
      <w:r w:rsidRPr="00F43FF2">
        <w:rPr>
          <w:rFonts w:ascii="Times New Roman" w:hAnsi="Times New Roman" w:cs="Times New Roman"/>
          <w:b/>
          <w:bCs/>
          <w:color w:val="000000"/>
        </w:rPr>
        <w:t>Απορία</w:t>
      </w:r>
      <w:r w:rsidRPr="00F43FF2">
        <w:rPr>
          <w:rFonts w:ascii="Times New Roman" w:hAnsi="Times New Roman" w:cs="Times New Roman"/>
          <w:color w:val="000000"/>
        </w:rPr>
        <w:t xml:space="preserve"> π.χ. Να το πω;</w:t>
      </w:r>
      <w:r w:rsidRPr="00F43FF2">
        <w:rPr>
          <w:rFonts w:ascii="Times New Roman" w:hAnsi="Times New Roman" w:cs="Times New Roman"/>
          <w:color w:val="000000"/>
        </w:rPr>
        <w:br/>
        <w:t>8.</w:t>
      </w:r>
      <w:r w:rsidRPr="00F43FF2">
        <w:rPr>
          <w:rFonts w:ascii="Times New Roman" w:hAnsi="Times New Roman" w:cs="Times New Roman"/>
          <w:b/>
          <w:bCs/>
          <w:color w:val="000000"/>
        </w:rPr>
        <w:t xml:space="preserve"> Προσταγή ή Απαγόρευση</w:t>
      </w:r>
      <w:r w:rsidRPr="00F43FF2">
        <w:rPr>
          <w:rFonts w:ascii="Times New Roman" w:hAnsi="Times New Roman" w:cs="Times New Roman"/>
          <w:color w:val="000000"/>
        </w:rPr>
        <w:t xml:space="preserve"> π.χ. Να μην μου ξαναμιλήσεις</w:t>
      </w:r>
      <w:r w:rsidRPr="00F43FF2">
        <w:rPr>
          <w:rFonts w:ascii="Times New Roman" w:hAnsi="Times New Roman" w:cs="Times New Roman"/>
          <w:color w:val="000000"/>
        </w:rPr>
        <w:br/>
        <w:t xml:space="preserve">9. </w:t>
      </w:r>
      <w:r w:rsidRPr="00F43FF2">
        <w:rPr>
          <w:rFonts w:ascii="Times New Roman" w:hAnsi="Times New Roman" w:cs="Times New Roman"/>
          <w:b/>
          <w:bCs/>
          <w:color w:val="000000"/>
        </w:rPr>
        <w:t>Δυνατότητα</w:t>
      </w:r>
      <w:r w:rsidRPr="00F43FF2">
        <w:rPr>
          <w:rFonts w:ascii="Times New Roman" w:hAnsi="Times New Roman" w:cs="Times New Roman"/>
          <w:color w:val="000000"/>
        </w:rPr>
        <w:t xml:space="preserve"> π.χ. Τότε να δεις τι αξίζω</w:t>
      </w:r>
      <w:r w:rsidRPr="00F43FF2">
        <w:rPr>
          <w:rFonts w:ascii="Times New Roman" w:hAnsi="Times New Roman" w:cs="Times New Roman"/>
          <w:color w:val="000000"/>
        </w:rPr>
        <w:br/>
      </w:r>
    </w:p>
    <w:p w14:paraId="28E22F72" w14:textId="77777777" w:rsidR="00547454" w:rsidRPr="00F43FF2" w:rsidRDefault="00547454" w:rsidP="00547454">
      <w:pPr>
        <w:pStyle w:val="Standard"/>
        <w:rPr>
          <w:rFonts w:ascii="Times New Roman" w:hAnsi="Times New Roman" w:cs="Times New Roman"/>
          <w:color w:val="000000"/>
        </w:rPr>
      </w:pPr>
      <w:r w:rsidRPr="00F43FF2">
        <w:rPr>
          <w:rFonts w:ascii="Times New Roman" w:hAnsi="Times New Roman" w:cs="Times New Roman"/>
          <w:color w:val="000000"/>
          <w:u w:val="single"/>
        </w:rPr>
        <w:t>Γ. ΠΡΟΣΤΑΚΤΙΚΗ</w:t>
      </w:r>
      <w:r w:rsidRPr="00F43FF2">
        <w:rPr>
          <w:rFonts w:ascii="Times New Roman" w:hAnsi="Times New Roman" w:cs="Times New Roman"/>
          <w:color w:val="000000"/>
          <w:u w:val="single"/>
        </w:rPr>
        <w:br/>
      </w:r>
      <w:r w:rsidRPr="00F43FF2">
        <w:rPr>
          <w:rFonts w:ascii="Times New Roman" w:hAnsi="Times New Roman" w:cs="Times New Roman"/>
          <w:color w:val="000000"/>
        </w:rPr>
        <w:t>Με την προστακτική έγκλιση εκφράζονται κυρίως:</w:t>
      </w:r>
      <w:r w:rsidRPr="00F43FF2">
        <w:rPr>
          <w:rFonts w:ascii="Times New Roman" w:hAnsi="Times New Roman" w:cs="Times New Roman"/>
          <w:color w:val="000000"/>
        </w:rPr>
        <w:br/>
        <w:t>1. </w:t>
      </w:r>
      <w:r w:rsidRPr="00F43FF2">
        <w:rPr>
          <w:rFonts w:ascii="Times New Roman" w:hAnsi="Times New Roman" w:cs="Times New Roman"/>
          <w:b/>
          <w:color w:val="000000"/>
        </w:rPr>
        <w:t xml:space="preserve">Προσταγή </w:t>
      </w:r>
      <w:r w:rsidRPr="00F43FF2">
        <w:rPr>
          <w:rFonts w:ascii="Times New Roman" w:hAnsi="Times New Roman" w:cs="Times New Roman"/>
          <w:color w:val="000000"/>
        </w:rPr>
        <w:t>Π.χ. Προχωρήστε αργά και σταθερά προς τα εμπρός.</w:t>
      </w:r>
      <w:r w:rsidRPr="00F43FF2">
        <w:rPr>
          <w:rFonts w:ascii="Times New Roman" w:hAnsi="Times New Roman" w:cs="Times New Roman"/>
          <w:color w:val="000000"/>
        </w:rPr>
        <w:br/>
        <w:t> 2. </w:t>
      </w:r>
      <w:r w:rsidRPr="00F43FF2">
        <w:rPr>
          <w:rFonts w:ascii="Times New Roman" w:hAnsi="Times New Roman" w:cs="Times New Roman"/>
          <w:b/>
          <w:color w:val="000000"/>
        </w:rPr>
        <w:t xml:space="preserve">Παράκληση /Προτροπή </w:t>
      </w:r>
      <w:r w:rsidRPr="00F43FF2">
        <w:rPr>
          <w:rFonts w:ascii="Times New Roman" w:hAnsi="Times New Roman" w:cs="Times New Roman"/>
          <w:color w:val="000000"/>
        </w:rPr>
        <w:t>Π.χ. Ελάτε, σας παρακαλώ, στις θέσεις σας.</w:t>
      </w:r>
      <w:r w:rsidRPr="00F43FF2">
        <w:rPr>
          <w:rFonts w:ascii="Times New Roman" w:hAnsi="Times New Roman" w:cs="Times New Roman"/>
          <w:color w:val="000000"/>
        </w:rPr>
        <w:br/>
        <w:t> 3. </w:t>
      </w:r>
      <w:r w:rsidRPr="00F43FF2">
        <w:rPr>
          <w:rFonts w:ascii="Times New Roman" w:hAnsi="Times New Roman" w:cs="Times New Roman"/>
          <w:b/>
          <w:color w:val="000000"/>
        </w:rPr>
        <w:t>Υποχρέωση π</w:t>
      </w:r>
      <w:r w:rsidRPr="00F43FF2">
        <w:rPr>
          <w:rFonts w:ascii="Times New Roman" w:hAnsi="Times New Roman" w:cs="Times New Roman"/>
          <w:color w:val="000000"/>
        </w:rPr>
        <w:t>.χ. Καταγράψτε οπωσδήποτε το σύνολο των ζημιών, το αργότερο μέχρι το τέλος της εβδομάδας.</w:t>
      </w:r>
    </w:p>
    <w:p w14:paraId="0842ED80" w14:textId="77777777" w:rsidR="00547454" w:rsidRPr="00F43FF2" w:rsidRDefault="00547454" w:rsidP="00547454">
      <w:pPr>
        <w:pStyle w:val="Standard"/>
        <w:rPr>
          <w:rFonts w:ascii="Times New Roman" w:hAnsi="Times New Roman" w:cs="Times New Roman"/>
          <w:color w:val="000000"/>
        </w:rPr>
      </w:pPr>
    </w:p>
    <w:p w14:paraId="0A9E0D1D" w14:textId="77777777" w:rsidR="00547454" w:rsidRPr="00F43FF2" w:rsidRDefault="00547454" w:rsidP="00547454">
      <w:pPr>
        <w:pStyle w:val="Standard"/>
        <w:rPr>
          <w:rFonts w:ascii="Times New Roman" w:hAnsi="Times New Roman" w:cs="Times New Roman"/>
          <w:color w:val="000000"/>
        </w:rPr>
      </w:pPr>
    </w:p>
    <w:p w14:paraId="6C69BB31" w14:textId="77777777" w:rsidR="00547454" w:rsidRPr="00F43FF2" w:rsidRDefault="00547454" w:rsidP="00547454">
      <w:pPr>
        <w:pStyle w:val="Standard"/>
        <w:rPr>
          <w:rFonts w:ascii="Times New Roman" w:hAnsi="Times New Roman" w:cs="Times New Roman"/>
          <w:color w:val="000000"/>
        </w:rPr>
      </w:pPr>
    </w:p>
    <w:p w14:paraId="2F3F46B4" w14:textId="77777777" w:rsidR="00547454" w:rsidRPr="00F43FF2" w:rsidRDefault="00547454" w:rsidP="00547454">
      <w:pPr>
        <w:pStyle w:val="Standard"/>
        <w:rPr>
          <w:rFonts w:ascii="Times New Roman" w:hAnsi="Times New Roman" w:cs="Times New Roman"/>
          <w:color w:val="000000"/>
        </w:rPr>
      </w:pPr>
    </w:p>
    <w:p w14:paraId="298843A1" w14:textId="77777777" w:rsidR="00547454" w:rsidRPr="00F43FF2" w:rsidRDefault="00547454" w:rsidP="00547454">
      <w:pPr>
        <w:pStyle w:val="Standard"/>
        <w:rPr>
          <w:rFonts w:ascii="Times New Roman" w:hAnsi="Times New Roman" w:cs="Times New Roman"/>
          <w:color w:val="000000"/>
        </w:rPr>
      </w:pPr>
    </w:p>
    <w:p w14:paraId="62DAE328" w14:textId="77777777" w:rsidR="00547454" w:rsidRPr="00F43FF2" w:rsidRDefault="00547454" w:rsidP="00547454">
      <w:pPr>
        <w:pStyle w:val="Standard"/>
        <w:rPr>
          <w:rFonts w:ascii="Times New Roman" w:hAnsi="Times New Roman" w:cs="Times New Roman"/>
          <w:color w:val="000000"/>
          <w:lang w:val="en-US"/>
        </w:rPr>
      </w:pPr>
    </w:p>
    <w:p w14:paraId="5630EABD" w14:textId="77777777" w:rsidR="00547454" w:rsidRPr="00F43FF2" w:rsidRDefault="00547454" w:rsidP="00547454">
      <w:pPr>
        <w:pStyle w:val="Standard"/>
        <w:rPr>
          <w:rFonts w:ascii="Times New Roman" w:hAnsi="Times New Roman" w:cs="Times New Roman"/>
          <w:color w:val="000000"/>
          <w:lang w:val="en-US"/>
        </w:rPr>
      </w:pPr>
    </w:p>
    <w:p w14:paraId="28D40DA0" w14:textId="77777777" w:rsidR="00F43FF2" w:rsidRPr="00F43FF2" w:rsidRDefault="00F43FF2" w:rsidP="00547454">
      <w:pPr>
        <w:pStyle w:val="Standard"/>
        <w:rPr>
          <w:rFonts w:ascii="Times New Roman" w:hAnsi="Times New Roman" w:cs="Times New Roman"/>
          <w:b/>
          <w:bCs/>
          <w:color w:val="000000"/>
          <w:lang w:val="en-US"/>
        </w:rPr>
        <w:sectPr w:rsidR="00F43FF2" w:rsidRPr="00F43FF2">
          <w:type w:val="continuous"/>
          <w:pgSz w:w="11906" w:h="16838"/>
          <w:pgMar w:top="480" w:right="1134" w:bottom="602" w:left="1134" w:header="720" w:footer="720" w:gutter="0"/>
          <w:cols w:num="2" w:space="720" w:equalWidth="0">
            <w:col w:w="4819" w:space="0"/>
            <w:col w:w="4819" w:space="0"/>
          </w:cols>
        </w:sectPr>
      </w:pPr>
    </w:p>
    <w:p w14:paraId="6B9741F7" w14:textId="61202263" w:rsidR="00547454" w:rsidRPr="00F43FF2" w:rsidRDefault="00547454" w:rsidP="00547454">
      <w:pPr>
        <w:pStyle w:val="Standard"/>
        <w:rPr>
          <w:rFonts w:ascii="Times New Roman" w:hAnsi="Times New Roman" w:cs="Times New Roman"/>
          <w:b/>
          <w:bCs/>
          <w:color w:val="FF0000"/>
        </w:rPr>
      </w:pPr>
      <w:r w:rsidRPr="00F43FF2">
        <w:rPr>
          <w:rFonts w:ascii="Times New Roman" w:hAnsi="Times New Roman" w:cs="Times New Roman"/>
          <w:b/>
          <w:bCs/>
          <w:color w:val="FF0000"/>
          <w:lang w:val="en-US"/>
        </w:rPr>
        <w:t>VII.</w:t>
      </w:r>
      <w:r w:rsidRPr="00F43FF2">
        <w:rPr>
          <w:rFonts w:ascii="Times New Roman" w:hAnsi="Times New Roman" w:cs="Times New Roman"/>
          <w:b/>
          <w:bCs/>
          <w:color w:val="FF0000"/>
        </w:rPr>
        <w:t xml:space="preserve"> </w:t>
      </w:r>
      <w:r w:rsidRPr="00F43FF2">
        <w:rPr>
          <w:rFonts w:ascii="Times New Roman" w:hAnsi="Times New Roman" w:cs="Times New Roman"/>
          <w:b/>
          <w:bCs/>
          <w:color w:val="FF0000"/>
        </w:rPr>
        <w:t>ΕΝΕΡΓΗΤΙΚΗ – ΠΑΘΗΤΙΚΗ ΣΥΝΤΑΞΗ</w:t>
      </w:r>
    </w:p>
    <w:p w14:paraId="3E466E0A" w14:textId="77777777" w:rsidR="00F43FF2" w:rsidRPr="00F43FF2" w:rsidRDefault="00F43FF2" w:rsidP="00547454">
      <w:pPr>
        <w:pStyle w:val="Standard"/>
        <w:rPr>
          <w:rFonts w:ascii="Times New Roman" w:hAnsi="Times New Roman" w:cs="Times New Roman"/>
          <w:color w:val="000000"/>
        </w:rPr>
        <w:sectPr w:rsidR="00F43FF2" w:rsidRPr="00F43FF2" w:rsidSect="00F43FF2">
          <w:type w:val="continuous"/>
          <w:pgSz w:w="11906" w:h="16838"/>
          <w:pgMar w:top="480" w:right="1134" w:bottom="602" w:left="1134" w:header="720" w:footer="720" w:gutter="0"/>
          <w:cols w:space="0"/>
        </w:sectPr>
      </w:pPr>
    </w:p>
    <w:p w14:paraId="6047D51D" w14:textId="6A1B8EE9" w:rsidR="00547454" w:rsidRPr="00F43FF2" w:rsidRDefault="00547454" w:rsidP="00547454">
      <w:pPr>
        <w:pStyle w:val="Standard"/>
        <w:rPr>
          <w:rFonts w:ascii="Times New Roman" w:hAnsi="Times New Roman" w:cs="Times New Roman"/>
          <w:color w:val="000000"/>
        </w:rPr>
      </w:pPr>
    </w:p>
    <w:p w14:paraId="3671DD30" w14:textId="77777777" w:rsidR="00547454" w:rsidRPr="00F43FF2" w:rsidRDefault="00547454" w:rsidP="00547454">
      <w:pPr>
        <w:pStyle w:val="Standard"/>
        <w:jc w:val="both"/>
        <w:rPr>
          <w:rFonts w:ascii="Times New Roman" w:hAnsi="Times New Roman" w:cs="Times New Roman"/>
        </w:rPr>
        <w:sectPr w:rsidR="00547454" w:rsidRPr="00F43FF2">
          <w:type w:val="continuous"/>
          <w:pgSz w:w="11906" w:h="16838"/>
          <w:pgMar w:top="480" w:right="1134" w:bottom="602" w:left="1134" w:header="720" w:footer="720" w:gutter="0"/>
          <w:cols w:num="2" w:space="720" w:equalWidth="0">
            <w:col w:w="4819" w:space="0"/>
            <w:col w:w="4819" w:space="0"/>
          </w:cols>
        </w:sectPr>
      </w:pPr>
    </w:p>
    <w:p w14:paraId="21E86ACC" w14:textId="77777777" w:rsidR="00547454" w:rsidRPr="00F43FF2" w:rsidRDefault="00547454" w:rsidP="00547454">
      <w:pPr>
        <w:pStyle w:val="Standard"/>
        <w:jc w:val="both"/>
        <w:rPr>
          <w:rFonts w:ascii="Times New Roman" w:hAnsi="Times New Roman" w:cs="Times New Roman"/>
        </w:rPr>
      </w:pPr>
    </w:p>
    <w:p w14:paraId="6764F135" w14:textId="7A43BF4F" w:rsidR="00547454" w:rsidRPr="00F43FF2" w:rsidRDefault="00547454" w:rsidP="00547454">
      <w:pPr>
        <w:pStyle w:val="a3"/>
        <w:numPr>
          <w:ilvl w:val="0"/>
          <w:numId w:val="1"/>
        </w:numPr>
        <w:spacing w:line="240" w:lineRule="auto"/>
        <w:jc w:val="both"/>
        <w:rPr>
          <w:szCs w:val="24"/>
        </w:rPr>
      </w:pPr>
      <w:r w:rsidRPr="00F43FF2">
        <w:rPr>
          <w:rFonts w:eastAsia="Calibri"/>
          <w:szCs w:val="24"/>
        </w:rPr>
        <w:t xml:space="preserve">Με την ενεργητική σύνταξη δίνεται έμφαση στο </w:t>
      </w:r>
      <w:r w:rsidRPr="00F43FF2">
        <w:rPr>
          <w:rFonts w:eastAsia="Calibri"/>
          <w:b/>
          <w:bCs/>
          <w:szCs w:val="24"/>
        </w:rPr>
        <w:t>πρόσωπο (ή στο πράγμα) που δρα</w:t>
      </w:r>
      <w:r w:rsidRPr="00F43FF2">
        <w:rPr>
          <w:rFonts w:eastAsia="Calibri"/>
          <w:szCs w:val="24"/>
        </w:rPr>
        <w:t xml:space="preserve">, δηλαδή στο </w:t>
      </w:r>
      <w:r w:rsidRPr="00F43FF2">
        <w:rPr>
          <w:rFonts w:eastAsia="Calibri"/>
          <w:b/>
          <w:bCs/>
          <w:szCs w:val="24"/>
        </w:rPr>
        <w:t>υποκείμενο της πρότασης</w:t>
      </w:r>
      <w:r w:rsidRPr="00F43FF2">
        <w:rPr>
          <w:rFonts w:eastAsia="Calibri"/>
          <w:szCs w:val="24"/>
        </w:rPr>
        <w:t>.</w:t>
      </w:r>
      <w:r w:rsidRPr="00F43FF2">
        <w:rPr>
          <w:rFonts w:eastAsia="Calibri"/>
          <w:b/>
          <w:szCs w:val="24"/>
        </w:rPr>
        <w:t xml:space="preserve"> </w:t>
      </w:r>
      <w:r w:rsidRPr="00F43FF2">
        <w:rPr>
          <w:szCs w:val="24"/>
          <w:u w:val="single"/>
        </w:rPr>
        <w:t>Το ύφος γίνεται άμεσο, προσωπικό, ζωντανό και ο λόγος είναι πιο κατανοητός</w:t>
      </w:r>
      <w:r w:rsidRPr="00F43FF2">
        <w:rPr>
          <w:szCs w:val="24"/>
        </w:rPr>
        <w:t xml:space="preserve">.  Η ενεργητική σύνταξη χαρίζει δηλαδή, </w:t>
      </w:r>
      <w:r w:rsidRPr="00F43FF2">
        <w:rPr>
          <w:szCs w:val="24"/>
          <w:u w:val="single"/>
        </w:rPr>
        <w:t>αμεσότητα</w:t>
      </w:r>
      <w:r w:rsidRPr="00F43FF2">
        <w:rPr>
          <w:szCs w:val="24"/>
        </w:rPr>
        <w:t xml:space="preserve">, </w:t>
      </w:r>
      <w:r w:rsidRPr="00F43FF2">
        <w:rPr>
          <w:szCs w:val="24"/>
          <w:u w:val="single"/>
        </w:rPr>
        <w:t>ζωντάνια</w:t>
      </w:r>
      <w:r w:rsidRPr="00F43FF2">
        <w:rPr>
          <w:szCs w:val="24"/>
        </w:rPr>
        <w:t xml:space="preserve"> και </w:t>
      </w:r>
      <w:r w:rsidRPr="00F43FF2">
        <w:rPr>
          <w:szCs w:val="24"/>
          <w:u w:val="single"/>
        </w:rPr>
        <w:t>παραστατικότητα</w:t>
      </w:r>
      <w:r w:rsidRPr="00F43FF2">
        <w:rPr>
          <w:szCs w:val="24"/>
        </w:rPr>
        <w:t>.</w:t>
      </w:r>
    </w:p>
    <w:p w14:paraId="26867C23" w14:textId="77777777" w:rsidR="00547454" w:rsidRPr="00F43FF2" w:rsidRDefault="00547454" w:rsidP="00547454">
      <w:pPr>
        <w:pStyle w:val="a3"/>
        <w:spacing w:line="240" w:lineRule="auto"/>
        <w:ind w:left="0"/>
        <w:jc w:val="both"/>
        <w:rPr>
          <w:szCs w:val="24"/>
          <w:u w:val="single"/>
        </w:rPr>
      </w:pPr>
    </w:p>
    <w:p w14:paraId="10550430" w14:textId="77777777" w:rsidR="00547454" w:rsidRPr="00F43FF2" w:rsidRDefault="00547454" w:rsidP="00547454">
      <w:pPr>
        <w:pStyle w:val="a3"/>
        <w:numPr>
          <w:ilvl w:val="0"/>
          <w:numId w:val="1"/>
        </w:numPr>
        <w:spacing w:line="240" w:lineRule="auto"/>
        <w:jc w:val="both"/>
        <w:rPr>
          <w:szCs w:val="24"/>
        </w:rPr>
      </w:pPr>
      <w:r w:rsidRPr="00F43FF2">
        <w:rPr>
          <w:szCs w:val="24"/>
        </w:rPr>
        <w:t>Μ</w:t>
      </w:r>
      <w:r w:rsidRPr="00F43FF2">
        <w:rPr>
          <w:rFonts w:eastAsia="Calibri"/>
          <w:szCs w:val="24"/>
        </w:rPr>
        <w:t xml:space="preserve">ε την παθητική προβάλλεται το </w:t>
      </w:r>
      <w:r w:rsidRPr="00F43FF2">
        <w:rPr>
          <w:rFonts w:eastAsia="Calibri"/>
          <w:b/>
          <w:bCs/>
          <w:szCs w:val="24"/>
        </w:rPr>
        <w:t>αποτέλεσμα της ενέργειας του υποκειμένου</w:t>
      </w:r>
      <w:r w:rsidRPr="00F43FF2">
        <w:rPr>
          <w:rFonts w:eastAsia="Calibri"/>
          <w:szCs w:val="24"/>
        </w:rPr>
        <w:t xml:space="preserve">. </w:t>
      </w:r>
      <w:r w:rsidRPr="00F43FF2">
        <w:rPr>
          <w:szCs w:val="24"/>
          <w:u w:val="single"/>
        </w:rPr>
        <w:t>Το ύφος γίνεται πιο απρόσωπο και τυπικό, ενώ ο λόγος είναι πιο σύνθετος</w:t>
      </w:r>
      <w:r w:rsidRPr="00F43FF2">
        <w:rPr>
          <w:szCs w:val="24"/>
        </w:rPr>
        <w:t xml:space="preserve">. Η παθητική σύνταξη δίνει στο λόγο </w:t>
      </w:r>
      <w:r w:rsidRPr="00F43FF2">
        <w:rPr>
          <w:szCs w:val="24"/>
          <w:u w:val="single"/>
        </w:rPr>
        <w:t>αντικειμενικότητα</w:t>
      </w:r>
      <w:r w:rsidRPr="00F43FF2">
        <w:rPr>
          <w:szCs w:val="24"/>
        </w:rPr>
        <w:t xml:space="preserve">, </w:t>
      </w:r>
      <w:r w:rsidRPr="00F43FF2">
        <w:rPr>
          <w:szCs w:val="24"/>
          <w:u w:val="single"/>
        </w:rPr>
        <w:t>τυπικότητα/επισημότητα</w:t>
      </w:r>
      <w:r w:rsidRPr="00F43FF2">
        <w:rPr>
          <w:szCs w:val="24"/>
        </w:rPr>
        <w:t xml:space="preserve"> και </w:t>
      </w:r>
      <w:r w:rsidRPr="00F43FF2">
        <w:rPr>
          <w:szCs w:val="24"/>
          <w:u w:val="single"/>
        </w:rPr>
        <w:t>νοηματική πυκνότητα</w:t>
      </w:r>
      <w:r w:rsidRPr="00F43FF2">
        <w:rPr>
          <w:szCs w:val="24"/>
        </w:rPr>
        <w:t>.</w:t>
      </w:r>
    </w:p>
    <w:p w14:paraId="288E6521" w14:textId="77777777" w:rsidR="00547454" w:rsidRPr="00F43FF2" w:rsidRDefault="00547454" w:rsidP="00547454">
      <w:pPr>
        <w:pStyle w:val="a3"/>
        <w:spacing w:line="240" w:lineRule="auto"/>
        <w:ind w:left="0"/>
        <w:jc w:val="both"/>
        <w:rPr>
          <w:szCs w:val="24"/>
        </w:rPr>
      </w:pPr>
    </w:p>
    <w:p w14:paraId="79CA6599" w14:textId="77777777" w:rsidR="00547454" w:rsidRPr="00F43FF2" w:rsidRDefault="00547454" w:rsidP="00547454">
      <w:pPr>
        <w:pStyle w:val="a3"/>
        <w:numPr>
          <w:ilvl w:val="0"/>
          <w:numId w:val="2"/>
        </w:numPr>
        <w:spacing w:line="240" w:lineRule="auto"/>
        <w:jc w:val="both"/>
        <w:rPr>
          <w:rFonts w:eastAsia="Calibri"/>
          <w:szCs w:val="24"/>
        </w:rPr>
      </w:pPr>
      <w:r w:rsidRPr="00F43FF2">
        <w:rPr>
          <w:rFonts w:eastAsia="Calibri"/>
          <w:szCs w:val="24"/>
        </w:rPr>
        <w:t>Συνηθέστερα επιλέγεται η ενεργητική σύνταξη, αλλά όταν θέλουμε να προσδώσουμε υφολογική ποικιλία στον λόγο, όταν δεν επιθυμούμε να πούμε ή δεν ξέ</w:t>
      </w:r>
      <w:r w:rsidRPr="00F43FF2">
        <w:rPr>
          <w:rFonts w:eastAsia="Calibri"/>
          <w:szCs w:val="24"/>
        </w:rPr>
        <w:softHyphen/>
        <w:t xml:space="preserve">ρουμε ή δεν έχει σημασία </w:t>
      </w:r>
      <w:r w:rsidRPr="00F43FF2">
        <w:rPr>
          <w:rFonts w:eastAsia="Calibri"/>
          <w:b/>
          <w:bCs/>
          <w:szCs w:val="24"/>
        </w:rPr>
        <w:t xml:space="preserve">ποιος </w:t>
      </w:r>
      <w:r w:rsidRPr="00F43FF2">
        <w:rPr>
          <w:rFonts w:eastAsia="Calibri"/>
          <w:szCs w:val="24"/>
        </w:rPr>
        <w:t xml:space="preserve">έκανε την πράξη, προτιμάται η παθητική σύνταξη. </w:t>
      </w:r>
    </w:p>
    <w:p w14:paraId="6B050113" w14:textId="77777777" w:rsidR="00F43FF2" w:rsidRPr="00F43FF2" w:rsidRDefault="00F43FF2" w:rsidP="00F43FF2">
      <w:pPr>
        <w:pStyle w:val="Standard"/>
        <w:rPr>
          <w:rFonts w:ascii="Times New Roman" w:hAnsi="Times New Roman" w:cs="Times New Roman"/>
          <w:b/>
          <w:bCs/>
          <w:color w:val="000000"/>
          <w:lang w:val="en-US"/>
        </w:rPr>
      </w:pPr>
    </w:p>
    <w:p w14:paraId="115DAFD3" w14:textId="336A85E4" w:rsidR="00F43FF2" w:rsidRPr="00F43FF2" w:rsidRDefault="00F43FF2" w:rsidP="00F43FF2">
      <w:pPr>
        <w:pStyle w:val="Standard"/>
        <w:jc w:val="center"/>
        <w:rPr>
          <w:rFonts w:ascii="Times New Roman" w:hAnsi="Times New Roman" w:cs="Times New Roman"/>
          <w:b/>
          <w:bCs/>
          <w:color w:val="FF0000"/>
        </w:rPr>
      </w:pPr>
      <w:r w:rsidRPr="00F43FF2">
        <w:rPr>
          <w:rFonts w:ascii="Times New Roman" w:hAnsi="Times New Roman" w:cs="Times New Roman"/>
          <w:b/>
          <w:bCs/>
          <w:color w:val="FF0000"/>
          <w:lang w:val="en-US"/>
        </w:rPr>
        <w:t>VII</w:t>
      </w:r>
      <w:r w:rsidRPr="00F43FF2">
        <w:rPr>
          <w:rFonts w:ascii="Times New Roman" w:hAnsi="Times New Roman" w:cs="Times New Roman"/>
          <w:b/>
          <w:bCs/>
          <w:color w:val="FF0000"/>
        </w:rPr>
        <w:t>Ι</w:t>
      </w:r>
      <w:r w:rsidRPr="00F43FF2">
        <w:rPr>
          <w:rFonts w:ascii="Times New Roman" w:hAnsi="Times New Roman" w:cs="Times New Roman"/>
          <w:b/>
          <w:bCs/>
          <w:color w:val="FF0000"/>
          <w:lang w:val="en-US"/>
        </w:rPr>
        <w:t>.</w:t>
      </w:r>
      <w:r w:rsidRPr="00F43FF2">
        <w:rPr>
          <w:rFonts w:ascii="Times New Roman" w:hAnsi="Times New Roman" w:cs="Times New Roman"/>
          <w:b/>
          <w:bCs/>
          <w:color w:val="FF0000"/>
        </w:rPr>
        <w:t xml:space="preserve"> </w:t>
      </w:r>
      <w:r w:rsidRPr="00F43FF2">
        <w:rPr>
          <w:rFonts w:ascii="Times New Roman" w:hAnsi="Times New Roman" w:cs="Times New Roman"/>
          <w:b/>
          <w:bCs/>
          <w:color w:val="FF0000"/>
        </w:rPr>
        <w:t>ΡΗΜΑΤΙΚΑ ΠΡΟΣΩΠΑ</w:t>
      </w:r>
    </w:p>
    <w:p w14:paraId="189F396C" w14:textId="2F6AA38D" w:rsidR="00F43FF2" w:rsidRPr="00F43FF2" w:rsidRDefault="00F43FF2" w:rsidP="00F43FF2">
      <w:pPr>
        <w:pStyle w:val="Standard"/>
        <w:rPr>
          <w:rFonts w:ascii="Times New Roman" w:hAnsi="Times New Roman" w:cs="Times New Roman"/>
          <w:b/>
          <w:bCs/>
          <w:color w:val="000000"/>
        </w:rPr>
      </w:pPr>
    </w:p>
    <w:p w14:paraId="76F9FD45" w14:textId="77777777" w:rsidR="00F43FF2" w:rsidRPr="00F43FF2" w:rsidRDefault="00F43FF2" w:rsidP="00F43FF2">
      <w:pPr>
        <w:numPr>
          <w:ilvl w:val="0"/>
          <w:numId w:val="5"/>
        </w:numPr>
        <w:suppressAutoHyphens w:val="0"/>
        <w:autoSpaceDN/>
        <w:spacing w:line="276" w:lineRule="auto"/>
        <w:textAlignment w:val="auto"/>
        <w:rPr>
          <w:rFonts w:ascii="Times New Roman" w:hAnsi="Times New Roman" w:cs="Times New Roman"/>
          <w:b/>
          <w:u w:val="single"/>
        </w:rPr>
      </w:pPr>
      <w:r w:rsidRPr="00F43FF2">
        <w:rPr>
          <w:rFonts w:ascii="Times New Roman" w:hAnsi="Times New Roman" w:cs="Times New Roman"/>
          <w:b/>
          <w:u w:val="single"/>
        </w:rPr>
        <w:t xml:space="preserve">πρώτο ενικό πρόσωπο </w:t>
      </w:r>
    </w:p>
    <w:p w14:paraId="6F764762" w14:textId="77777777" w:rsidR="00F43FF2" w:rsidRPr="00F43FF2" w:rsidRDefault="00F43FF2" w:rsidP="00F43FF2">
      <w:pPr>
        <w:numPr>
          <w:ilvl w:val="0"/>
          <w:numId w:val="6"/>
        </w:numPr>
        <w:tabs>
          <w:tab w:val="clear" w:pos="720"/>
          <w:tab w:val="num" w:pos="426"/>
        </w:tabs>
        <w:suppressAutoHyphens w:val="0"/>
        <w:autoSpaceDN/>
        <w:spacing w:line="276" w:lineRule="auto"/>
        <w:ind w:left="284" w:hanging="284"/>
        <w:textAlignment w:val="auto"/>
        <w:rPr>
          <w:rFonts w:ascii="Times New Roman" w:hAnsi="Times New Roman" w:cs="Times New Roman"/>
        </w:rPr>
      </w:pPr>
      <w:r w:rsidRPr="00F43FF2">
        <w:rPr>
          <w:rFonts w:ascii="Times New Roman" w:hAnsi="Times New Roman" w:cs="Times New Roman"/>
        </w:rPr>
        <w:t xml:space="preserve">δηλώνει την προσωπική θέση του συγγραφέα και την προσωπική –υποκειμενική προσέγγιση του ζητήματος /  προβλήματος, </w:t>
      </w:r>
    </w:p>
    <w:p w14:paraId="279D7C9B" w14:textId="77777777" w:rsidR="00F43FF2" w:rsidRPr="00F43FF2" w:rsidRDefault="00F43FF2" w:rsidP="00F43FF2">
      <w:pPr>
        <w:numPr>
          <w:ilvl w:val="0"/>
          <w:numId w:val="6"/>
        </w:numPr>
        <w:tabs>
          <w:tab w:val="clear" w:pos="720"/>
        </w:tabs>
        <w:suppressAutoHyphens w:val="0"/>
        <w:autoSpaceDN/>
        <w:spacing w:line="276" w:lineRule="auto"/>
        <w:ind w:left="284" w:hanging="284"/>
        <w:textAlignment w:val="auto"/>
        <w:rPr>
          <w:rFonts w:ascii="Times New Roman" w:hAnsi="Times New Roman" w:cs="Times New Roman"/>
        </w:rPr>
      </w:pPr>
      <w:r w:rsidRPr="00F43FF2">
        <w:rPr>
          <w:rFonts w:ascii="Times New Roman" w:hAnsi="Times New Roman" w:cs="Times New Roman"/>
        </w:rPr>
        <w:t xml:space="preserve">μεταφέρει </w:t>
      </w:r>
      <w:r w:rsidRPr="00F43FF2">
        <w:rPr>
          <w:rFonts w:ascii="Times New Roman" w:hAnsi="Times New Roman" w:cs="Times New Roman"/>
          <w:b/>
          <w:bCs/>
        </w:rPr>
        <w:t>προσωπικά  βιώματα</w:t>
      </w:r>
      <w:r w:rsidRPr="00F43FF2">
        <w:rPr>
          <w:rFonts w:ascii="Times New Roman" w:hAnsi="Times New Roman" w:cs="Times New Roman"/>
        </w:rPr>
        <w:t>, προσωπικές  εμπειρίες (βιωματικός τόνος)</w:t>
      </w:r>
    </w:p>
    <w:p w14:paraId="5FC1FF7A" w14:textId="77777777" w:rsidR="00F43FF2" w:rsidRPr="00F43FF2" w:rsidRDefault="00F43FF2" w:rsidP="00F43FF2">
      <w:pPr>
        <w:numPr>
          <w:ilvl w:val="0"/>
          <w:numId w:val="6"/>
        </w:numPr>
        <w:tabs>
          <w:tab w:val="clear" w:pos="720"/>
        </w:tabs>
        <w:suppressAutoHyphens w:val="0"/>
        <w:autoSpaceDN/>
        <w:spacing w:line="276" w:lineRule="auto"/>
        <w:ind w:left="284" w:hanging="284"/>
        <w:textAlignment w:val="auto"/>
        <w:rPr>
          <w:rFonts w:ascii="Times New Roman" w:hAnsi="Times New Roman" w:cs="Times New Roman"/>
        </w:rPr>
      </w:pPr>
      <w:r w:rsidRPr="00F43FF2">
        <w:rPr>
          <w:rFonts w:ascii="Times New Roman" w:hAnsi="Times New Roman" w:cs="Times New Roman"/>
        </w:rPr>
        <w:t xml:space="preserve">εκφράζει τη </w:t>
      </w:r>
      <w:r w:rsidRPr="00F43FF2">
        <w:rPr>
          <w:rFonts w:ascii="Times New Roman" w:hAnsi="Times New Roman" w:cs="Times New Roman"/>
          <w:b/>
          <w:bCs/>
        </w:rPr>
        <w:t>διάθεση εξομολόγησης</w:t>
      </w:r>
      <w:r w:rsidRPr="00F43FF2">
        <w:rPr>
          <w:rFonts w:ascii="Times New Roman" w:hAnsi="Times New Roman" w:cs="Times New Roman"/>
        </w:rPr>
        <w:t xml:space="preserve"> του πομπού, αποτελεί  μια μορφή εσωτερικού  μονολόγου.</w:t>
      </w:r>
    </w:p>
    <w:p w14:paraId="3072DBDD" w14:textId="77777777" w:rsidR="00F43FF2" w:rsidRPr="00F43FF2" w:rsidRDefault="00F43FF2" w:rsidP="00F43FF2">
      <w:pPr>
        <w:numPr>
          <w:ilvl w:val="0"/>
          <w:numId w:val="6"/>
        </w:numPr>
        <w:tabs>
          <w:tab w:val="clear" w:pos="720"/>
        </w:tabs>
        <w:suppressAutoHyphens w:val="0"/>
        <w:autoSpaceDN/>
        <w:spacing w:line="276" w:lineRule="auto"/>
        <w:ind w:left="284" w:hanging="284"/>
        <w:textAlignment w:val="auto"/>
        <w:rPr>
          <w:rFonts w:ascii="Times New Roman" w:hAnsi="Times New Roman" w:cs="Times New Roman"/>
        </w:rPr>
      </w:pPr>
      <w:r w:rsidRPr="00F43FF2">
        <w:rPr>
          <w:rFonts w:ascii="Times New Roman" w:hAnsi="Times New Roman" w:cs="Times New Roman"/>
        </w:rPr>
        <w:t xml:space="preserve">αποτελεί στοιχείο </w:t>
      </w:r>
      <w:proofErr w:type="spellStart"/>
      <w:r w:rsidRPr="00F43FF2">
        <w:rPr>
          <w:rFonts w:ascii="Times New Roman" w:hAnsi="Times New Roman" w:cs="Times New Roman"/>
        </w:rPr>
        <w:t>προφορικότητας</w:t>
      </w:r>
      <w:proofErr w:type="spellEnd"/>
      <w:r w:rsidRPr="00F43FF2">
        <w:rPr>
          <w:rFonts w:ascii="Times New Roman" w:hAnsi="Times New Roman" w:cs="Times New Roman"/>
        </w:rPr>
        <w:t xml:space="preserve"> του κειμένου.</w:t>
      </w:r>
    </w:p>
    <w:p w14:paraId="41698062" w14:textId="77777777" w:rsidR="00F43FF2" w:rsidRPr="00F43FF2" w:rsidRDefault="00F43FF2" w:rsidP="00F43FF2">
      <w:pPr>
        <w:numPr>
          <w:ilvl w:val="0"/>
          <w:numId w:val="6"/>
        </w:numPr>
        <w:tabs>
          <w:tab w:val="clear" w:pos="720"/>
        </w:tabs>
        <w:suppressAutoHyphens w:val="0"/>
        <w:autoSpaceDN/>
        <w:spacing w:line="276" w:lineRule="auto"/>
        <w:ind w:left="284" w:hanging="284"/>
        <w:textAlignment w:val="auto"/>
        <w:rPr>
          <w:rFonts w:ascii="Times New Roman" w:hAnsi="Times New Roman" w:cs="Times New Roman"/>
        </w:rPr>
      </w:pPr>
      <w:r w:rsidRPr="00F43FF2">
        <w:rPr>
          <w:rFonts w:ascii="Times New Roman" w:hAnsi="Times New Roman" w:cs="Times New Roman"/>
        </w:rPr>
        <w:t xml:space="preserve">προσδίδει </w:t>
      </w:r>
      <w:r w:rsidRPr="00F43FF2">
        <w:rPr>
          <w:rFonts w:ascii="Times New Roman" w:hAnsi="Times New Roman" w:cs="Times New Roman"/>
          <w:b/>
          <w:bCs/>
        </w:rPr>
        <w:t xml:space="preserve">παραστατικότητα, δραματικότητα, ζωντάνια </w:t>
      </w:r>
      <w:r w:rsidRPr="00F43FF2">
        <w:rPr>
          <w:rFonts w:ascii="Times New Roman" w:hAnsi="Times New Roman" w:cs="Times New Roman"/>
        </w:rPr>
        <w:t>στον λόγο.</w:t>
      </w:r>
    </w:p>
    <w:p w14:paraId="076EF3F1" w14:textId="77777777" w:rsidR="00F43FF2" w:rsidRPr="00F43FF2" w:rsidRDefault="00F43FF2" w:rsidP="00F43FF2">
      <w:pPr>
        <w:numPr>
          <w:ilvl w:val="0"/>
          <w:numId w:val="6"/>
        </w:numPr>
        <w:tabs>
          <w:tab w:val="clear" w:pos="720"/>
        </w:tabs>
        <w:suppressAutoHyphens w:val="0"/>
        <w:autoSpaceDN/>
        <w:spacing w:line="276" w:lineRule="auto"/>
        <w:ind w:left="284" w:hanging="284"/>
        <w:textAlignment w:val="auto"/>
        <w:rPr>
          <w:rFonts w:ascii="Times New Roman" w:hAnsi="Times New Roman" w:cs="Times New Roman"/>
        </w:rPr>
      </w:pPr>
      <w:r w:rsidRPr="00F43FF2">
        <w:rPr>
          <w:rFonts w:ascii="Times New Roman" w:hAnsi="Times New Roman" w:cs="Times New Roman"/>
        </w:rPr>
        <w:t xml:space="preserve"> δημιουργεί </w:t>
      </w:r>
      <w:r w:rsidRPr="00F43FF2">
        <w:rPr>
          <w:rFonts w:ascii="Times New Roman" w:hAnsi="Times New Roman" w:cs="Times New Roman"/>
          <w:b/>
          <w:bCs/>
        </w:rPr>
        <w:t>οικειότητα</w:t>
      </w:r>
      <w:r w:rsidRPr="00F43FF2">
        <w:rPr>
          <w:rFonts w:ascii="Times New Roman" w:hAnsi="Times New Roman" w:cs="Times New Roman"/>
        </w:rPr>
        <w:t xml:space="preserve">, φιλική διάθεση </w:t>
      </w:r>
      <w:r w:rsidRPr="00F43FF2">
        <w:rPr>
          <w:rFonts w:ascii="Times New Roman" w:hAnsi="Times New Roman" w:cs="Times New Roman"/>
          <w:lang w:val="en-US"/>
        </w:rPr>
        <w:t>.</w:t>
      </w:r>
    </w:p>
    <w:p w14:paraId="46910AD7" w14:textId="77777777" w:rsidR="00F43FF2" w:rsidRPr="00F43FF2" w:rsidRDefault="00F43FF2" w:rsidP="00F43FF2">
      <w:pPr>
        <w:numPr>
          <w:ilvl w:val="0"/>
          <w:numId w:val="6"/>
        </w:numPr>
        <w:tabs>
          <w:tab w:val="clear" w:pos="720"/>
        </w:tabs>
        <w:suppressAutoHyphens w:val="0"/>
        <w:autoSpaceDN/>
        <w:spacing w:line="276" w:lineRule="auto"/>
        <w:ind w:left="284" w:hanging="284"/>
        <w:textAlignment w:val="auto"/>
        <w:rPr>
          <w:rFonts w:ascii="Times New Roman" w:hAnsi="Times New Roman" w:cs="Times New Roman"/>
        </w:rPr>
      </w:pPr>
      <w:r w:rsidRPr="00F43FF2">
        <w:rPr>
          <w:rFonts w:ascii="Times New Roman" w:hAnsi="Times New Roman" w:cs="Times New Roman"/>
        </w:rPr>
        <w:t xml:space="preserve">φανερώνει την πρόθεση προσέγγισης του πομπού  στον αναγνώστη / αποδέκτη του κειμένου. </w:t>
      </w:r>
    </w:p>
    <w:p w14:paraId="4559ACFA" w14:textId="77777777" w:rsidR="00F43FF2" w:rsidRPr="00F43FF2" w:rsidRDefault="00F43FF2" w:rsidP="00F43FF2">
      <w:pPr>
        <w:spacing w:line="276" w:lineRule="auto"/>
        <w:ind w:left="284"/>
        <w:rPr>
          <w:rFonts w:ascii="Times New Roman" w:hAnsi="Times New Roman" w:cs="Times New Roman"/>
        </w:rPr>
      </w:pPr>
    </w:p>
    <w:p w14:paraId="1C4DC89E" w14:textId="77777777" w:rsidR="00F43FF2" w:rsidRPr="00F43FF2" w:rsidRDefault="00F43FF2" w:rsidP="00F43FF2">
      <w:pPr>
        <w:numPr>
          <w:ilvl w:val="0"/>
          <w:numId w:val="5"/>
        </w:numPr>
        <w:suppressAutoHyphens w:val="0"/>
        <w:autoSpaceDN/>
        <w:spacing w:line="276" w:lineRule="auto"/>
        <w:textAlignment w:val="auto"/>
        <w:rPr>
          <w:rFonts w:ascii="Times New Roman" w:hAnsi="Times New Roman" w:cs="Times New Roman"/>
          <w:b/>
        </w:rPr>
      </w:pPr>
      <w:r w:rsidRPr="00F43FF2">
        <w:rPr>
          <w:rFonts w:ascii="Times New Roman" w:hAnsi="Times New Roman" w:cs="Times New Roman"/>
          <w:b/>
          <w:u w:val="single"/>
        </w:rPr>
        <w:t>πρώτο πληθυντικό πρόσωπο</w:t>
      </w:r>
      <w:r w:rsidRPr="00F43FF2">
        <w:rPr>
          <w:rFonts w:ascii="Times New Roman" w:hAnsi="Times New Roman" w:cs="Times New Roman"/>
          <w:b/>
        </w:rPr>
        <w:t xml:space="preserve">.  </w:t>
      </w:r>
    </w:p>
    <w:p w14:paraId="6F16080C" w14:textId="77777777" w:rsidR="00F43FF2" w:rsidRPr="00F43FF2" w:rsidRDefault="00F43FF2" w:rsidP="00F43FF2">
      <w:pPr>
        <w:numPr>
          <w:ilvl w:val="0"/>
          <w:numId w:val="7"/>
        </w:numPr>
        <w:tabs>
          <w:tab w:val="clear" w:pos="720"/>
        </w:tabs>
        <w:suppressAutoHyphens w:val="0"/>
        <w:autoSpaceDN/>
        <w:spacing w:line="276" w:lineRule="auto"/>
        <w:ind w:left="426" w:hanging="426"/>
        <w:jc w:val="both"/>
        <w:textAlignment w:val="auto"/>
        <w:rPr>
          <w:rFonts w:ascii="Times New Roman" w:hAnsi="Times New Roman" w:cs="Times New Roman"/>
        </w:rPr>
      </w:pPr>
      <w:r w:rsidRPr="00F43FF2">
        <w:rPr>
          <w:rFonts w:ascii="Times New Roman" w:hAnsi="Times New Roman" w:cs="Times New Roman"/>
        </w:rPr>
        <w:t xml:space="preserve">δηλώνει την προσωπική συμμετοχή, την </w:t>
      </w:r>
      <w:proofErr w:type="spellStart"/>
      <w:r w:rsidRPr="00F43FF2">
        <w:rPr>
          <w:rFonts w:ascii="Times New Roman" w:hAnsi="Times New Roman" w:cs="Times New Roman"/>
        </w:rPr>
        <w:t>ενσυναίσθησή</w:t>
      </w:r>
      <w:proofErr w:type="spellEnd"/>
      <w:r w:rsidRPr="00F43FF2">
        <w:rPr>
          <w:rFonts w:ascii="Times New Roman" w:hAnsi="Times New Roman" w:cs="Times New Roman"/>
        </w:rPr>
        <w:t xml:space="preserve">  τη βίωση, το ενδιαφέρον, την προσωπική εμπλοκή και  τοποθέτηση του συγγραφέα /πομπού στο πρόβλημα, ζήτημα το οποίο αφορά και το σύνολο.</w:t>
      </w:r>
    </w:p>
    <w:p w14:paraId="3B3FAC78" w14:textId="77777777" w:rsidR="00F43FF2" w:rsidRPr="00F43FF2" w:rsidRDefault="00F43FF2" w:rsidP="00F43FF2">
      <w:pPr>
        <w:numPr>
          <w:ilvl w:val="0"/>
          <w:numId w:val="7"/>
        </w:numPr>
        <w:tabs>
          <w:tab w:val="clear" w:pos="720"/>
        </w:tabs>
        <w:suppressAutoHyphens w:val="0"/>
        <w:autoSpaceDN/>
        <w:spacing w:line="276" w:lineRule="auto"/>
        <w:ind w:left="426" w:hanging="426"/>
        <w:textAlignment w:val="auto"/>
        <w:rPr>
          <w:rFonts w:ascii="Times New Roman" w:hAnsi="Times New Roman" w:cs="Times New Roman"/>
        </w:rPr>
      </w:pPr>
      <w:r w:rsidRPr="00F43FF2">
        <w:rPr>
          <w:rFonts w:ascii="Times New Roman" w:hAnsi="Times New Roman" w:cs="Times New Roman"/>
        </w:rPr>
        <w:t xml:space="preserve">ο συγγραφέας (δοκιμιογράφος, αρθρογράφος </w:t>
      </w:r>
      <w:proofErr w:type="spellStart"/>
      <w:r w:rsidRPr="00F43FF2">
        <w:rPr>
          <w:rFonts w:ascii="Times New Roman" w:hAnsi="Times New Roman" w:cs="Times New Roman"/>
        </w:rPr>
        <w:t>κλπ</w:t>
      </w:r>
      <w:proofErr w:type="spellEnd"/>
      <w:r w:rsidRPr="00F43FF2">
        <w:rPr>
          <w:rFonts w:ascii="Times New Roman" w:hAnsi="Times New Roman" w:cs="Times New Roman"/>
        </w:rPr>
        <w:t>), ο ομιλητής, επιστολογράφος συμμερίζεται την άποψη, τα συναισθήματα, τις αντιλήψεις των αποδεκτών του κειμένου.</w:t>
      </w:r>
    </w:p>
    <w:p w14:paraId="14C85808" w14:textId="77777777" w:rsidR="00F43FF2" w:rsidRPr="00F43FF2" w:rsidRDefault="00F43FF2" w:rsidP="00F43FF2">
      <w:pPr>
        <w:numPr>
          <w:ilvl w:val="0"/>
          <w:numId w:val="7"/>
        </w:numPr>
        <w:tabs>
          <w:tab w:val="clear" w:pos="720"/>
        </w:tabs>
        <w:suppressAutoHyphens w:val="0"/>
        <w:autoSpaceDN/>
        <w:spacing w:line="276" w:lineRule="auto"/>
        <w:ind w:left="426" w:hanging="426"/>
        <w:textAlignment w:val="auto"/>
        <w:rPr>
          <w:rFonts w:ascii="Times New Roman" w:hAnsi="Times New Roman" w:cs="Times New Roman"/>
        </w:rPr>
      </w:pPr>
      <w:r w:rsidRPr="00F43FF2">
        <w:rPr>
          <w:rFonts w:ascii="Times New Roman" w:hAnsi="Times New Roman" w:cs="Times New Roman"/>
        </w:rPr>
        <w:t xml:space="preserve">εκφράζει τον </w:t>
      </w:r>
      <w:r w:rsidRPr="00F43FF2">
        <w:rPr>
          <w:rFonts w:ascii="Times New Roman" w:hAnsi="Times New Roman" w:cs="Times New Roman"/>
          <w:b/>
          <w:bCs/>
        </w:rPr>
        <w:t>κοινό προβληματισμό</w:t>
      </w:r>
      <w:r w:rsidRPr="00F43FF2">
        <w:rPr>
          <w:rFonts w:ascii="Times New Roman" w:hAnsi="Times New Roman" w:cs="Times New Roman"/>
        </w:rPr>
        <w:t xml:space="preserve"> συγγραφέα/ πομπού και του αποδέκτη. </w:t>
      </w:r>
    </w:p>
    <w:p w14:paraId="64E5D59D" w14:textId="77777777" w:rsidR="00F43FF2" w:rsidRPr="00F43FF2" w:rsidRDefault="00F43FF2" w:rsidP="00F43FF2">
      <w:pPr>
        <w:numPr>
          <w:ilvl w:val="0"/>
          <w:numId w:val="7"/>
        </w:numPr>
        <w:tabs>
          <w:tab w:val="clear" w:pos="720"/>
        </w:tabs>
        <w:suppressAutoHyphens w:val="0"/>
        <w:autoSpaceDN/>
        <w:spacing w:line="276" w:lineRule="auto"/>
        <w:ind w:left="426" w:hanging="426"/>
        <w:textAlignment w:val="auto"/>
        <w:rPr>
          <w:rFonts w:ascii="Times New Roman" w:hAnsi="Times New Roman" w:cs="Times New Roman"/>
        </w:rPr>
      </w:pPr>
      <w:r w:rsidRPr="00F43FF2">
        <w:rPr>
          <w:rFonts w:ascii="Times New Roman" w:hAnsi="Times New Roman" w:cs="Times New Roman"/>
        </w:rPr>
        <w:t xml:space="preserve">επιδιώκει να αναδείξει την </w:t>
      </w:r>
      <w:r w:rsidRPr="00F43FF2">
        <w:rPr>
          <w:rFonts w:ascii="Times New Roman" w:hAnsi="Times New Roman" w:cs="Times New Roman"/>
          <w:b/>
          <w:bCs/>
        </w:rPr>
        <w:t>καθολικότητα του προβλήματος</w:t>
      </w:r>
      <w:r w:rsidRPr="00F43FF2">
        <w:rPr>
          <w:rFonts w:ascii="Times New Roman" w:hAnsi="Times New Roman" w:cs="Times New Roman"/>
        </w:rPr>
        <w:t xml:space="preserve"> / ζητήματος , να εκφράσει την  κοινή βίωση του με τον αποδέκτη του κειμένου. </w:t>
      </w:r>
    </w:p>
    <w:p w14:paraId="6040D667" w14:textId="77777777" w:rsidR="00F43FF2" w:rsidRPr="00F43FF2" w:rsidRDefault="00F43FF2" w:rsidP="00F43FF2">
      <w:pPr>
        <w:numPr>
          <w:ilvl w:val="0"/>
          <w:numId w:val="7"/>
        </w:numPr>
        <w:tabs>
          <w:tab w:val="clear" w:pos="720"/>
        </w:tabs>
        <w:suppressAutoHyphens w:val="0"/>
        <w:autoSpaceDN/>
        <w:spacing w:line="276" w:lineRule="auto"/>
        <w:ind w:left="426" w:hanging="426"/>
        <w:textAlignment w:val="auto"/>
        <w:rPr>
          <w:rFonts w:ascii="Times New Roman" w:hAnsi="Times New Roman" w:cs="Times New Roman"/>
        </w:rPr>
      </w:pPr>
      <w:r w:rsidRPr="00F43FF2">
        <w:rPr>
          <w:rFonts w:ascii="Times New Roman" w:hAnsi="Times New Roman" w:cs="Times New Roman"/>
        </w:rPr>
        <w:t>στοχεύει να καταστήσει τον αποδέκτη του κειμένου  κοινωνό του προβλήματος / ζητήματος που πραγματεύεται.</w:t>
      </w:r>
    </w:p>
    <w:p w14:paraId="326E1C9D" w14:textId="77777777" w:rsidR="00F43FF2" w:rsidRPr="00F43FF2" w:rsidRDefault="00F43FF2" w:rsidP="00F43FF2">
      <w:pPr>
        <w:numPr>
          <w:ilvl w:val="0"/>
          <w:numId w:val="7"/>
        </w:numPr>
        <w:tabs>
          <w:tab w:val="clear" w:pos="720"/>
        </w:tabs>
        <w:suppressAutoHyphens w:val="0"/>
        <w:autoSpaceDN/>
        <w:spacing w:line="276" w:lineRule="auto"/>
        <w:ind w:left="426" w:hanging="426"/>
        <w:textAlignment w:val="auto"/>
        <w:rPr>
          <w:rFonts w:ascii="Times New Roman" w:hAnsi="Times New Roman" w:cs="Times New Roman"/>
        </w:rPr>
      </w:pPr>
      <w:r w:rsidRPr="00F43FF2">
        <w:rPr>
          <w:rFonts w:ascii="Times New Roman" w:hAnsi="Times New Roman" w:cs="Times New Roman"/>
        </w:rPr>
        <w:t xml:space="preserve"> προσδίδει αμεσότητα, παραστατικότητα, ζωντάνια, δραματικότητα στο λόγο, </w:t>
      </w:r>
    </w:p>
    <w:p w14:paraId="454C7BCA" w14:textId="77777777" w:rsidR="00F43FF2" w:rsidRPr="00F43FF2" w:rsidRDefault="00F43FF2" w:rsidP="00F43FF2">
      <w:pPr>
        <w:numPr>
          <w:ilvl w:val="0"/>
          <w:numId w:val="7"/>
        </w:numPr>
        <w:tabs>
          <w:tab w:val="clear" w:pos="720"/>
        </w:tabs>
        <w:suppressAutoHyphens w:val="0"/>
        <w:autoSpaceDN/>
        <w:spacing w:line="276" w:lineRule="auto"/>
        <w:ind w:left="426" w:hanging="426"/>
        <w:textAlignment w:val="auto"/>
        <w:rPr>
          <w:rFonts w:ascii="Times New Roman" w:hAnsi="Times New Roman" w:cs="Times New Roman"/>
        </w:rPr>
      </w:pPr>
      <w:r w:rsidRPr="00F43FF2">
        <w:rPr>
          <w:rFonts w:ascii="Times New Roman" w:hAnsi="Times New Roman" w:cs="Times New Roman"/>
        </w:rPr>
        <w:t xml:space="preserve">δημιουργεί την </w:t>
      </w:r>
      <w:r w:rsidRPr="00F43FF2">
        <w:rPr>
          <w:rFonts w:ascii="Times New Roman" w:hAnsi="Times New Roman" w:cs="Times New Roman"/>
          <w:b/>
          <w:bCs/>
        </w:rPr>
        <w:t>αίσθηση  οικειότητας</w:t>
      </w:r>
      <w:r w:rsidRPr="00F43FF2">
        <w:rPr>
          <w:rFonts w:ascii="Times New Roman" w:hAnsi="Times New Roman" w:cs="Times New Roman"/>
        </w:rPr>
        <w:t xml:space="preserve"> προς τον πομπό ή για να νιώσει ο δέκτης την αίσθηση της ευθύνης ως μέλος ενός κοινωνικού συνόλου.</w:t>
      </w:r>
    </w:p>
    <w:p w14:paraId="2235DC89" w14:textId="77777777" w:rsidR="00F43FF2" w:rsidRPr="00F43FF2" w:rsidRDefault="00F43FF2" w:rsidP="00F43FF2">
      <w:pPr>
        <w:numPr>
          <w:ilvl w:val="0"/>
          <w:numId w:val="7"/>
        </w:numPr>
        <w:tabs>
          <w:tab w:val="clear" w:pos="720"/>
        </w:tabs>
        <w:suppressAutoHyphens w:val="0"/>
        <w:autoSpaceDN/>
        <w:spacing w:line="276" w:lineRule="auto"/>
        <w:ind w:left="426" w:hanging="426"/>
        <w:textAlignment w:val="auto"/>
        <w:rPr>
          <w:rFonts w:ascii="Times New Roman" w:hAnsi="Times New Roman" w:cs="Times New Roman"/>
        </w:rPr>
      </w:pPr>
      <w:r w:rsidRPr="00F43FF2">
        <w:rPr>
          <w:rFonts w:ascii="Times New Roman" w:hAnsi="Times New Roman" w:cs="Times New Roman"/>
        </w:rPr>
        <w:t>συντελεί στην  προσέγγιση δοκιμιογράφου – αναγνώστη</w:t>
      </w:r>
    </w:p>
    <w:p w14:paraId="075A39AE" w14:textId="77777777" w:rsidR="00F43FF2" w:rsidRPr="00F43FF2" w:rsidRDefault="00F43FF2" w:rsidP="00F43FF2">
      <w:pPr>
        <w:spacing w:line="276" w:lineRule="auto"/>
        <w:ind w:left="426"/>
        <w:rPr>
          <w:rFonts w:ascii="Times New Roman" w:hAnsi="Times New Roman" w:cs="Times New Roman"/>
        </w:rPr>
      </w:pPr>
    </w:p>
    <w:p w14:paraId="2B638DBF" w14:textId="77777777" w:rsidR="00F43FF2" w:rsidRPr="00F43FF2" w:rsidRDefault="00F43FF2" w:rsidP="00F43FF2">
      <w:pPr>
        <w:numPr>
          <w:ilvl w:val="0"/>
          <w:numId w:val="5"/>
        </w:numPr>
        <w:suppressAutoHyphens w:val="0"/>
        <w:autoSpaceDN/>
        <w:spacing w:line="276" w:lineRule="auto"/>
        <w:textAlignment w:val="auto"/>
        <w:rPr>
          <w:rFonts w:ascii="Times New Roman" w:hAnsi="Times New Roman" w:cs="Times New Roman"/>
          <w:b/>
          <w:u w:val="single"/>
        </w:rPr>
      </w:pPr>
      <w:r w:rsidRPr="00F43FF2">
        <w:rPr>
          <w:rFonts w:ascii="Times New Roman" w:hAnsi="Times New Roman" w:cs="Times New Roman"/>
          <w:b/>
          <w:u w:val="single"/>
        </w:rPr>
        <w:t xml:space="preserve">δεύτερο ενικό πρόσωπο. </w:t>
      </w:r>
    </w:p>
    <w:p w14:paraId="2541A172" w14:textId="77777777" w:rsidR="00F43FF2" w:rsidRPr="00F43FF2" w:rsidRDefault="00F43FF2" w:rsidP="00F43FF2">
      <w:pPr>
        <w:numPr>
          <w:ilvl w:val="0"/>
          <w:numId w:val="8"/>
        </w:numPr>
        <w:tabs>
          <w:tab w:val="clear" w:pos="720"/>
          <w:tab w:val="num" w:pos="426"/>
        </w:tabs>
        <w:suppressAutoHyphens w:val="0"/>
        <w:autoSpaceDN/>
        <w:spacing w:line="276" w:lineRule="auto"/>
        <w:ind w:left="426" w:hanging="426"/>
        <w:textAlignment w:val="auto"/>
        <w:rPr>
          <w:rFonts w:ascii="Times New Roman" w:hAnsi="Times New Roman" w:cs="Times New Roman"/>
        </w:rPr>
      </w:pPr>
      <w:r w:rsidRPr="00F43FF2">
        <w:rPr>
          <w:rFonts w:ascii="Times New Roman" w:hAnsi="Times New Roman" w:cs="Times New Roman"/>
        </w:rPr>
        <w:t xml:space="preserve">προσωπική – υποκειμενική προσέγγιση του ζητήματος, προβλήματος. </w:t>
      </w:r>
    </w:p>
    <w:p w14:paraId="61DB49B6" w14:textId="77777777" w:rsidR="00F43FF2" w:rsidRPr="00F43FF2" w:rsidRDefault="00F43FF2" w:rsidP="00F43FF2">
      <w:pPr>
        <w:numPr>
          <w:ilvl w:val="0"/>
          <w:numId w:val="8"/>
        </w:numPr>
        <w:tabs>
          <w:tab w:val="clear" w:pos="720"/>
          <w:tab w:val="num" w:pos="426"/>
        </w:tabs>
        <w:suppressAutoHyphens w:val="0"/>
        <w:autoSpaceDN/>
        <w:spacing w:line="276" w:lineRule="auto"/>
        <w:ind w:left="426" w:hanging="426"/>
        <w:textAlignment w:val="auto"/>
        <w:rPr>
          <w:rFonts w:ascii="Times New Roman" w:hAnsi="Times New Roman" w:cs="Times New Roman"/>
        </w:rPr>
      </w:pPr>
      <w:r w:rsidRPr="00F43FF2">
        <w:rPr>
          <w:rFonts w:ascii="Times New Roman" w:hAnsi="Times New Roman" w:cs="Times New Roman"/>
        </w:rPr>
        <w:t xml:space="preserve">μεταφορά βιωμάτων, προσωπικών διαπιστώσεων, κρίσεων. </w:t>
      </w:r>
    </w:p>
    <w:p w14:paraId="34A7A6E8" w14:textId="77777777" w:rsidR="00F43FF2" w:rsidRPr="00F43FF2" w:rsidRDefault="00F43FF2" w:rsidP="00F43FF2">
      <w:pPr>
        <w:numPr>
          <w:ilvl w:val="0"/>
          <w:numId w:val="8"/>
        </w:numPr>
        <w:tabs>
          <w:tab w:val="clear" w:pos="720"/>
          <w:tab w:val="num" w:pos="426"/>
        </w:tabs>
        <w:suppressAutoHyphens w:val="0"/>
        <w:autoSpaceDN/>
        <w:spacing w:line="276" w:lineRule="auto"/>
        <w:ind w:left="426" w:hanging="426"/>
        <w:textAlignment w:val="auto"/>
        <w:rPr>
          <w:rFonts w:ascii="Times New Roman" w:hAnsi="Times New Roman" w:cs="Times New Roman"/>
        </w:rPr>
      </w:pPr>
      <w:r w:rsidRPr="00F43FF2">
        <w:rPr>
          <w:rFonts w:ascii="Times New Roman" w:hAnsi="Times New Roman" w:cs="Times New Roman"/>
        </w:rPr>
        <w:t xml:space="preserve">διάθεση προσωπικής προσέγγισης— συνομιλίας / διαλόγου με τον αποδέκτη του κειμένου, </w:t>
      </w:r>
      <w:proofErr w:type="spellStart"/>
      <w:r w:rsidRPr="00F43FF2">
        <w:rPr>
          <w:rFonts w:ascii="Times New Roman" w:hAnsi="Times New Roman" w:cs="Times New Roman"/>
        </w:rPr>
        <w:t>κουβεντιαστός</w:t>
      </w:r>
      <w:proofErr w:type="spellEnd"/>
      <w:r w:rsidRPr="00F43FF2">
        <w:rPr>
          <w:rFonts w:ascii="Times New Roman" w:hAnsi="Times New Roman" w:cs="Times New Roman"/>
        </w:rPr>
        <w:t xml:space="preserve"> τόνος.</w:t>
      </w:r>
    </w:p>
    <w:p w14:paraId="1EBAD951" w14:textId="77777777" w:rsidR="00F43FF2" w:rsidRPr="00F43FF2" w:rsidRDefault="00F43FF2" w:rsidP="00F43FF2">
      <w:pPr>
        <w:numPr>
          <w:ilvl w:val="0"/>
          <w:numId w:val="8"/>
        </w:numPr>
        <w:tabs>
          <w:tab w:val="clear" w:pos="720"/>
          <w:tab w:val="num" w:pos="426"/>
        </w:tabs>
        <w:suppressAutoHyphens w:val="0"/>
        <w:autoSpaceDN/>
        <w:spacing w:line="276" w:lineRule="auto"/>
        <w:ind w:left="426" w:hanging="426"/>
        <w:textAlignment w:val="auto"/>
        <w:rPr>
          <w:rFonts w:ascii="Times New Roman" w:hAnsi="Times New Roman" w:cs="Times New Roman"/>
        </w:rPr>
      </w:pPr>
      <w:r w:rsidRPr="00F43FF2">
        <w:rPr>
          <w:rFonts w:ascii="Times New Roman" w:hAnsi="Times New Roman" w:cs="Times New Roman"/>
        </w:rPr>
        <w:t>αμεσότητα στην επικοινωνία.</w:t>
      </w:r>
    </w:p>
    <w:p w14:paraId="012FB366" w14:textId="77777777" w:rsidR="00F43FF2" w:rsidRPr="00F43FF2" w:rsidRDefault="00F43FF2" w:rsidP="00F43FF2">
      <w:pPr>
        <w:numPr>
          <w:ilvl w:val="0"/>
          <w:numId w:val="8"/>
        </w:numPr>
        <w:tabs>
          <w:tab w:val="clear" w:pos="720"/>
          <w:tab w:val="num" w:pos="426"/>
        </w:tabs>
        <w:suppressAutoHyphens w:val="0"/>
        <w:autoSpaceDN/>
        <w:spacing w:line="276" w:lineRule="auto"/>
        <w:ind w:left="426" w:hanging="426"/>
        <w:textAlignment w:val="auto"/>
        <w:rPr>
          <w:rFonts w:ascii="Times New Roman" w:hAnsi="Times New Roman" w:cs="Times New Roman"/>
        </w:rPr>
      </w:pPr>
      <w:r w:rsidRPr="00F43FF2">
        <w:rPr>
          <w:rFonts w:ascii="Times New Roman" w:hAnsi="Times New Roman" w:cs="Times New Roman"/>
        </w:rPr>
        <w:lastRenderedPageBreak/>
        <w:t xml:space="preserve">οικειότητα, φιλική διάθεση προς τον δέκτη / αναγνώστη του κειμένου. </w:t>
      </w:r>
    </w:p>
    <w:p w14:paraId="1E0201A9" w14:textId="77777777" w:rsidR="00F43FF2" w:rsidRPr="00F43FF2" w:rsidRDefault="00F43FF2" w:rsidP="00F43FF2">
      <w:pPr>
        <w:numPr>
          <w:ilvl w:val="0"/>
          <w:numId w:val="8"/>
        </w:numPr>
        <w:tabs>
          <w:tab w:val="clear" w:pos="720"/>
          <w:tab w:val="num" w:pos="426"/>
        </w:tabs>
        <w:suppressAutoHyphens w:val="0"/>
        <w:autoSpaceDN/>
        <w:spacing w:line="276" w:lineRule="auto"/>
        <w:ind w:left="426" w:hanging="426"/>
        <w:textAlignment w:val="auto"/>
        <w:rPr>
          <w:rFonts w:ascii="Times New Roman" w:hAnsi="Times New Roman" w:cs="Times New Roman"/>
        </w:rPr>
      </w:pPr>
      <w:r w:rsidRPr="00F43FF2">
        <w:rPr>
          <w:rFonts w:ascii="Times New Roman" w:hAnsi="Times New Roman" w:cs="Times New Roman"/>
        </w:rPr>
        <w:t xml:space="preserve">παραστατικότητα, </w:t>
      </w:r>
      <w:proofErr w:type="spellStart"/>
      <w:r w:rsidRPr="00F43FF2">
        <w:rPr>
          <w:rFonts w:ascii="Times New Roman" w:hAnsi="Times New Roman" w:cs="Times New Roman"/>
        </w:rPr>
        <w:t>προφορικότητα</w:t>
      </w:r>
      <w:proofErr w:type="spellEnd"/>
      <w:r w:rsidRPr="00F43FF2">
        <w:rPr>
          <w:rFonts w:ascii="Times New Roman" w:hAnsi="Times New Roman" w:cs="Times New Roman"/>
        </w:rPr>
        <w:t xml:space="preserve"> και  δραματικότητα στο κείμενο. </w:t>
      </w:r>
    </w:p>
    <w:p w14:paraId="4E066D50" w14:textId="77777777" w:rsidR="00F43FF2" w:rsidRPr="00F43FF2" w:rsidRDefault="00F43FF2" w:rsidP="00F43FF2">
      <w:pPr>
        <w:spacing w:line="276" w:lineRule="auto"/>
        <w:ind w:left="426"/>
        <w:rPr>
          <w:rFonts w:ascii="Times New Roman" w:hAnsi="Times New Roman" w:cs="Times New Roman"/>
        </w:rPr>
      </w:pPr>
    </w:p>
    <w:p w14:paraId="679C6EE3" w14:textId="77777777" w:rsidR="00F43FF2" w:rsidRPr="00F43FF2" w:rsidRDefault="00F43FF2" w:rsidP="00F43FF2">
      <w:pPr>
        <w:numPr>
          <w:ilvl w:val="0"/>
          <w:numId w:val="5"/>
        </w:numPr>
        <w:suppressAutoHyphens w:val="0"/>
        <w:autoSpaceDN/>
        <w:spacing w:line="276" w:lineRule="auto"/>
        <w:textAlignment w:val="auto"/>
        <w:rPr>
          <w:rFonts w:ascii="Times New Roman" w:hAnsi="Times New Roman" w:cs="Times New Roman"/>
          <w:b/>
          <w:u w:val="single"/>
        </w:rPr>
      </w:pPr>
      <w:r w:rsidRPr="00F43FF2">
        <w:rPr>
          <w:rFonts w:ascii="Times New Roman" w:hAnsi="Times New Roman" w:cs="Times New Roman"/>
          <w:b/>
          <w:u w:val="single"/>
        </w:rPr>
        <w:t>δεύτερο πληθυντικό πρόσωπο</w:t>
      </w:r>
    </w:p>
    <w:p w14:paraId="7756F44C" w14:textId="77777777" w:rsidR="00F43FF2" w:rsidRPr="00F43FF2" w:rsidRDefault="00F43FF2" w:rsidP="00F43FF2">
      <w:pPr>
        <w:numPr>
          <w:ilvl w:val="0"/>
          <w:numId w:val="9"/>
        </w:numPr>
        <w:tabs>
          <w:tab w:val="left" w:pos="426"/>
        </w:tabs>
        <w:suppressAutoHyphens w:val="0"/>
        <w:autoSpaceDN/>
        <w:spacing w:line="276" w:lineRule="auto"/>
        <w:ind w:left="426" w:hanging="426"/>
        <w:textAlignment w:val="auto"/>
        <w:rPr>
          <w:rFonts w:ascii="Times New Roman" w:hAnsi="Times New Roman" w:cs="Times New Roman"/>
        </w:rPr>
      </w:pPr>
      <w:r w:rsidRPr="00F43FF2">
        <w:rPr>
          <w:rFonts w:ascii="Times New Roman" w:hAnsi="Times New Roman" w:cs="Times New Roman"/>
        </w:rPr>
        <w:t xml:space="preserve">ο πομπός επιδιώκει να τονίσει την αίσθηση της ευθύνης στο πρόσωπο /πρόσωπα που απευθύνεται. </w:t>
      </w:r>
    </w:p>
    <w:p w14:paraId="5DE6EEC9" w14:textId="77777777" w:rsidR="00F43FF2" w:rsidRPr="00F43FF2" w:rsidRDefault="00F43FF2" w:rsidP="00F43FF2">
      <w:pPr>
        <w:numPr>
          <w:ilvl w:val="0"/>
          <w:numId w:val="9"/>
        </w:numPr>
        <w:tabs>
          <w:tab w:val="left" w:pos="426"/>
        </w:tabs>
        <w:suppressAutoHyphens w:val="0"/>
        <w:autoSpaceDN/>
        <w:spacing w:line="276" w:lineRule="auto"/>
        <w:ind w:left="426" w:hanging="426"/>
        <w:textAlignment w:val="auto"/>
        <w:rPr>
          <w:rFonts w:ascii="Times New Roman" w:hAnsi="Times New Roman" w:cs="Times New Roman"/>
        </w:rPr>
      </w:pPr>
      <w:r w:rsidRPr="00F43FF2">
        <w:rPr>
          <w:rFonts w:ascii="Times New Roman" w:hAnsi="Times New Roman" w:cs="Times New Roman"/>
        </w:rPr>
        <w:t>δημιουργεί αμεσότητα στην επικοινωνία με το δέκτη / αναγνώστη του κειμένου.</w:t>
      </w:r>
    </w:p>
    <w:p w14:paraId="7F637380" w14:textId="77777777" w:rsidR="00F43FF2" w:rsidRPr="00F43FF2" w:rsidRDefault="00F43FF2" w:rsidP="00F43FF2">
      <w:pPr>
        <w:numPr>
          <w:ilvl w:val="0"/>
          <w:numId w:val="9"/>
        </w:numPr>
        <w:tabs>
          <w:tab w:val="left" w:pos="426"/>
        </w:tabs>
        <w:suppressAutoHyphens w:val="0"/>
        <w:autoSpaceDN/>
        <w:spacing w:line="276" w:lineRule="auto"/>
        <w:ind w:left="426" w:hanging="426"/>
        <w:textAlignment w:val="auto"/>
        <w:rPr>
          <w:rFonts w:ascii="Times New Roman" w:hAnsi="Times New Roman" w:cs="Times New Roman"/>
        </w:rPr>
      </w:pPr>
      <w:r w:rsidRPr="00F43FF2">
        <w:rPr>
          <w:rFonts w:ascii="Times New Roman" w:hAnsi="Times New Roman" w:cs="Times New Roman"/>
        </w:rPr>
        <w:t>παραστατικότητα, οικειότητα και ζωντάνια. /</w:t>
      </w:r>
    </w:p>
    <w:p w14:paraId="2552F794" w14:textId="77777777" w:rsidR="00F43FF2" w:rsidRPr="00F43FF2" w:rsidRDefault="00F43FF2" w:rsidP="00F43FF2">
      <w:pPr>
        <w:numPr>
          <w:ilvl w:val="0"/>
          <w:numId w:val="9"/>
        </w:numPr>
        <w:tabs>
          <w:tab w:val="left" w:pos="426"/>
        </w:tabs>
        <w:suppressAutoHyphens w:val="0"/>
        <w:autoSpaceDN/>
        <w:spacing w:line="276" w:lineRule="auto"/>
        <w:ind w:left="426" w:hanging="426"/>
        <w:textAlignment w:val="auto"/>
        <w:rPr>
          <w:rFonts w:ascii="Times New Roman" w:hAnsi="Times New Roman" w:cs="Times New Roman"/>
        </w:rPr>
      </w:pPr>
      <w:r w:rsidRPr="00F43FF2">
        <w:rPr>
          <w:rFonts w:ascii="Times New Roman" w:hAnsi="Times New Roman" w:cs="Times New Roman"/>
        </w:rPr>
        <w:t>ορισμένες φορές το ύφος, όμως, γίνεται δηκτικό/επικριτικό</w:t>
      </w:r>
    </w:p>
    <w:p w14:paraId="7AF0A8D3" w14:textId="77777777" w:rsidR="00F43FF2" w:rsidRPr="00F43FF2" w:rsidRDefault="00F43FF2" w:rsidP="00F43FF2">
      <w:pPr>
        <w:tabs>
          <w:tab w:val="left" w:pos="426"/>
        </w:tabs>
        <w:spacing w:line="276" w:lineRule="auto"/>
        <w:ind w:left="426"/>
        <w:rPr>
          <w:rFonts w:ascii="Times New Roman" w:hAnsi="Times New Roman" w:cs="Times New Roman"/>
        </w:rPr>
      </w:pPr>
    </w:p>
    <w:p w14:paraId="7D89B277" w14:textId="77777777" w:rsidR="00F43FF2" w:rsidRPr="00F43FF2" w:rsidRDefault="00F43FF2" w:rsidP="00F43FF2">
      <w:pPr>
        <w:numPr>
          <w:ilvl w:val="0"/>
          <w:numId w:val="5"/>
        </w:numPr>
        <w:suppressAutoHyphens w:val="0"/>
        <w:autoSpaceDN/>
        <w:spacing w:line="276" w:lineRule="auto"/>
        <w:textAlignment w:val="auto"/>
        <w:rPr>
          <w:rFonts w:ascii="Times New Roman" w:hAnsi="Times New Roman" w:cs="Times New Roman"/>
          <w:b/>
        </w:rPr>
      </w:pPr>
      <w:r w:rsidRPr="00F43FF2">
        <w:rPr>
          <w:rFonts w:ascii="Times New Roman" w:hAnsi="Times New Roman" w:cs="Times New Roman"/>
          <w:b/>
          <w:u w:val="single"/>
        </w:rPr>
        <w:t>τρίτο ενικό και πληθυντικό πρόσωπο</w:t>
      </w:r>
      <w:r w:rsidRPr="00F43FF2">
        <w:rPr>
          <w:rFonts w:ascii="Times New Roman" w:hAnsi="Times New Roman" w:cs="Times New Roman"/>
          <w:b/>
        </w:rPr>
        <w:t xml:space="preserve"> : </w:t>
      </w:r>
    </w:p>
    <w:p w14:paraId="26907D56" w14:textId="77777777" w:rsidR="00F43FF2" w:rsidRPr="00F43FF2" w:rsidRDefault="00F43FF2" w:rsidP="00F43FF2">
      <w:pPr>
        <w:numPr>
          <w:ilvl w:val="0"/>
          <w:numId w:val="10"/>
        </w:numPr>
        <w:suppressAutoHyphens w:val="0"/>
        <w:autoSpaceDN/>
        <w:spacing w:line="276" w:lineRule="auto"/>
        <w:ind w:left="426" w:hanging="426"/>
        <w:textAlignment w:val="auto"/>
        <w:rPr>
          <w:rFonts w:ascii="Times New Roman" w:hAnsi="Times New Roman" w:cs="Times New Roman"/>
          <w:b/>
        </w:rPr>
      </w:pPr>
      <w:r w:rsidRPr="00F43FF2">
        <w:rPr>
          <w:rFonts w:ascii="Times New Roman" w:hAnsi="Times New Roman" w:cs="Times New Roman"/>
        </w:rPr>
        <w:t xml:space="preserve">Το τρίτο πρόσωπο, όταν συνοδεύεται από περιληπτικό υποκείμενο ( </w:t>
      </w:r>
      <w:proofErr w:type="spellStart"/>
      <w:r w:rsidRPr="00F43FF2">
        <w:rPr>
          <w:rFonts w:ascii="Times New Roman" w:hAnsi="Times New Roman" w:cs="Times New Roman"/>
        </w:rPr>
        <w:t>π.χ</w:t>
      </w:r>
      <w:proofErr w:type="spellEnd"/>
      <w:r w:rsidRPr="00F43FF2">
        <w:rPr>
          <w:rFonts w:ascii="Times New Roman" w:hAnsi="Times New Roman" w:cs="Times New Roman"/>
        </w:rPr>
        <w:t xml:space="preserve"> ο άνθρωπος) χρησιμοποιείται για να καταστήσει το μήνυμα γενικόλογο και ή να του δώσει καθολικό κύρος ή για να αποφύγει (ο πομπός) άμεση αναφορά καθιστώντας το μήνυμα υπαινικτικό. </w:t>
      </w:r>
    </w:p>
    <w:p w14:paraId="10251AB2" w14:textId="77777777" w:rsidR="00F43FF2" w:rsidRPr="00F43FF2" w:rsidRDefault="00F43FF2" w:rsidP="00F43FF2">
      <w:pPr>
        <w:numPr>
          <w:ilvl w:val="0"/>
          <w:numId w:val="10"/>
        </w:numPr>
        <w:suppressAutoHyphens w:val="0"/>
        <w:autoSpaceDN/>
        <w:spacing w:line="276" w:lineRule="auto"/>
        <w:ind w:left="426" w:hanging="426"/>
        <w:textAlignment w:val="auto"/>
        <w:rPr>
          <w:rFonts w:ascii="Times New Roman" w:hAnsi="Times New Roman" w:cs="Times New Roman"/>
        </w:rPr>
      </w:pPr>
      <w:r w:rsidRPr="00F43FF2">
        <w:rPr>
          <w:rFonts w:ascii="Times New Roman" w:hAnsi="Times New Roman" w:cs="Times New Roman"/>
          <w:b/>
          <w:bCs/>
        </w:rPr>
        <w:t>αντικειμενική, ρεαλιστική –έγκυρη τυπική  και σοβαρή αντιμετώπιση του προβλήματος</w:t>
      </w:r>
      <w:r w:rsidRPr="00F43FF2">
        <w:rPr>
          <w:rFonts w:ascii="Times New Roman" w:hAnsi="Times New Roman" w:cs="Times New Roman"/>
        </w:rPr>
        <w:t>.</w:t>
      </w:r>
    </w:p>
    <w:p w14:paraId="7A7DD8F4" w14:textId="77777777" w:rsidR="00F43FF2" w:rsidRPr="00F43FF2" w:rsidRDefault="00F43FF2" w:rsidP="00F43FF2">
      <w:pPr>
        <w:numPr>
          <w:ilvl w:val="0"/>
          <w:numId w:val="10"/>
        </w:numPr>
        <w:suppressAutoHyphens w:val="0"/>
        <w:autoSpaceDN/>
        <w:spacing w:line="276" w:lineRule="auto"/>
        <w:ind w:left="426" w:hanging="426"/>
        <w:textAlignment w:val="auto"/>
        <w:rPr>
          <w:rFonts w:ascii="Times New Roman" w:hAnsi="Times New Roman" w:cs="Times New Roman"/>
        </w:rPr>
      </w:pPr>
      <w:r w:rsidRPr="00F43FF2">
        <w:rPr>
          <w:rFonts w:ascii="Times New Roman" w:hAnsi="Times New Roman" w:cs="Times New Roman"/>
        </w:rPr>
        <w:t>περιγραφή, ερμηνεία, απόδειξη χωρίς υποκειμενισμό και προσωπική εμπλοκή.</w:t>
      </w:r>
    </w:p>
    <w:p w14:paraId="48F914FB" w14:textId="77777777" w:rsidR="00F43FF2" w:rsidRPr="00F43FF2" w:rsidRDefault="00F43FF2" w:rsidP="00F43FF2">
      <w:pPr>
        <w:numPr>
          <w:ilvl w:val="0"/>
          <w:numId w:val="10"/>
        </w:numPr>
        <w:suppressAutoHyphens w:val="0"/>
        <w:autoSpaceDN/>
        <w:spacing w:line="276" w:lineRule="auto"/>
        <w:ind w:left="426" w:hanging="426"/>
        <w:textAlignment w:val="auto"/>
        <w:rPr>
          <w:rFonts w:ascii="Times New Roman" w:hAnsi="Times New Roman" w:cs="Times New Roman"/>
        </w:rPr>
      </w:pPr>
      <w:r w:rsidRPr="00F43FF2">
        <w:rPr>
          <w:rFonts w:ascii="Times New Roman" w:hAnsi="Times New Roman" w:cs="Times New Roman"/>
          <w:b/>
          <w:bCs/>
        </w:rPr>
        <w:t>αποστασιοποίηση</w:t>
      </w:r>
      <w:r w:rsidRPr="00F43FF2">
        <w:rPr>
          <w:rFonts w:ascii="Times New Roman" w:hAnsi="Times New Roman" w:cs="Times New Roman"/>
        </w:rPr>
        <w:t xml:space="preserve"> από το ζήτημα, νηφάλια, ψύχραιμη προσέγγιση, αντικειμενικότητα, πειστικότητα. </w:t>
      </w:r>
    </w:p>
    <w:p w14:paraId="16A6C344" w14:textId="77777777" w:rsidR="00F43FF2" w:rsidRPr="00F43FF2" w:rsidRDefault="00F43FF2" w:rsidP="00F43FF2">
      <w:pPr>
        <w:numPr>
          <w:ilvl w:val="0"/>
          <w:numId w:val="10"/>
        </w:numPr>
        <w:suppressAutoHyphens w:val="0"/>
        <w:autoSpaceDN/>
        <w:spacing w:line="276" w:lineRule="auto"/>
        <w:ind w:left="426" w:hanging="426"/>
        <w:textAlignment w:val="auto"/>
        <w:rPr>
          <w:rFonts w:ascii="Times New Roman" w:hAnsi="Times New Roman" w:cs="Times New Roman"/>
        </w:rPr>
      </w:pPr>
      <w:r w:rsidRPr="00F43FF2">
        <w:rPr>
          <w:rFonts w:ascii="Times New Roman" w:hAnsi="Times New Roman" w:cs="Times New Roman"/>
          <w:b/>
          <w:bCs/>
        </w:rPr>
        <w:t>επίσημο και σοβαρό ύφος</w:t>
      </w:r>
      <w:r w:rsidRPr="00F43FF2">
        <w:rPr>
          <w:rFonts w:ascii="Times New Roman" w:hAnsi="Times New Roman" w:cs="Times New Roman"/>
        </w:rPr>
        <w:t xml:space="preserve">. </w:t>
      </w:r>
    </w:p>
    <w:p w14:paraId="169DD8A1" w14:textId="77777777" w:rsidR="00F43FF2" w:rsidRPr="00F43FF2" w:rsidRDefault="00F43FF2" w:rsidP="00F43FF2">
      <w:pPr>
        <w:spacing w:after="160" w:line="259" w:lineRule="auto"/>
        <w:rPr>
          <w:rFonts w:ascii="Times New Roman" w:hAnsi="Times New Roman" w:cs="Times New Roman"/>
        </w:rPr>
      </w:pPr>
    </w:p>
    <w:p w14:paraId="408C528F" w14:textId="25D8E7A5" w:rsidR="00F43FF2" w:rsidRPr="00F43FF2" w:rsidRDefault="00F43FF2" w:rsidP="00F43FF2">
      <w:pPr>
        <w:spacing w:after="160" w:line="259" w:lineRule="auto"/>
        <w:jc w:val="center"/>
        <w:rPr>
          <w:rFonts w:ascii="Times New Roman" w:hAnsi="Times New Roman" w:cs="Times New Roman"/>
          <w:b/>
          <w:color w:val="FF0000"/>
        </w:rPr>
      </w:pPr>
      <w:r w:rsidRPr="00F43FF2">
        <w:rPr>
          <w:rFonts w:ascii="Times New Roman" w:hAnsi="Times New Roman" w:cs="Times New Roman"/>
          <w:b/>
          <w:color w:val="FF0000"/>
        </w:rPr>
        <w:t xml:space="preserve">ΙΧ. </w:t>
      </w:r>
      <w:r w:rsidRPr="00F43FF2">
        <w:rPr>
          <w:rFonts w:ascii="Times New Roman" w:hAnsi="Times New Roman" w:cs="Times New Roman"/>
          <w:b/>
          <w:color w:val="FF0000"/>
        </w:rPr>
        <w:t>Η ΕΠΙΛΟΓΗ ΤΩΝ  ΡΗΜΑΤΙΚΩΝ  ΧΡΟΝΩΝ</w:t>
      </w:r>
    </w:p>
    <w:p w14:paraId="62480905" w14:textId="77777777" w:rsidR="00F43FF2" w:rsidRPr="00F43FF2" w:rsidRDefault="00F43FF2" w:rsidP="00F43FF2">
      <w:pPr>
        <w:spacing w:line="276" w:lineRule="auto"/>
        <w:jc w:val="both"/>
        <w:rPr>
          <w:rFonts w:ascii="Times New Roman" w:hAnsi="Times New Roman" w:cs="Times New Roman"/>
        </w:rPr>
      </w:pPr>
      <w:r w:rsidRPr="00F43FF2">
        <w:rPr>
          <w:rFonts w:ascii="Times New Roman" w:hAnsi="Times New Roman" w:cs="Times New Roman"/>
        </w:rPr>
        <w:t xml:space="preserve">Οι χρόνοι φανερώνουν τη χρονική βαθμίδα (παρελθόν, παρόν, μέλλον) και τον τρόπο ενέργειας (εξακολουθητικά, συνοπτικά, συντελεσμένα). </w:t>
      </w:r>
    </w:p>
    <w:p w14:paraId="008EF331" w14:textId="77777777" w:rsidR="00F43FF2" w:rsidRPr="00F43FF2" w:rsidRDefault="00F43FF2" w:rsidP="00F43FF2">
      <w:pPr>
        <w:numPr>
          <w:ilvl w:val="0"/>
          <w:numId w:val="4"/>
        </w:numPr>
        <w:suppressAutoHyphens w:val="0"/>
        <w:autoSpaceDN/>
        <w:spacing w:line="276" w:lineRule="auto"/>
        <w:jc w:val="both"/>
        <w:textAlignment w:val="auto"/>
        <w:rPr>
          <w:rFonts w:ascii="Times New Roman" w:hAnsi="Times New Roman" w:cs="Times New Roman"/>
        </w:rPr>
      </w:pPr>
      <w:r w:rsidRPr="00F43FF2">
        <w:rPr>
          <w:rFonts w:ascii="Times New Roman" w:hAnsi="Times New Roman" w:cs="Times New Roman"/>
          <w:b/>
          <w:u w:val="single"/>
        </w:rPr>
        <w:t>Ενεστώτας</w:t>
      </w:r>
      <w:r w:rsidRPr="00F43FF2">
        <w:rPr>
          <w:rFonts w:ascii="Times New Roman" w:hAnsi="Times New Roman" w:cs="Times New Roman"/>
          <w:u w:val="single"/>
        </w:rPr>
        <w:t xml:space="preserve"> </w:t>
      </w:r>
      <w:r w:rsidRPr="00F43FF2">
        <w:rPr>
          <w:rFonts w:ascii="Times New Roman" w:hAnsi="Times New Roman" w:cs="Times New Roman"/>
        </w:rPr>
        <w:t xml:space="preserve">: δηλώνει  </w:t>
      </w:r>
    </w:p>
    <w:p w14:paraId="07144146" w14:textId="77777777" w:rsidR="00F43FF2" w:rsidRPr="00F43FF2" w:rsidRDefault="00F43FF2" w:rsidP="00F43FF2">
      <w:pPr>
        <w:numPr>
          <w:ilvl w:val="0"/>
          <w:numId w:val="11"/>
        </w:numPr>
        <w:suppressAutoHyphens w:val="0"/>
        <w:autoSpaceDN/>
        <w:spacing w:line="276" w:lineRule="auto"/>
        <w:jc w:val="both"/>
        <w:textAlignment w:val="auto"/>
        <w:rPr>
          <w:rFonts w:ascii="Times New Roman" w:hAnsi="Times New Roman" w:cs="Times New Roman"/>
        </w:rPr>
      </w:pPr>
      <w:r w:rsidRPr="00F43FF2">
        <w:rPr>
          <w:rFonts w:ascii="Times New Roman" w:hAnsi="Times New Roman" w:cs="Times New Roman"/>
        </w:rPr>
        <w:t xml:space="preserve">κάτι που γίνεται στο παρόν και βρίσκεται σε εξέλιξη </w:t>
      </w:r>
    </w:p>
    <w:p w14:paraId="2F18BCD3" w14:textId="77777777" w:rsidR="00F43FF2" w:rsidRPr="00F43FF2" w:rsidRDefault="00F43FF2" w:rsidP="00F43FF2">
      <w:pPr>
        <w:numPr>
          <w:ilvl w:val="0"/>
          <w:numId w:val="11"/>
        </w:numPr>
        <w:suppressAutoHyphens w:val="0"/>
        <w:autoSpaceDN/>
        <w:spacing w:line="276" w:lineRule="auto"/>
        <w:jc w:val="both"/>
        <w:textAlignment w:val="auto"/>
        <w:rPr>
          <w:rFonts w:ascii="Times New Roman" w:hAnsi="Times New Roman" w:cs="Times New Roman"/>
        </w:rPr>
      </w:pPr>
      <w:r w:rsidRPr="00F43FF2">
        <w:rPr>
          <w:rFonts w:ascii="Times New Roman" w:hAnsi="Times New Roman" w:cs="Times New Roman"/>
        </w:rPr>
        <w:t xml:space="preserve">κάτι που συμβαίνει διαχρονικά (γνωμικός ενεστώτας) </w:t>
      </w:r>
    </w:p>
    <w:p w14:paraId="6310B7F0" w14:textId="77777777" w:rsidR="00F43FF2" w:rsidRPr="00F43FF2" w:rsidRDefault="00F43FF2" w:rsidP="00F43FF2">
      <w:pPr>
        <w:numPr>
          <w:ilvl w:val="0"/>
          <w:numId w:val="11"/>
        </w:numPr>
        <w:suppressAutoHyphens w:val="0"/>
        <w:autoSpaceDN/>
        <w:spacing w:line="276" w:lineRule="auto"/>
        <w:jc w:val="both"/>
        <w:textAlignment w:val="auto"/>
        <w:rPr>
          <w:rFonts w:ascii="Times New Roman" w:hAnsi="Times New Roman" w:cs="Times New Roman"/>
        </w:rPr>
      </w:pPr>
      <w:r w:rsidRPr="00F43FF2">
        <w:rPr>
          <w:rFonts w:ascii="Times New Roman" w:hAnsi="Times New Roman" w:cs="Times New Roman"/>
        </w:rPr>
        <w:t xml:space="preserve">κάτι που θα γίνει οπωσδήποτε (στη θέση του μέλλοντα) </w:t>
      </w:r>
    </w:p>
    <w:p w14:paraId="136D6D1C" w14:textId="77777777" w:rsidR="00F43FF2" w:rsidRPr="00F43FF2" w:rsidRDefault="00F43FF2" w:rsidP="00F43FF2">
      <w:pPr>
        <w:numPr>
          <w:ilvl w:val="0"/>
          <w:numId w:val="11"/>
        </w:numPr>
        <w:suppressAutoHyphens w:val="0"/>
        <w:autoSpaceDN/>
        <w:spacing w:line="276" w:lineRule="auto"/>
        <w:jc w:val="both"/>
        <w:textAlignment w:val="auto"/>
        <w:rPr>
          <w:rFonts w:ascii="Times New Roman" w:hAnsi="Times New Roman" w:cs="Times New Roman"/>
        </w:rPr>
      </w:pPr>
      <w:r w:rsidRPr="00F43FF2">
        <w:rPr>
          <w:rFonts w:ascii="Times New Roman" w:hAnsi="Times New Roman" w:cs="Times New Roman"/>
        </w:rPr>
        <w:t xml:space="preserve">ζωντάνια στην αφήγηση (ιστορικός ενεστώτας αντί για αόριστο) </w:t>
      </w:r>
    </w:p>
    <w:p w14:paraId="67FF9127" w14:textId="77777777" w:rsidR="00F43FF2" w:rsidRPr="00F43FF2" w:rsidRDefault="00F43FF2" w:rsidP="00F43FF2">
      <w:pPr>
        <w:numPr>
          <w:ilvl w:val="0"/>
          <w:numId w:val="11"/>
        </w:numPr>
        <w:suppressAutoHyphens w:val="0"/>
        <w:autoSpaceDN/>
        <w:spacing w:line="276" w:lineRule="auto"/>
        <w:jc w:val="both"/>
        <w:textAlignment w:val="auto"/>
        <w:rPr>
          <w:rFonts w:ascii="Times New Roman" w:hAnsi="Times New Roman" w:cs="Times New Roman"/>
        </w:rPr>
      </w:pPr>
      <w:r w:rsidRPr="00F43FF2">
        <w:rPr>
          <w:rFonts w:ascii="Times New Roman" w:hAnsi="Times New Roman" w:cs="Times New Roman"/>
        </w:rPr>
        <w:t xml:space="preserve">παραστατικότητα στην αφήγηση (αντί για παρατατικό) . </w:t>
      </w:r>
    </w:p>
    <w:p w14:paraId="52707808" w14:textId="77777777" w:rsidR="00F43FF2" w:rsidRPr="00F43FF2" w:rsidRDefault="00F43FF2" w:rsidP="00F43FF2">
      <w:pPr>
        <w:numPr>
          <w:ilvl w:val="0"/>
          <w:numId w:val="4"/>
        </w:numPr>
        <w:suppressAutoHyphens w:val="0"/>
        <w:autoSpaceDN/>
        <w:spacing w:line="276" w:lineRule="auto"/>
        <w:jc w:val="both"/>
        <w:textAlignment w:val="auto"/>
        <w:rPr>
          <w:rFonts w:ascii="Times New Roman" w:hAnsi="Times New Roman" w:cs="Times New Roman"/>
          <w:b/>
        </w:rPr>
      </w:pPr>
      <w:r w:rsidRPr="00F43FF2">
        <w:rPr>
          <w:rFonts w:ascii="Times New Roman" w:hAnsi="Times New Roman" w:cs="Times New Roman"/>
          <w:b/>
          <w:u w:val="single"/>
        </w:rPr>
        <w:t>Παρακείμενος</w:t>
      </w:r>
      <w:r w:rsidRPr="00F43FF2">
        <w:rPr>
          <w:rFonts w:ascii="Times New Roman" w:hAnsi="Times New Roman" w:cs="Times New Roman"/>
          <w:b/>
        </w:rPr>
        <w:t xml:space="preserve"> </w:t>
      </w:r>
      <w:r w:rsidRPr="00F43FF2">
        <w:rPr>
          <w:rFonts w:ascii="Times New Roman" w:hAnsi="Times New Roman" w:cs="Times New Roman"/>
        </w:rPr>
        <w:t xml:space="preserve">: </w:t>
      </w:r>
    </w:p>
    <w:p w14:paraId="3FB9B634" w14:textId="77777777" w:rsidR="00F43FF2" w:rsidRPr="00F43FF2" w:rsidRDefault="00F43FF2" w:rsidP="00F43FF2">
      <w:pPr>
        <w:numPr>
          <w:ilvl w:val="0"/>
          <w:numId w:val="12"/>
        </w:numPr>
        <w:suppressAutoHyphens w:val="0"/>
        <w:autoSpaceDN/>
        <w:spacing w:line="276" w:lineRule="auto"/>
        <w:jc w:val="both"/>
        <w:textAlignment w:val="auto"/>
        <w:rPr>
          <w:rFonts w:ascii="Times New Roman" w:hAnsi="Times New Roman" w:cs="Times New Roman"/>
          <w:b/>
        </w:rPr>
      </w:pPr>
      <w:r w:rsidRPr="00F43FF2">
        <w:rPr>
          <w:rFonts w:ascii="Times New Roman" w:hAnsi="Times New Roman" w:cs="Times New Roman"/>
        </w:rPr>
        <w:t>δηλώνει αυτό που έχει γίνει στο παρελθόν αλλά εξακολουθεί να υπάρχει συντελεσμένο και στο παρόν</w:t>
      </w:r>
      <w:r w:rsidRPr="00F43FF2">
        <w:rPr>
          <w:rFonts w:ascii="Times New Roman" w:hAnsi="Times New Roman" w:cs="Times New Roman"/>
          <w:b/>
        </w:rPr>
        <w:t xml:space="preserve">. </w:t>
      </w:r>
    </w:p>
    <w:p w14:paraId="528FC6ED" w14:textId="77777777" w:rsidR="00F43FF2" w:rsidRPr="00F43FF2" w:rsidRDefault="00F43FF2" w:rsidP="00F43FF2">
      <w:pPr>
        <w:numPr>
          <w:ilvl w:val="0"/>
          <w:numId w:val="4"/>
        </w:numPr>
        <w:suppressAutoHyphens w:val="0"/>
        <w:autoSpaceDN/>
        <w:spacing w:line="276" w:lineRule="auto"/>
        <w:jc w:val="both"/>
        <w:textAlignment w:val="auto"/>
        <w:rPr>
          <w:rFonts w:ascii="Times New Roman" w:hAnsi="Times New Roman" w:cs="Times New Roman"/>
        </w:rPr>
      </w:pPr>
      <w:r w:rsidRPr="00F43FF2">
        <w:rPr>
          <w:rFonts w:ascii="Times New Roman" w:hAnsi="Times New Roman" w:cs="Times New Roman"/>
          <w:b/>
          <w:u w:val="single"/>
        </w:rPr>
        <w:t>Παρατατικός</w:t>
      </w:r>
      <w:r w:rsidRPr="00F43FF2">
        <w:rPr>
          <w:rFonts w:ascii="Times New Roman" w:hAnsi="Times New Roman" w:cs="Times New Roman"/>
          <w:b/>
        </w:rPr>
        <w:t xml:space="preserve"> :</w:t>
      </w:r>
    </w:p>
    <w:p w14:paraId="70CF4A5C" w14:textId="77777777" w:rsidR="00F43FF2" w:rsidRPr="00F43FF2" w:rsidRDefault="00F43FF2" w:rsidP="00F43FF2">
      <w:pPr>
        <w:numPr>
          <w:ilvl w:val="0"/>
          <w:numId w:val="12"/>
        </w:numPr>
        <w:suppressAutoHyphens w:val="0"/>
        <w:autoSpaceDN/>
        <w:spacing w:line="276" w:lineRule="auto"/>
        <w:jc w:val="both"/>
        <w:textAlignment w:val="auto"/>
        <w:rPr>
          <w:rFonts w:ascii="Times New Roman" w:hAnsi="Times New Roman" w:cs="Times New Roman"/>
        </w:rPr>
      </w:pPr>
      <w:r w:rsidRPr="00F43FF2">
        <w:rPr>
          <w:rFonts w:ascii="Times New Roman" w:hAnsi="Times New Roman" w:cs="Times New Roman"/>
        </w:rPr>
        <w:t>δηλώνει αυτό που γινόταν  στο παρελθόν εξακολουθητικά.</w:t>
      </w:r>
    </w:p>
    <w:p w14:paraId="5B64AA93" w14:textId="77777777" w:rsidR="00F43FF2" w:rsidRPr="00F43FF2" w:rsidRDefault="00F43FF2" w:rsidP="00F43FF2">
      <w:pPr>
        <w:numPr>
          <w:ilvl w:val="0"/>
          <w:numId w:val="4"/>
        </w:numPr>
        <w:suppressAutoHyphens w:val="0"/>
        <w:autoSpaceDN/>
        <w:spacing w:line="276" w:lineRule="auto"/>
        <w:jc w:val="both"/>
        <w:textAlignment w:val="auto"/>
        <w:rPr>
          <w:rFonts w:ascii="Times New Roman" w:hAnsi="Times New Roman" w:cs="Times New Roman"/>
        </w:rPr>
      </w:pPr>
      <w:r w:rsidRPr="00F43FF2">
        <w:rPr>
          <w:rFonts w:ascii="Times New Roman" w:hAnsi="Times New Roman" w:cs="Times New Roman"/>
          <w:b/>
          <w:u w:val="single"/>
        </w:rPr>
        <w:t>Αόριστος</w:t>
      </w:r>
      <w:r w:rsidRPr="00F43FF2">
        <w:rPr>
          <w:rFonts w:ascii="Times New Roman" w:hAnsi="Times New Roman" w:cs="Times New Roman"/>
          <w:b/>
        </w:rPr>
        <w:t xml:space="preserve"> :</w:t>
      </w:r>
      <w:r w:rsidRPr="00F43FF2">
        <w:rPr>
          <w:rFonts w:ascii="Times New Roman" w:hAnsi="Times New Roman" w:cs="Times New Roman"/>
        </w:rPr>
        <w:t xml:space="preserve"> δηλώνει  </w:t>
      </w:r>
    </w:p>
    <w:p w14:paraId="3FF0ACAF" w14:textId="77777777" w:rsidR="00F43FF2" w:rsidRPr="00F43FF2" w:rsidRDefault="00F43FF2" w:rsidP="00F43FF2">
      <w:pPr>
        <w:numPr>
          <w:ilvl w:val="0"/>
          <w:numId w:val="12"/>
        </w:numPr>
        <w:suppressAutoHyphens w:val="0"/>
        <w:autoSpaceDN/>
        <w:spacing w:line="276" w:lineRule="auto"/>
        <w:jc w:val="both"/>
        <w:textAlignment w:val="auto"/>
        <w:rPr>
          <w:rFonts w:ascii="Times New Roman" w:hAnsi="Times New Roman" w:cs="Times New Roman"/>
        </w:rPr>
      </w:pPr>
      <w:r w:rsidRPr="00F43FF2">
        <w:rPr>
          <w:rFonts w:ascii="Times New Roman" w:hAnsi="Times New Roman" w:cs="Times New Roman"/>
        </w:rPr>
        <w:t xml:space="preserve">κάτι που έγινε στο παρελθόν και παρουσιάζεται συνοπτικά ανεξάρτητα με τη διάρκεια που έχει </w:t>
      </w:r>
    </w:p>
    <w:p w14:paraId="0F1D82E7" w14:textId="77777777" w:rsidR="00F43FF2" w:rsidRPr="00F43FF2" w:rsidRDefault="00F43FF2" w:rsidP="00F43FF2">
      <w:pPr>
        <w:numPr>
          <w:ilvl w:val="0"/>
          <w:numId w:val="12"/>
        </w:numPr>
        <w:suppressAutoHyphens w:val="0"/>
        <w:autoSpaceDN/>
        <w:spacing w:line="276" w:lineRule="auto"/>
        <w:jc w:val="both"/>
        <w:textAlignment w:val="auto"/>
        <w:rPr>
          <w:rFonts w:ascii="Times New Roman" w:hAnsi="Times New Roman" w:cs="Times New Roman"/>
        </w:rPr>
      </w:pPr>
      <w:r w:rsidRPr="00F43FF2">
        <w:rPr>
          <w:rFonts w:ascii="Times New Roman" w:hAnsi="Times New Roman" w:cs="Times New Roman"/>
        </w:rPr>
        <w:t xml:space="preserve">κάτι που συμβαίνει συνήθως (γνωμικός αόριστος) . </w:t>
      </w:r>
    </w:p>
    <w:p w14:paraId="7A339CC6" w14:textId="77777777" w:rsidR="00F43FF2" w:rsidRPr="00F43FF2" w:rsidRDefault="00F43FF2" w:rsidP="00F43FF2">
      <w:pPr>
        <w:numPr>
          <w:ilvl w:val="0"/>
          <w:numId w:val="12"/>
        </w:numPr>
        <w:suppressAutoHyphens w:val="0"/>
        <w:autoSpaceDN/>
        <w:spacing w:line="276" w:lineRule="auto"/>
        <w:jc w:val="both"/>
        <w:textAlignment w:val="auto"/>
        <w:rPr>
          <w:rFonts w:ascii="Times New Roman" w:hAnsi="Times New Roman" w:cs="Times New Roman"/>
        </w:rPr>
      </w:pPr>
      <w:r w:rsidRPr="00F43FF2">
        <w:rPr>
          <w:rFonts w:ascii="Times New Roman" w:hAnsi="Times New Roman" w:cs="Times New Roman"/>
        </w:rPr>
        <w:t xml:space="preserve">κάτι τόσο βέβαιο που ο πομπός θεωρεί ότι έχει συμβεί. </w:t>
      </w:r>
    </w:p>
    <w:p w14:paraId="2912555D" w14:textId="77777777" w:rsidR="00F43FF2" w:rsidRPr="00F43FF2" w:rsidRDefault="00F43FF2" w:rsidP="00F43FF2">
      <w:pPr>
        <w:numPr>
          <w:ilvl w:val="0"/>
          <w:numId w:val="4"/>
        </w:numPr>
        <w:suppressAutoHyphens w:val="0"/>
        <w:autoSpaceDN/>
        <w:spacing w:line="276" w:lineRule="auto"/>
        <w:jc w:val="both"/>
        <w:textAlignment w:val="auto"/>
        <w:rPr>
          <w:rFonts w:ascii="Times New Roman" w:hAnsi="Times New Roman" w:cs="Times New Roman"/>
        </w:rPr>
      </w:pPr>
      <w:r w:rsidRPr="00F43FF2">
        <w:rPr>
          <w:rFonts w:ascii="Times New Roman" w:hAnsi="Times New Roman" w:cs="Times New Roman"/>
          <w:b/>
          <w:u w:val="single"/>
        </w:rPr>
        <w:t>Υπερσυντέλικος</w:t>
      </w:r>
      <w:r w:rsidRPr="00F43FF2">
        <w:rPr>
          <w:rFonts w:ascii="Times New Roman" w:hAnsi="Times New Roman" w:cs="Times New Roman"/>
          <w:b/>
        </w:rPr>
        <w:t xml:space="preserve"> : </w:t>
      </w:r>
    </w:p>
    <w:p w14:paraId="3F6186F5" w14:textId="77777777" w:rsidR="00F43FF2" w:rsidRPr="00F43FF2" w:rsidRDefault="00F43FF2" w:rsidP="00F43FF2">
      <w:pPr>
        <w:numPr>
          <w:ilvl w:val="0"/>
          <w:numId w:val="13"/>
        </w:numPr>
        <w:suppressAutoHyphens w:val="0"/>
        <w:autoSpaceDN/>
        <w:spacing w:line="276" w:lineRule="auto"/>
        <w:jc w:val="both"/>
        <w:textAlignment w:val="auto"/>
        <w:rPr>
          <w:rFonts w:ascii="Times New Roman" w:hAnsi="Times New Roman" w:cs="Times New Roman"/>
        </w:rPr>
      </w:pPr>
      <w:r w:rsidRPr="00F43FF2">
        <w:rPr>
          <w:rFonts w:ascii="Times New Roman" w:hAnsi="Times New Roman" w:cs="Times New Roman"/>
        </w:rPr>
        <w:t xml:space="preserve">δηλώνει εκείνο που ήταν συντελεσμένο πριν από μια χρονική στιγμή του παρελθόντος. </w:t>
      </w:r>
    </w:p>
    <w:p w14:paraId="1B834B5C" w14:textId="77777777" w:rsidR="00F43FF2" w:rsidRPr="00F43FF2" w:rsidRDefault="00F43FF2" w:rsidP="00F43FF2">
      <w:pPr>
        <w:numPr>
          <w:ilvl w:val="0"/>
          <w:numId w:val="4"/>
        </w:numPr>
        <w:suppressAutoHyphens w:val="0"/>
        <w:autoSpaceDN/>
        <w:spacing w:line="276" w:lineRule="auto"/>
        <w:jc w:val="both"/>
        <w:textAlignment w:val="auto"/>
        <w:rPr>
          <w:rFonts w:ascii="Times New Roman" w:hAnsi="Times New Roman" w:cs="Times New Roman"/>
        </w:rPr>
      </w:pPr>
      <w:r w:rsidRPr="00F43FF2">
        <w:rPr>
          <w:rFonts w:ascii="Times New Roman" w:hAnsi="Times New Roman" w:cs="Times New Roman"/>
          <w:b/>
          <w:u w:val="single"/>
        </w:rPr>
        <w:t>Στιγμιαίος μέλλοντας</w:t>
      </w:r>
      <w:r w:rsidRPr="00F43FF2">
        <w:rPr>
          <w:rFonts w:ascii="Times New Roman" w:hAnsi="Times New Roman" w:cs="Times New Roman"/>
        </w:rPr>
        <w:t xml:space="preserve"> : </w:t>
      </w:r>
    </w:p>
    <w:p w14:paraId="16EEC08C" w14:textId="77777777" w:rsidR="00F43FF2" w:rsidRPr="00F43FF2" w:rsidRDefault="00F43FF2" w:rsidP="00F43FF2">
      <w:pPr>
        <w:numPr>
          <w:ilvl w:val="0"/>
          <w:numId w:val="13"/>
        </w:numPr>
        <w:suppressAutoHyphens w:val="0"/>
        <w:autoSpaceDN/>
        <w:spacing w:line="276" w:lineRule="auto"/>
        <w:jc w:val="both"/>
        <w:textAlignment w:val="auto"/>
        <w:rPr>
          <w:rFonts w:ascii="Times New Roman" w:hAnsi="Times New Roman" w:cs="Times New Roman"/>
        </w:rPr>
      </w:pPr>
      <w:r w:rsidRPr="00F43FF2">
        <w:rPr>
          <w:rFonts w:ascii="Times New Roman" w:hAnsi="Times New Roman" w:cs="Times New Roman"/>
        </w:rPr>
        <w:t xml:space="preserve">δηλώνει κάτι που θα γίνει στο μέλλον και παρουσιάζεται συνοπτικά. </w:t>
      </w:r>
    </w:p>
    <w:p w14:paraId="605D7035" w14:textId="77777777" w:rsidR="00F43FF2" w:rsidRPr="00F43FF2" w:rsidRDefault="00F43FF2" w:rsidP="00F43FF2">
      <w:pPr>
        <w:numPr>
          <w:ilvl w:val="0"/>
          <w:numId w:val="4"/>
        </w:numPr>
        <w:suppressAutoHyphens w:val="0"/>
        <w:autoSpaceDN/>
        <w:spacing w:line="276" w:lineRule="auto"/>
        <w:jc w:val="both"/>
        <w:textAlignment w:val="auto"/>
        <w:rPr>
          <w:rFonts w:ascii="Times New Roman" w:hAnsi="Times New Roman" w:cs="Times New Roman"/>
        </w:rPr>
      </w:pPr>
      <w:r w:rsidRPr="00F43FF2">
        <w:rPr>
          <w:rFonts w:ascii="Times New Roman" w:hAnsi="Times New Roman" w:cs="Times New Roman"/>
          <w:b/>
          <w:u w:val="single"/>
        </w:rPr>
        <w:t>Εξακολουθητικός μέλλοντας</w:t>
      </w:r>
      <w:r w:rsidRPr="00F43FF2">
        <w:rPr>
          <w:rFonts w:ascii="Times New Roman" w:hAnsi="Times New Roman" w:cs="Times New Roman"/>
          <w:b/>
        </w:rPr>
        <w:t xml:space="preserve"> :</w:t>
      </w:r>
      <w:r w:rsidRPr="00F43FF2">
        <w:rPr>
          <w:rFonts w:ascii="Times New Roman" w:hAnsi="Times New Roman" w:cs="Times New Roman"/>
        </w:rPr>
        <w:t xml:space="preserve"> </w:t>
      </w:r>
    </w:p>
    <w:p w14:paraId="7BA687AD" w14:textId="77777777" w:rsidR="00F43FF2" w:rsidRPr="00F43FF2" w:rsidRDefault="00F43FF2" w:rsidP="00F43FF2">
      <w:pPr>
        <w:numPr>
          <w:ilvl w:val="0"/>
          <w:numId w:val="13"/>
        </w:numPr>
        <w:suppressAutoHyphens w:val="0"/>
        <w:autoSpaceDN/>
        <w:spacing w:line="276" w:lineRule="auto"/>
        <w:jc w:val="both"/>
        <w:textAlignment w:val="auto"/>
        <w:rPr>
          <w:rFonts w:ascii="Times New Roman" w:hAnsi="Times New Roman" w:cs="Times New Roman"/>
        </w:rPr>
      </w:pPr>
      <w:r w:rsidRPr="00F43FF2">
        <w:rPr>
          <w:rFonts w:ascii="Times New Roman" w:hAnsi="Times New Roman" w:cs="Times New Roman"/>
        </w:rPr>
        <w:t xml:space="preserve">δηλώνει εκείνο που θα γίνεται στο μέλλον χωρίς διακοπή. </w:t>
      </w:r>
    </w:p>
    <w:p w14:paraId="3EB003AA" w14:textId="77777777" w:rsidR="00F43FF2" w:rsidRPr="00F43FF2" w:rsidRDefault="00F43FF2" w:rsidP="00F43FF2">
      <w:pPr>
        <w:numPr>
          <w:ilvl w:val="0"/>
          <w:numId w:val="4"/>
        </w:numPr>
        <w:suppressAutoHyphens w:val="0"/>
        <w:autoSpaceDN/>
        <w:spacing w:line="276" w:lineRule="auto"/>
        <w:jc w:val="both"/>
        <w:textAlignment w:val="auto"/>
        <w:rPr>
          <w:rFonts w:ascii="Times New Roman" w:hAnsi="Times New Roman" w:cs="Times New Roman"/>
        </w:rPr>
      </w:pPr>
      <w:r w:rsidRPr="00F43FF2">
        <w:rPr>
          <w:rFonts w:ascii="Times New Roman" w:hAnsi="Times New Roman" w:cs="Times New Roman"/>
          <w:b/>
          <w:u w:val="single"/>
        </w:rPr>
        <w:t>Συντελεσμένος μέλλοντας</w:t>
      </w:r>
      <w:r w:rsidRPr="00F43FF2">
        <w:rPr>
          <w:rFonts w:ascii="Times New Roman" w:hAnsi="Times New Roman" w:cs="Times New Roman"/>
          <w:b/>
        </w:rPr>
        <w:t xml:space="preserve"> :</w:t>
      </w:r>
      <w:r w:rsidRPr="00F43FF2">
        <w:rPr>
          <w:rFonts w:ascii="Times New Roman" w:hAnsi="Times New Roman" w:cs="Times New Roman"/>
        </w:rPr>
        <w:t xml:space="preserve"> </w:t>
      </w:r>
    </w:p>
    <w:p w14:paraId="01896881" w14:textId="77777777" w:rsidR="00F43FF2" w:rsidRPr="00F43FF2" w:rsidRDefault="00F43FF2" w:rsidP="00F43FF2">
      <w:pPr>
        <w:numPr>
          <w:ilvl w:val="0"/>
          <w:numId w:val="13"/>
        </w:numPr>
        <w:suppressAutoHyphens w:val="0"/>
        <w:autoSpaceDN/>
        <w:spacing w:line="276" w:lineRule="auto"/>
        <w:jc w:val="both"/>
        <w:textAlignment w:val="auto"/>
        <w:rPr>
          <w:rFonts w:ascii="Times New Roman" w:hAnsi="Times New Roman" w:cs="Times New Roman"/>
        </w:rPr>
      </w:pPr>
      <w:r w:rsidRPr="00F43FF2">
        <w:rPr>
          <w:rFonts w:ascii="Times New Roman" w:hAnsi="Times New Roman" w:cs="Times New Roman"/>
        </w:rPr>
        <w:t xml:space="preserve">δηλώνει εκείνο που θα έχει γίνει πριν από μια χρονική στιγμή του μέλλοντος. </w:t>
      </w:r>
    </w:p>
    <w:p w14:paraId="3E283414" w14:textId="2B240FEE" w:rsidR="00F43FF2" w:rsidRPr="00F43FF2" w:rsidRDefault="00F43FF2" w:rsidP="00F43FF2">
      <w:pPr>
        <w:ind w:left="360"/>
        <w:jc w:val="center"/>
        <w:rPr>
          <w:b/>
          <w:color w:val="FF0000"/>
        </w:rPr>
      </w:pPr>
      <w:r w:rsidRPr="00F43FF2">
        <w:rPr>
          <w:b/>
          <w:color w:val="FF0000"/>
        </w:rPr>
        <w:lastRenderedPageBreak/>
        <w:t xml:space="preserve">Χ. </w:t>
      </w:r>
      <w:r w:rsidRPr="00F43FF2">
        <w:rPr>
          <w:b/>
          <w:color w:val="FF0000"/>
        </w:rPr>
        <w:t>ΟΝΟΜΑΤΟΠΟΙΗΣΗ</w:t>
      </w:r>
    </w:p>
    <w:p w14:paraId="29111E5B" w14:textId="77777777" w:rsidR="00F43FF2" w:rsidRPr="00F43FF2" w:rsidRDefault="00F43FF2" w:rsidP="00F43FF2">
      <w:pPr>
        <w:pStyle w:val="Standard"/>
        <w:rPr>
          <w:rFonts w:ascii="Times New Roman" w:hAnsi="Times New Roman"/>
          <w:b/>
          <w:bCs/>
          <w:color w:val="000000"/>
        </w:rPr>
      </w:pPr>
    </w:p>
    <w:p w14:paraId="082D19B3" w14:textId="5DE1AB93" w:rsidR="00547454" w:rsidRPr="00FC2D73" w:rsidRDefault="00FC2D73" w:rsidP="00FC2D73">
      <w:pPr>
        <w:pStyle w:val="a3"/>
        <w:numPr>
          <w:ilvl w:val="0"/>
          <w:numId w:val="13"/>
        </w:numPr>
        <w:rPr>
          <w:b/>
          <w:bCs/>
        </w:rPr>
      </w:pPr>
      <w:r w:rsidRPr="00FC2D73">
        <w:rPr>
          <w:b/>
          <w:bCs/>
        </w:rPr>
        <w:t>Η χρήση ονοματικών φράσεων αντί ρηματικών.</w:t>
      </w:r>
    </w:p>
    <w:p w14:paraId="358021F6" w14:textId="49819220" w:rsidR="00FC2D73" w:rsidRDefault="00FC2D73" w:rsidP="00547454">
      <w:r>
        <w:t>Π.χ. Για να χαρακτηριστεί μια είδηση ως ψευδής =&gt; για τον χαρακτηρισμό μιας είδησης ως ψευδούς</w:t>
      </w:r>
    </w:p>
    <w:p w14:paraId="506F6F84" w14:textId="0D2DA990" w:rsidR="00FC2D73" w:rsidRDefault="00FC2D73" w:rsidP="00547454">
      <w:r>
        <w:t xml:space="preserve">Π.χ. </w:t>
      </w:r>
      <w:r w:rsidRPr="00FC2D73">
        <w:t>Οι τιμές θα αυξηθούν εξαιτίας της κρίσης του πετρελαίου.</w:t>
      </w:r>
      <w:r>
        <w:t xml:space="preserve"> =&gt; η αύξηση των τιμών λόγω της κρίσης του πετρελαίου</w:t>
      </w:r>
    </w:p>
    <w:p w14:paraId="050E06A2" w14:textId="642243AF" w:rsidR="00FC2D73" w:rsidRDefault="00FC2D73" w:rsidP="00FC2D73">
      <w:pPr>
        <w:pStyle w:val="a3"/>
        <w:numPr>
          <w:ilvl w:val="0"/>
          <w:numId w:val="13"/>
        </w:numPr>
        <w:rPr>
          <w:b/>
          <w:bCs/>
        </w:rPr>
      </w:pPr>
      <w:r w:rsidRPr="00FC2D73">
        <w:rPr>
          <w:b/>
          <w:bCs/>
        </w:rPr>
        <w:t>Συναντάται κυρίως στον επιστημονικό/ακαδημαϊκό λόγο</w:t>
      </w:r>
      <w:r>
        <w:rPr>
          <w:b/>
          <w:bCs/>
        </w:rPr>
        <w:t>.</w:t>
      </w:r>
    </w:p>
    <w:p w14:paraId="118B83AB" w14:textId="2BCEBF13" w:rsidR="00FC2D73" w:rsidRDefault="00FC2D73" w:rsidP="00FC2D73">
      <w:pPr>
        <w:pStyle w:val="a3"/>
        <w:numPr>
          <w:ilvl w:val="0"/>
          <w:numId w:val="13"/>
        </w:numPr>
        <w:rPr>
          <w:b/>
          <w:bCs/>
        </w:rPr>
      </w:pPr>
      <w:r>
        <w:rPr>
          <w:b/>
          <w:bCs/>
        </w:rPr>
        <w:t>Προσδίδει στο λόγο πυκνότητα. Καθιστά το ύφος πιο υψηλό</w:t>
      </w:r>
    </w:p>
    <w:p w14:paraId="35A7A53E" w14:textId="77777777" w:rsidR="00F43FF2" w:rsidRDefault="00F43FF2" w:rsidP="00547454"/>
    <w:p w14:paraId="1CC7C285" w14:textId="453FA4F2" w:rsidR="00F43FF2" w:rsidRPr="00F43FF2" w:rsidRDefault="00F43FF2" w:rsidP="00547454">
      <w:pPr>
        <w:rPr>
          <w:rFonts w:hint="eastAsia"/>
          <w:i/>
          <w:iCs/>
        </w:rPr>
        <w:sectPr w:rsidR="00F43FF2" w:rsidRPr="00F43FF2" w:rsidSect="00547454">
          <w:type w:val="continuous"/>
          <w:pgSz w:w="11906" w:h="16838"/>
          <w:pgMar w:top="480" w:right="1134" w:bottom="602" w:left="1134" w:header="720" w:footer="720" w:gutter="0"/>
          <w:cols w:space="0"/>
        </w:sectPr>
      </w:pPr>
    </w:p>
    <w:p w14:paraId="0B1CC827" w14:textId="493F4F08" w:rsidR="00547454" w:rsidRPr="00547454" w:rsidRDefault="00547454" w:rsidP="00547454"/>
    <w:p w14:paraId="026EC0D9" w14:textId="77777777" w:rsidR="00F43FF2" w:rsidRDefault="00F43FF2" w:rsidP="00F43FF2">
      <w:pPr>
        <w:ind w:left="360"/>
        <w:jc w:val="center"/>
        <w:rPr>
          <w:b/>
          <w:color w:val="FF0000"/>
        </w:rPr>
        <w:sectPr w:rsidR="00F43FF2">
          <w:type w:val="continuous"/>
          <w:pgSz w:w="11906" w:h="16838"/>
          <w:pgMar w:top="480" w:right="1134" w:bottom="602" w:left="1134" w:header="720" w:footer="720" w:gutter="0"/>
          <w:cols w:num="2" w:space="720" w:equalWidth="0">
            <w:col w:w="4819" w:space="0"/>
            <w:col w:w="4819" w:space="0"/>
          </w:cols>
        </w:sectPr>
      </w:pPr>
    </w:p>
    <w:p w14:paraId="06E29AA7" w14:textId="4E7529A4" w:rsidR="00F43FF2" w:rsidRDefault="00F43FF2" w:rsidP="00F43FF2">
      <w:pPr>
        <w:ind w:left="360"/>
        <w:jc w:val="center"/>
        <w:rPr>
          <w:b/>
          <w:color w:val="FF0000"/>
        </w:rPr>
      </w:pPr>
      <w:r w:rsidRPr="00F43FF2">
        <w:rPr>
          <w:b/>
          <w:color w:val="FF0000"/>
        </w:rPr>
        <w:t>Χ</w:t>
      </w:r>
      <w:r>
        <w:rPr>
          <w:b/>
          <w:color w:val="FF0000"/>
          <w:lang w:val="en-US"/>
        </w:rPr>
        <w:t>I</w:t>
      </w:r>
      <w:r w:rsidRPr="00FC2D73">
        <w:rPr>
          <w:b/>
          <w:color w:val="FF0000"/>
        </w:rPr>
        <w:t xml:space="preserve">. </w:t>
      </w:r>
      <w:r>
        <w:rPr>
          <w:b/>
          <w:color w:val="FF0000"/>
        </w:rPr>
        <w:t>ΑΝΑΦΟΡΙΚΗ – ΠΟΙΗΤΙΚΗ ΛΕΙΤΟΥΡΓΙΑ</w:t>
      </w:r>
    </w:p>
    <w:p w14:paraId="7FCB6333" w14:textId="38A98793" w:rsidR="00F43FF2" w:rsidRDefault="00F43FF2" w:rsidP="00F43FF2">
      <w:pPr>
        <w:ind w:left="360"/>
        <w:rPr>
          <w:b/>
          <w:color w:val="FF0000"/>
        </w:rPr>
      </w:pPr>
    </w:p>
    <w:p w14:paraId="20B7CB6D" w14:textId="77777777" w:rsidR="00F43FF2" w:rsidRDefault="00F43FF2" w:rsidP="00F43FF2">
      <w:pPr>
        <w:ind w:left="360"/>
        <w:jc w:val="both"/>
        <w:rPr>
          <w:b/>
        </w:rPr>
        <w:sectPr w:rsidR="00F43FF2" w:rsidSect="00F43FF2">
          <w:type w:val="continuous"/>
          <w:pgSz w:w="11906" w:h="16838"/>
          <w:pgMar w:top="480" w:right="1134" w:bottom="602" w:left="1134" w:header="720" w:footer="720" w:gutter="0"/>
          <w:cols w:space="0"/>
        </w:sectPr>
      </w:pPr>
    </w:p>
    <w:p w14:paraId="5AC2E98B" w14:textId="4603E05A" w:rsidR="00F43FF2" w:rsidRDefault="00F43FF2" w:rsidP="00F43FF2">
      <w:pPr>
        <w:ind w:left="360"/>
        <w:jc w:val="both"/>
        <w:rPr>
          <w:bCs/>
        </w:rPr>
      </w:pPr>
      <w:r>
        <w:rPr>
          <w:b/>
        </w:rPr>
        <w:t xml:space="preserve">Αναφορική/ Κυριολεκτική / Δηλωτική σημασία: </w:t>
      </w:r>
      <w:r w:rsidRPr="00F43FF2">
        <w:rPr>
          <w:bCs/>
        </w:rPr>
        <w:t>ο πομπός απευθύνεται στη λογική του δέκτη, αποσκοπώντας στη μετάδοση μιας πληροφορίας. Ενδιαφέρεται για το περιεχόμενο του λόγου και όχι για τον τρόπο εκφοράς του.</w:t>
      </w:r>
    </w:p>
    <w:p w14:paraId="1DC2A8AD" w14:textId="4FCDAF5E" w:rsidR="00F43FF2" w:rsidRDefault="00F43FF2" w:rsidP="00F43FF2">
      <w:pPr>
        <w:ind w:left="360"/>
        <w:jc w:val="both"/>
        <w:rPr>
          <w:bCs/>
        </w:rPr>
      </w:pPr>
    </w:p>
    <w:p w14:paraId="20CD7DAB" w14:textId="51253D52" w:rsidR="00F43FF2" w:rsidRPr="00F43FF2" w:rsidRDefault="00F43FF2" w:rsidP="00F43FF2">
      <w:pPr>
        <w:ind w:left="360"/>
        <w:jc w:val="both"/>
        <w:rPr>
          <w:bCs/>
        </w:rPr>
      </w:pPr>
      <w:r w:rsidRPr="00620910">
        <w:rPr>
          <w:b/>
        </w:rPr>
        <w:t xml:space="preserve">Ποιητική/ μεταφορική / </w:t>
      </w:r>
      <w:proofErr w:type="spellStart"/>
      <w:r w:rsidRPr="00620910">
        <w:rPr>
          <w:b/>
        </w:rPr>
        <w:t>Συνυποδηλωτική</w:t>
      </w:r>
      <w:proofErr w:type="spellEnd"/>
      <w:r w:rsidRPr="00620910">
        <w:rPr>
          <w:b/>
        </w:rPr>
        <w:t xml:space="preserve"> σημασία</w:t>
      </w:r>
      <w:r>
        <w:rPr>
          <w:bCs/>
        </w:rPr>
        <w:t xml:space="preserve">: ο πομπός απευθύνεται στο συναίσθημα του δέκτη, </w:t>
      </w:r>
      <w:r w:rsidR="00620910">
        <w:rPr>
          <w:bCs/>
        </w:rPr>
        <w:t>ενδιαφέρεται</w:t>
      </w:r>
      <w:r>
        <w:rPr>
          <w:bCs/>
        </w:rPr>
        <w:t xml:space="preserve"> για τη μορφή της διατύπωσης και αποσκοπεί στην πρόκληση συναισθημάτων (ευαισθητοποίηση, </w:t>
      </w:r>
      <w:r w:rsidR="00620910">
        <w:rPr>
          <w:bCs/>
        </w:rPr>
        <w:t>ανησυχία, ελπίδα κτλ.) και την αισθητική συγκίνηση.</w:t>
      </w:r>
    </w:p>
    <w:p w14:paraId="0BADB2F8" w14:textId="180BE2E1" w:rsidR="00F43FF2" w:rsidRDefault="00F43FF2" w:rsidP="00F43FF2">
      <w:pPr>
        <w:jc w:val="center"/>
      </w:pPr>
    </w:p>
    <w:p w14:paraId="25ABCD84" w14:textId="4E70FD93" w:rsidR="00620910" w:rsidRDefault="00620910" w:rsidP="00620910">
      <w:pPr>
        <w:ind w:left="360"/>
        <w:jc w:val="center"/>
        <w:rPr>
          <w:b/>
          <w:color w:val="FF0000"/>
        </w:rPr>
      </w:pPr>
      <w:r w:rsidRPr="00F43FF2">
        <w:rPr>
          <w:b/>
          <w:color w:val="FF0000"/>
        </w:rPr>
        <w:t>Χ</w:t>
      </w:r>
      <w:r>
        <w:rPr>
          <w:b/>
          <w:color w:val="FF0000"/>
          <w:lang w:val="en-US"/>
        </w:rPr>
        <w:t>I</w:t>
      </w:r>
      <w:r>
        <w:rPr>
          <w:b/>
          <w:color w:val="FF0000"/>
        </w:rPr>
        <w:t>Ι</w:t>
      </w:r>
      <w:r>
        <w:rPr>
          <w:b/>
          <w:color w:val="FF0000"/>
          <w:lang w:val="en-US"/>
        </w:rPr>
        <w:t xml:space="preserve">. </w:t>
      </w:r>
      <w:r>
        <w:rPr>
          <w:b/>
          <w:color w:val="FF0000"/>
        </w:rPr>
        <w:t>ΤΡΟΠΙΚΟΤΗΤΑ</w:t>
      </w:r>
    </w:p>
    <w:p w14:paraId="2EA91D65" w14:textId="77777777" w:rsidR="00620910" w:rsidRDefault="00620910" w:rsidP="00620910">
      <w:pPr>
        <w:ind w:left="360"/>
        <w:rPr>
          <w:b/>
          <w:color w:val="FF0000"/>
        </w:rPr>
      </w:pPr>
    </w:p>
    <w:p w14:paraId="5FBCD089" w14:textId="6A19F15E" w:rsidR="00620910" w:rsidRDefault="00620910" w:rsidP="00620910">
      <w:pPr>
        <w:ind w:left="360"/>
        <w:rPr>
          <w:b/>
          <w:color w:val="FF0000"/>
        </w:rPr>
      </w:pPr>
      <w:r>
        <w:rPr>
          <w:b/>
          <w:color w:val="FF0000"/>
        </w:rPr>
        <w:t>ΕΠΙΣΤΗΜΙΚΗ ΤΡΟΠΙΚΟΤΗΤΑ</w:t>
      </w:r>
    </w:p>
    <w:p w14:paraId="004D82FC" w14:textId="23195D7B" w:rsidR="00620910" w:rsidRDefault="00620910" w:rsidP="00620910">
      <w:pPr>
        <w:ind w:left="360"/>
        <w:rPr>
          <w:bCs/>
          <w:u w:val="single"/>
        </w:rPr>
      </w:pPr>
      <w:r w:rsidRPr="00620910">
        <w:rPr>
          <w:bCs/>
          <w:u w:val="single"/>
        </w:rPr>
        <w:t xml:space="preserve">Η </w:t>
      </w:r>
      <w:proofErr w:type="spellStart"/>
      <w:r w:rsidRPr="00620910">
        <w:rPr>
          <w:bCs/>
          <w:u w:val="single"/>
        </w:rPr>
        <w:t>επιστημική</w:t>
      </w:r>
      <w:proofErr w:type="spellEnd"/>
      <w:r w:rsidRPr="00620910">
        <w:rPr>
          <w:bCs/>
          <w:u w:val="single"/>
        </w:rPr>
        <w:t xml:space="preserve"> </w:t>
      </w:r>
      <w:proofErr w:type="spellStart"/>
      <w:r w:rsidRPr="00620910">
        <w:rPr>
          <w:bCs/>
          <w:u w:val="single"/>
        </w:rPr>
        <w:t>τροπικότητα</w:t>
      </w:r>
      <w:proofErr w:type="spellEnd"/>
      <w:r w:rsidRPr="00620910">
        <w:rPr>
          <w:bCs/>
          <w:u w:val="single"/>
        </w:rPr>
        <w:t xml:space="preserve"> σχετίζεται με τη γνώση του ομιλητή και συγκεκριμένα με τον βαθμό της βεβαιότητας σχετικά με την αλήθεια αυτού που λέει.</w:t>
      </w:r>
    </w:p>
    <w:p w14:paraId="1F2409CF" w14:textId="77777777" w:rsidR="00620910" w:rsidRPr="00620910" w:rsidRDefault="00620910" w:rsidP="00620910">
      <w:pPr>
        <w:ind w:left="360"/>
        <w:rPr>
          <w:bCs/>
          <w:u w:val="single"/>
        </w:rPr>
      </w:pPr>
    </w:p>
    <w:p w14:paraId="2D73A895" w14:textId="57E49379" w:rsidR="00620910" w:rsidRDefault="00620910" w:rsidP="00620910">
      <w:pPr>
        <w:ind w:left="360"/>
        <w:jc w:val="both"/>
        <w:rPr>
          <w:bCs/>
        </w:rPr>
      </w:pPr>
      <w:r>
        <w:rPr>
          <w:b/>
        </w:rPr>
        <w:t xml:space="preserve">Υπόθεση </w:t>
      </w:r>
      <w:r w:rsidRPr="00620910">
        <w:rPr>
          <w:bCs/>
        </w:rPr>
        <w:t>π.χ. ας είχα / να μπορούσα / εάν μπορούσα / άμα ήθελα</w:t>
      </w:r>
    </w:p>
    <w:p w14:paraId="76FA6963" w14:textId="19DBB86E" w:rsidR="00620910" w:rsidRDefault="00620910" w:rsidP="00620910">
      <w:pPr>
        <w:ind w:left="360"/>
        <w:jc w:val="both"/>
        <w:rPr>
          <w:bCs/>
        </w:rPr>
      </w:pPr>
      <w:r>
        <w:rPr>
          <w:b/>
        </w:rPr>
        <w:t xml:space="preserve">Δυνατότητα </w:t>
      </w:r>
      <w:r w:rsidRPr="00620910">
        <w:rPr>
          <w:bCs/>
        </w:rPr>
        <w:t>π.χ. μπορεί να αγοράσω / ίσως αγοράσω</w:t>
      </w:r>
    </w:p>
    <w:p w14:paraId="1D3F2423" w14:textId="7F3C27AF" w:rsidR="00620910" w:rsidRPr="00620910" w:rsidRDefault="00620910" w:rsidP="00620910">
      <w:pPr>
        <w:ind w:left="360"/>
        <w:jc w:val="both"/>
        <w:rPr>
          <w:bCs/>
        </w:rPr>
      </w:pPr>
      <w:r>
        <w:rPr>
          <w:b/>
        </w:rPr>
        <w:t xml:space="preserve">Πιθανότητα </w:t>
      </w:r>
      <w:r w:rsidRPr="00620910">
        <w:rPr>
          <w:bCs/>
        </w:rPr>
        <w:t xml:space="preserve">π.χ. πρέπει να ήρθε / θα ήρθε (θα + ιστορικός χρόνος) / μάλλον ήρθε / πιθανόν να ήρθε </w:t>
      </w:r>
    </w:p>
    <w:p w14:paraId="508F055A" w14:textId="3C0BEF2C" w:rsidR="00620910" w:rsidRPr="00620910" w:rsidRDefault="00620910" w:rsidP="00620910">
      <w:pPr>
        <w:ind w:left="360"/>
        <w:jc w:val="both"/>
        <w:rPr>
          <w:bCs/>
        </w:rPr>
      </w:pPr>
      <w:r>
        <w:rPr>
          <w:b/>
        </w:rPr>
        <w:t xml:space="preserve">Βεβαιότητα: </w:t>
      </w:r>
      <w:r w:rsidRPr="00620910">
        <w:rPr>
          <w:bCs/>
        </w:rPr>
        <w:t>οριστική π.χ. ήρθε / εκφράσεις βεβαιότητας π.χ. σίγουρα ήρθε</w:t>
      </w:r>
    </w:p>
    <w:p w14:paraId="461DFD8B" w14:textId="77777777" w:rsidR="00620910" w:rsidRPr="00620910" w:rsidRDefault="00620910" w:rsidP="00620910">
      <w:pPr>
        <w:ind w:left="360"/>
        <w:jc w:val="both"/>
        <w:rPr>
          <w:bCs/>
        </w:rPr>
      </w:pPr>
    </w:p>
    <w:p w14:paraId="3A1898C5" w14:textId="10EDC075" w:rsidR="00620910" w:rsidRDefault="00620910" w:rsidP="00620910">
      <w:pPr>
        <w:ind w:left="360"/>
        <w:rPr>
          <w:b/>
          <w:color w:val="FF0000"/>
        </w:rPr>
      </w:pPr>
      <w:r>
        <w:rPr>
          <w:b/>
          <w:color w:val="FF0000"/>
        </w:rPr>
        <w:t>ΔΕΟΝΤΙΚΗ</w:t>
      </w:r>
      <w:r>
        <w:rPr>
          <w:b/>
          <w:color w:val="FF0000"/>
        </w:rPr>
        <w:t xml:space="preserve"> ΤΡΟΠΙΚΟΤΗΤΑ</w:t>
      </w:r>
    </w:p>
    <w:p w14:paraId="1B0B904E" w14:textId="0EFF6479" w:rsidR="00620910" w:rsidRPr="00620910" w:rsidRDefault="00620910" w:rsidP="00620910">
      <w:pPr>
        <w:ind w:left="360"/>
        <w:jc w:val="both"/>
        <w:rPr>
          <w:bCs/>
          <w:u w:val="single"/>
        </w:rPr>
      </w:pPr>
      <w:r w:rsidRPr="00620910">
        <w:rPr>
          <w:bCs/>
          <w:u w:val="single"/>
        </w:rPr>
        <w:t xml:space="preserve">Η </w:t>
      </w:r>
      <w:proofErr w:type="spellStart"/>
      <w:r w:rsidRPr="00620910">
        <w:rPr>
          <w:bCs/>
          <w:u w:val="single"/>
        </w:rPr>
        <w:t>δεοντική</w:t>
      </w:r>
      <w:proofErr w:type="spellEnd"/>
      <w:r w:rsidRPr="00620910">
        <w:rPr>
          <w:bCs/>
          <w:u w:val="single"/>
        </w:rPr>
        <w:t xml:space="preserve"> </w:t>
      </w:r>
      <w:proofErr w:type="spellStart"/>
      <w:r w:rsidRPr="00620910">
        <w:rPr>
          <w:bCs/>
          <w:u w:val="single"/>
        </w:rPr>
        <w:t>τροπικότητα</w:t>
      </w:r>
      <w:proofErr w:type="spellEnd"/>
      <w:r w:rsidRPr="00620910">
        <w:rPr>
          <w:bCs/>
          <w:u w:val="single"/>
        </w:rPr>
        <w:t xml:space="preserve"> αναφέρεται σε ενέργειες ή καταστάσεις που ο ομιλητής παρουσιάζει ως αναγκαίο να πραγματοποιηθούν, πράγμα που σημαίνει ότι δεν έχουν πραγματοποιηθεί ακόμη: μπορεί λοιπόν να πει κανείς ότι γενικά η </w:t>
      </w:r>
      <w:proofErr w:type="spellStart"/>
      <w:r w:rsidRPr="00620910">
        <w:rPr>
          <w:bCs/>
          <w:u w:val="single"/>
        </w:rPr>
        <w:t>δεοντική</w:t>
      </w:r>
      <w:proofErr w:type="spellEnd"/>
      <w:r w:rsidRPr="00620910">
        <w:rPr>
          <w:bCs/>
          <w:u w:val="single"/>
        </w:rPr>
        <w:t xml:space="preserve"> </w:t>
      </w:r>
      <w:proofErr w:type="spellStart"/>
      <w:r w:rsidRPr="00620910">
        <w:rPr>
          <w:bCs/>
          <w:u w:val="single"/>
        </w:rPr>
        <w:t>τροπικότητα</w:t>
      </w:r>
      <w:proofErr w:type="spellEnd"/>
      <w:r w:rsidRPr="00620910">
        <w:rPr>
          <w:bCs/>
          <w:u w:val="single"/>
        </w:rPr>
        <w:t xml:space="preserve"> είναι στραμμένη προς το μέλλον.</w:t>
      </w:r>
    </w:p>
    <w:p w14:paraId="778201EB" w14:textId="77777777" w:rsidR="00620910" w:rsidRDefault="00620910" w:rsidP="00620910"/>
    <w:p w14:paraId="1EF17ACC" w14:textId="76BE2442" w:rsidR="00620910" w:rsidRDefault="00620910" w:rsidP="0003267C">
      <w:pPr>
        <w:ind w:left="284"/>
      </w:pPr>
      <w:r w:rsidRPr="0003267C">
        <w:rPr>
          <w:b/>
          <w:bCs/>
        </w:rPr>
        <w:t>Επιθυμία</w:t>
      </w:r>
      <w:r>
        <w:t>: θέλω/ επιθυμώ / ελπίζω + υποτακτική</w:t>
      </w:r>
    </w:p>
    <w:p w14:paraId="51C2EE65" w14:textId="3F1859F7" w:rsidR="00620910" w:rsidRDefault="00620910" w:rsidP="0003267C">
      <w:pPr>
        <w:ind w:left="284"/>
      </w:pPr>
      <w:r w:rsidRPr="0003267C">
        <w:rPr>
          <w:b/>
          <w:bCs/>
        </w:rPr>
        <w:t>Ευχή</w:t>
      </w:r>
      <w:r>
        <w:t>: μακάρι να/</w:t>
      </w:r>
      <w:r w:rsidR="00D8569F">
        <w:t xml:space="preserve"> πώς θα ήθελα να/</w:t>
      </w:r>
      <w:r>
        <w:t xml:space="preserve"> ας + υποτακτική</w:t>
      </w:r>
      <w:r w:rsidR="00D8569F">
        <w:t xml:space="preserve"> </w:t>
      </w:r>
    </w:p>
    <w:p w14:paraId="4F08EF64" w14:textId="244EE989" w:rsidR="00D8569F" w:rsidRDefault="00620910" w:rsidP="0003267C">
      <w:pPr>
        <w:ind w:left="284"/>
      </w:pPr>
      <w:r w:rsidRPr="0003267C">
        <w:rPr>
          <w:b/>
          <w:bCs/>
        </w:rPr>
        <w:t>Πρόθεση</w:t>
      </w:r>
      <w:r>
        <w:t>: π.χ. σκοπεύω να</w:t>
      </w:r>
      <w:r w:rsidR="00D8569F">
        <w:t>/ προτίθεμαι να</w:t>
      </w:r>
      <w:r>
        <w:t xml:space="preserve"> / λέω να αγοράσω</w:t>
      </w:r>
    </w:p>
    <w:p w14:paraId="0261E86B" w14:textId="17D222C4" w:rsidR="00D8569F" w:rsidRDefault="00D8569F" w:rsidP="0003267C">
      <w:pPr>
        <w:ind w:left="284"/>
      </w:pPr>
      <w:r w:rsidRPr="0003267C">
        <w:rPr>
          <w:b/>
          <w:bCs/>
        </w:rPr>
        <w:t>Υποχρέωση</w:t>
      </w:r>
      <w:r>
        <w:t>: π.χ. πρέπει να / είναι ανάγκη να/ επιβάλλεται να</w:t>
      </w:r>
    </w:p>
    <w:p w14:paraId="3AA838C0" w14:textId="1C8725D7" w:rsidR="00D8569F" w:rsidRDefault="00D8569F" w:rsidP="00620910"/>
    <w:p w14:paraId="07C37AB5" w14:textId="71471DCF" w:rsidR="0003267C" w:rsidRDefault="0003267C" w:rsidP="00620910"/>
    <w:p w14:paraId="504F86E8" w14:textId="210D388F" w:rsidR="0003267C" w:rsidRPr="0003267C" w:rsidRDefault="0003267C" w:rsidP="0003267C">
      <w:pPr>
        <w:jc w:val="center"/>
        <w:rPr>
          <w:b/>
          <w:bCs/>
          <w:color w:val="FF0000"/>
        </w:rPr>
      </w:pPr>
      <w:r w:rsidRPr="0003267C">
        <w:rPr>
          <w:b/>
          <w:bCs/>
          <w:color w:val="FF0000"/>
        </w:rPr>
        <w:t>ΧΙΙ. ΒΡΑΧΥΠΕΡΙΟΔΟΣ – ΜΑΚΡΟΠΕΡΙΟΔΟΣ ΛΟΓΟΣ</w:t>
      </w:r>
    </w:p>
    <w:p w14:paraId="1B2BC2F1" w14:textId="6DDC333E" w:rsidR="00F43FF2" w:rsidRDefault="00F43FF2" w:rsidP="0003267C">
      <w:pPr>
        <w:jc w:val="both"/>
      </w:pPr>
    </w:p>
    <w:p w14:paraId="33A6D10D" w14:textId="79238D32" w:rsidR="0003267C" w:rsidRDefault="0003267C" w:rsidP="0003267C">
      <w:pPr>
        <w:jc w:val="both"/>
      </w:pPr>
      <w:proofErr w:type="spellStart"/>
      <w:r w:rsidRPr="00CF52CC">
        <w:rPr>
          <w:b/>
          <w:bCs/>
        </w:rPr>
        <w:t>Βραχυπερίοδος</w:t>
      </w:r>
      <w:proofErr w:type="spellEnd"/>
      <w:r w:rsidRPr="00CF52CC">
        <w:rPr>
          <w:b/>
          <w:bCs/>
        </w:rPr>
        <w:t xml:space="preserve"> λόγος</w:t>
      </w:r>
      <w:r>
        <w:t xml:space="preserve"> = σύντομες περίοδοι =&gt; απλός, λιτός, κατανοητός, λόγος. Ζωντάνια και αμεσότη</w:t>
      </w:r>
      <w:r w:rsidR="00CF52CC">
        <w:t>τ</w:t>
      </w:r>
      <w:r>
        <w:t>α</w:t>
      </w:r>
    </w:p>
    <w:p w14:paraId="1E0EFA6D" w14:textId="2D1C8C40" w:rsidR="00F43FF2" w:rsidRDefault="0003267C" w:rsidP="00CF52CC">
      <w:pPr>
        <w:jc w:val="both"/>
        <w:sectPr w:rsidR="00F43FF2" w:rsidSect="00F43FF2">
          <w:type w:val="continuous"/>
          <w:pgSz w:w="11906" w:h="16838"/>
          <w:pgMar w:top="480" w:right="1134" w:bottom="602" w:left="1134" w:header="720" w:footer="720" w:gutter="0"/>
          <w:cols w:space="0"/>
        </w:sectPr>
      </w:pPr>
      <w:r>
        <w:br/>
      </w:r>
      <w:r w:rsidR="00CF52CC" w:rsidRPr="00CF52CC">
        <w:rPr>
          <w:b/>
          <w:bCs/>
        </w:rPr>
        <w:t>Μακροπερίοδος</w:t>
      </w:r>
      <w:r w:rsidRPr="00CF52CC">
        <w:rPr>
          <w:b/>
          <w:bCs/>
        </w:rPr>
        <w:t xml:space="preserve"> λόγος</w:t>
      </w:r>
      <w:r>
        <w:t xml:space="preserve"> = εκτεταμένες περίοδοι</w:t>
      </w:r>
      <w:r w:rsidR="00CF52CC">
        <w:t>, συχνά με διαδοχική υπόταξη. =&gt; ανάλυση των εννοιών και των σκέψεων του πομπού, ανάλυση της συλλογιστικής πορείας και των λογικών σχέσεων, επίσημο και πολύπλοκο ύφος</w:t>
      </w:r>
    </w:p>
    <w:p w14:paraId="7BD54B5A" w14:textId="6DE8FBC1" w:rsidR="00857D08" w:rsidRDefault="00857D08" w:rsidP="00F43FF2">
      <w:pPr>
        <w:jc w:val="center"/>
      </w:pPr>
    </w:p>
    <w:sectPr w:rsidR="00857D08" w:rsidSect="00F43FF2">
      <w:type w:val="continuous"/>
      <w:pgSz w:w="11906" w:h="16838"/>
      <w:pgMar w:top="480" w:right="1134" w:bottom="60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Liberation Serif">
    <w:altName w:val="Times New Roman"/>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7617"/>
    <w:multiLevelType w:val="hybridMultilevel"/>
    <w:tmpl w:val="221CD9CA"/>
    <w:lvl w:ilvl="0" w:tplc="04080001">
      <w:start w:val="1"/>
      <w:numFmt w:val="bullet"/>
      <w:lvlText w:val=""/>
      <w:lvlJc w:val="left"/>
      <w:pPr>
        <w:tabs>
          <w:tab w:val="num" w:pos="720"/>
        </w:tabs>
        <w:ind w:left="720" w:hanging="360"/>
      </w:pPr>
      <w:rPr>
        <w:rFonts w:ascii="Symbol" w:hAnsi="Symbol" w:hint="default"/>
      </w:rPr>
    </w:lvl>
    <w:lvl w:ilvl="1" w:tplc="C818F29E">
      <w:start w:val="1"/>
      <w:numFmt w:val="bullet"/>
      <w:lvlText w:val=""/>
      <w:lvlJc w:val="left"/>
      <w:pPr>
        <w:tabs>
          <w:tab w:val="num" w:pos="1437"/>
        </w:tabs>
        <w:ind w:left="108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454E6"/>
    <w:multiLevelType w:val="hybridMultilevel"/>
    <w:tmpl w:val="8F52E5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6766418"/>
    <w:multiLevelType w:val="multilevel"/>
    <w:tmpl w:val="52C22F14"/>
    <w:lvl w:ilvl="0">
      <w:start w:val="1"/>
      <w:numFmt w:val="bullet"/>
      <w:lvlText w:val=""/>
      <w:lvlJc w:val="left"/>
      <w:pPr>
        <w:tabs>
          <w:tab w:val="num" w:pos="0"/>
        </w:tabs>
        <w:ind w:left="0" w:firstLine="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44A5F51"/>
    <w:multiLevelType w:val="hybridMultilevel"/>
    <w:tmpl w:val="F732C40E"/>
    <w:lvl w:ilvl="0" w:tplc="04080001">
      <w:start w:val="1"/>
      <w:numFmt w:val="bullet"/>
      <w:lvlText w:val=""/>
      <w:lvlJc w:val="left"/>
      <w:pPr>
        <w:tabs>
          <w:tab w:val="num" w:pos="720"/>
        </w:tabs>
        <w:ind w:left="720" w:hanging="360"/>
      </w:pPr>
      <w:rPr>
        <w:rFonts w:ascii="Symbol" w:hAnsi="Symbol" w:hint="default"/>
      </w:rPr>
    </w:lvl>
    <w:lvl w:ilvl="1" w:tplc="C818F29E">
      <w:start w:val="1"/>
      <w:numFmt w:val="bullet"/>
      <w:lvlText w:val=""/>
      <w:lvlJc w:val="left"/>
      <w:pPr>
        <w:tabs>
          <w:tab w:val="num" w:pos="1437"/>
        </w:tabs>
        <w:ind w:left="108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432474"/>
    <w:multiLevelType w:val="hybridMultilevel"/>
    <w:tmpl w:val="74D8E2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31F3BAC"/>
    <w:multiLevelType w:val="hybridMultilevel"/>
    <w:tmpl w:val="FB1020A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52B05E64"/>
    <w:multiLevelType w:val="hybridMultilevel"/>
    <w:tmpl w:val="BB3C8D84"/>
    <w:lvl w:ilvl="0" w:tplc="7C80B818">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482472B"/>
    <w:multiLevelType w:val="multilevel"/>
    <w:tmpl w:val="E72C202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1716A39"/>
    <w:multiLevelType w:val="hybridMultilevel"/>
    <w:tmpl w:val="E2AA3736"/>
    <w:lvl w:ilvl="0" w:tplc="476C853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BB1C0B"/>
    <w:multiLevelType w:val="hybridMultilevel"/>
    <w:tmpl w:val="5F62B2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C54322C"/>
    <w:multiLevelType w:val="hybridMultilevel"/>
    <w:tmpl w:val="F962C6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8726D11"/>
    <w:multiLevelType w:val="hybridMultilevel"/>
    <w:tmpl w:val="D83C23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7EE44460"/>
    <w:multiLevelType w:val="hybridMultilevel"/>
    <w:tmpl w:val="BDD2D586"/>
    <w:lvl w:ilvl="0" w:tplc="04080001">
      <w:start w:val="1"/>
      <w:numFmt w:val="bullet"/>
      <w:lvlText w:val=""/>
      <w:lvlJc w:val="left"/>
      <w:pPr>
        <w:tabs>
          <w:tab w:val="num" w:pos="720"/>
        </w:tabs>
        <w:ind w:left="720" w:hanging="360"/>
      </w:pPr>
      <w:rPr>
        <w:rFonts w:ascii="Symbol" w:hAnsi="Symbol" w:hint="default"/>
      </w:rPr>
    </w:lvl>
    <w:lvl w:ilvl="1" w:tplc="C818F29E">
      <w:start w:val="1"/>
      <w:numFmt w:val="bullet"/>
      <w:lvlText w:val=""/>
      <w:lvlJc w:val="left"/>
      <w:pPr>
        <w:tabs>
          <w:tab w:val="num" w:pos="1437"/>
        </w:tabs>
        <w:ind w:left="108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0"/>
  </w:num>
  <w:num w:numId="4">
    <w:abstractNumId w:val="6"/>
  </w:num>
  <w:num w:numId="5">
    <w:abstractNumId w:val="8"/>
  </w:num>
  <w:num w:numId="6">
    <w:abstractNumId w:val="0"/>
  </w:num>
  <w:num w:numId="7">
    <w:abstractNumId w:val="3"/>
  </w:num>
  <w:num w:numId="8">
    <w:abstractNumId w:val="12"/>
  </w:num>
  <w:num w:numId="9">
    <w:abstractNumId w:val="1"/>
  </w:num>
  <w:num w:numId="10">
    <w:abstractNumId w:val="4"/>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54"/>
    <w:rsid w:val="0003267C"/>
    <w:rsid w:val="00547454"/>
    <w:rsid w:val="00620910"/>
    <w:rsid w:val="00857D08"/>
    <w:rsid w:val="00CF52CC"/>
    <w:rsid w:val="00D8569F"/>
    <w:rsid w:val="00F43FF2"/>
    <w:rsid w:val="00FC2D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2EFE"/>
  <w15:chartTrackingRefBased/>
  <w15:docId w15:val="{39B8FBE0-E0C2-4A11-A29E-5C78040B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454"/>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47454"/>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a3">
    <w:name w:val="List Paragraph"/>
    <w:basedOn w:val="a"/>
    <w:uiPriority w:val="34"/>
    <w:qFormat/>
    <w:rsid w:val="00547454"/>
    <w:pPr>
      <w:autoSpaceDN/>
      <w:spacing w:after="160" w:line="259" w:lineRule="auto"/>
      <w:ind w:left="720"/>
      <w:contextualSpacing/>
      <w:textAlignment w:val="auto"/>
    </w:pPr>
    <w:rPr>
      <w:rFonts w:ascii="Times New Roman" w:eastAsiaTheme="minorHAnsi" w:hAnsi="Times New Roman" w:cs="Times New Roman"/>
      <w:kern w:val="0"/>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63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29ACC-C9F0-401D-83D8-44CD9CE1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2222</Words>
  <Characters>12000</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2025-05-05T17:30:00Z</dcterms:created>
  <dcterms:modified xsi:type="dcterms:W3CDTF">2025-05-05T18:14:00Z</dcterms:modified>
</cp:coreProperties>
</file>