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A8D" w:rsidRDefault="00925A8D" w:rsidP="00FD0F8F">
      <w:pPr>
        <w:pStyle w:val="v1msonormal"/>
        <w:shd w:val="clear" w:color="auto" w:fill="FFFFFF"/>
        <w:spacing w:before="0" w:beforeAutospacing="0" w:after="160" w:afterAutospacing="0" w:line="253" w:lineRule="atLeast"/>
        <w:jc w:val="both"/>
        <w:rPr>
          <w:rFonts w:ascii="Arial" w:hAnsi="Arial" w:cs="Arial"/>
          <w:b/>
          <w:color w:val="2C363A"/>
          <w:sz w:val="22"/>
          <w:szCs w:val="22"/>
        </w:rPr>
      </w:pPr>
      <w:r>
        <w:rPr>
          <w:rFonts w:ascii="Arial" w:hAnsi="Arial" w:cs="Arial"/>
          <w:b/>
          <w:color w:val="2C363A"/>
          <w:sz w:val="22"/>
          <w:szCs w:val="22"/>
        </w:rPr>
        <w:t>ΘΕΜΑ Α</w:t>
      </w:r>
    </w:p>
    <w:p w:rsidR="00FD0F8F" w:rsidRDefault="00925A8D" w:rsidP="00FD0F8F">
      <w:pPr>
        <w:pStyle w:val="v1msonormal"/>
        <w:shd w:val="clear" w:color="auto" w:fill="FFFFFF"/>
        <w:spacing w:before="0" w:beforeAutospacing="0" w:after="160" w:afterAutospacing="0" w:line="253" w:lineRule="atLeast"/>
        <w:jc w:val="both"/>
        <w:rPr>
          <w:rFonts w:ascii="Arial" w:hAnsi="Arial" w:cs="Arial"/>
          <w:color w:val="2C363A"/>
          <w:sz w:val="22"/>
          <w:szCs w:val="22"/>
        </w:rPr>
      </w:pPr>
      <w:r w:rsidRPr="00925A8D">
        <w:rPr>
          <w:rFonts w:ascii="Arial" w:hAnsi="Arial" w:cs="Arial"/>
          <w:b/>
          <w:color w:val="2C363A"/>
          <w:sz w:val="22"/>
          <w:szCs w:val="22"/>
        </w:rPr>
        <w:t>Α1.</w:t>
      </w:r>
      <w:r>
        <w:rPr>
          <w:rFonts w:ascii="Arial" w:hAnsi="Arial" w:cs="Arial"/>
          <w:color w:val="2C363A"/>
          <w:sz w:val="22"/>
          <w:szCs w:val="22"/>
        </w:rPr>
        <w:t xml:space="preserve"> </w:t>
      </w:r>
      <w:r w:rsidR="00FD0F8F">
        <w:rPr>
          <w:rFonts w:ascii="Arial" w:hAnsi="Arial" w:cs="Arial"/>
          <w:color w:val="2C363A"/>
          <w:sz w:val="22"/>
          <w:szCs w:val="22"/>
        </w:rPr>
        <w:t>Να γράψετε στο τετράδιό σας τον αριθμό καθεμιάς από τις παρακάτω προτάσεις 1 έως 5 και δίπλα τη λέξη </w:t>
      </w:r>
      <w:r w:rsidR="00FD0F8F">
        <w:rPr>
          <w:rFonts w:ascii="Arial" w:hAnsi="Arial" w:cs="Arial"/>
          <w:b/>
          <w:bCs/>
          <w:color w:val="2C363A"/>
          <w:sz w:val="22"/>
          <w:szCs w:val="22"/>
        </w:rPr>
        <w:t>ΣΩΣΤΟ</w:t>
      </w:r>
      <w:r w:rsidR="00FD0F8F">
        <w:rPr>
          <w:rFonts w:ascii="Arial" w:hAnsi="Arial" w:cs="Arial"/>
          <w:color w:val="2C363A"/>
          <w:sz w:val="22"/>
          <w:szCs w:val="22"/>
        </w:rPr>
        <w:t>, αν η πρόταση είναι σωστή ή τη λέξη </w:t>
      </w:r>
      <w:r w:rsidR="00FD0F8F">
        <w:rPr>
          <w:rFonts w:ascii="Arial" w:hAnsi="Arial" w:cs="Arial"/>
          <w:b/>
          <w:bCs/>
          <w:color w:val="2C363A"/>
          <w:sz w:val="22"/>
          <w:szCs w:val="22"/>
        </w:rPr>
        <w:t>ΛΑΘΟΣ</w:t>
      </w:r>
      <w:r w:rsidR="00FD0F8F">
        <w:rPr>
          <w:rFonts w:ascii="Arial" w:hAnsi="Arial" w:cs="Arial"/>
          <w:color w:val="2C363A"/>
          <w:sz w:val="22"/>
          <w:szCs w:val="22"/>
        </w:rPr>
        <w:t>, αν η πρόταση είναι λανθασμένη.</w:t>
      </w:r>
    </w:p>
    <w:p w:rsidR="00FD0F8F" w:rsidRPr="00BC6F12" w:rsidRDefault="00FD0F8F" w:rsidP="00FD0F8F">
      <w:pPr>
        <w:pStyle w:val="v1gmail-msolistparagraph"/>
        <w:numPr>
          <w:ilvl w:val="0"/>
          <w:numId w:val="2"/>
        </w:numPr>
        <w:shd w:val="clear" w:color="auto" w:fill="FFFFFF"/>
        <w:spacing w:before="0" w:beforeAutospacing="0" w:after="0" w:afterAutospacing="0" w:line="253" w:lineRule="atLeast"/>
        <w:jc w:val="both"/>
        <w:rPr>
          <w:rFonts w:asciiTheme="majorBidi" w:eastAsiaTheme="minorHAnsi" w:hAnsiTheme="majorBidi" w:cstheme="majorBidi"/>
          <w:lang w:eastAsia="en-US" w:bidi="he-IL"/>
        </w:rPr>
      </w:pPr>
      <w:r w:rsidRPr="00BC6F12">
        <w:rPr>
          <w:rFonts w:asciiTheme="majorBidi" w:eastAsiaTheme="minorHAnsi" w:hAnsiTheme="majorBidi" w:cstheme="majorBidi"/>
          <w:lang w:eastAsia="en-US" w:bidi="he-IL"/>
        </w:rPr>
        <w:t>Κάθε συνάρτηση επιστρέφει μόνο μια τιμή.</w:t>
      </w:r>
    </w:p>
    <w:p w:rsidR="00FD0F8F" w:rsidRPr="00BC6F12" w:rsidRDefault="00FD0F8F" w:rsidP="00FD0F8F">
      <w:pPr>
        <w:pStyle w:val="v1gmail-msolistparagraph"/>
        <w:numPr>
          <w:ilvl w:val="0"/>
          <w:numId w:val="2"/>
        </w:numPr>
        <w:shd w:val="clear" w:color="auto" w:fill="FFFFFF"/>
        <w:spacing w:before="0" w:beforeAutospacing="0" w:after="0" w:afterAutospacing="0" w:line="253" w:lineRule="atLeast"/>
        <w:jc w:val="both"/>
        <w:rPr>
          <w:rFonts w:asciiTheme="majorBidi" w:eastAsiaTheme="minorHAnsi" w:hAnsiTheme="majorBidi" w:cstheme="majorBidi"/>
          <w:lang w:eastAsia="en-US" w:bidi="he-IL"/>
        </w:rPr>
      </w:pPr>
      <w:r w:rsidRPr="00BC6F12">
        <w:rPr>
          <w:rFonts w:asciiTheme="majorBidi" w:eastAsiaTheme="minorHAnsi" w:hAnsiTheme="majorBidi" w:cstheme="majorBidi"/>
          <w:lang w:eastAsia="en-US" w:bidi="he-IL"/>
        </w:rPr>
        <w:t>Πληροφορία είναι το αποτέλεσμα από την επεξεργασία των δεδομένων.</w:t>
      </w:r>
    </w:p>
    <w:p w:rsidR="00FD0F8F" w:rsidRPr="00BC6F12" w:rsidRDefault="00FD0F8F" w:rsidP="00FD0F8F">
      <w:pPr>
        <w:pStyle w:val="v1gmail-msolistparagraph"/>
        <w:numPr>
          <w:ilvl w:val="0"/>
          <w:numId w:val="2"/>
        </w:numPr>
        <w:shd w:val="clear" w:color="auto" w:fill="FFFFFF"/>
        <w:spacing w:before="0" w:beforeAutospacing="0" w:after="0" w:afterAutospacing="0" w:line="253" w:lineRule="atLeast"/>
        <w:jc w:val="both"/>
        <w:rPr>
          <w:rFonts w:asciiTheme="majorBidi" w:eastAsiaTheme="minorHAnsi" w:hAnsiTheme="majorBidi" w:cstheme="majorBidi"/>
          <w:lang w:eastAsia="en-US" w:bidi="he-IL"/>
        </w:rPr>
      </w:pPr>
      <w:r w:rsidRPr="00BC6F12">
        <w:rPr>
          <w:rFonts w:asciiTheme="majorBidi" w:eastAsiaTheme="minorHAnsi" w:hAnsiTheme="majorBidi" w:cstheme="majorBidi"/>
          <w:lang w:eastAsia="en-US" w:bidi="he-IL"/>
        </w:rPr>
        <w:t>Για τον υπολογισμό του μέσου όρου 10 αριθμών πρέπει να χρησιμοποιηθεί η δομή επιλογής.</w:t>
      </w:r>
    </w:p>
    <w:p w:rsidR="00FD0F8F" w:rsidRPr="00BC6F12" w:rsidRDefault="00FD0F8F" w:rsidP="00FD0F8F">
      <w:pPr>
        <w:pStyle w:val="v1gmail-msolistparagraph"/>
        <w:numPr>
          <w:ilvl w:val="0"/>
          <w:numId w:val="2"/>
        </w:numPr>
        <w:shd w:val="clear" w:color="auto" w:fill="FFFFFF"/>
        <w:spacing w:before="0" w:beforeAutospacing="0" w:after="0" w:afterAutospacing="0" w:line="253" w:lineRule="atLeast"/>
        <w:jc w:val="both"/>
        <w:rPr>
          <w:rFonts w:asciiTheme="majorBidi" w:eastAsiaTheme="minorHAnsi" w:hAnsiTheme="majorBidi" w:cstheme="majorBidi"/>
          <w:lang w:eastAsia="en-US" w:bidi="he-IL"/>
        </w:rPr>
      </w:pPr>
      <w:r w:rsidRPr="00BC6F12">
        <w:rPr>
          <w:rFonts w:asciiTheme="majorBidi" w:eastAsiaTheme="minorHAnsi" w:hAnsiTheme="majorBidi" w:cstheme="majorBidi"/>
          <w:lang w:eastAsia="en-US" w:bidi="he-IL"/>
        </w:rPr>
        <w:t>Κάθε βρόχος "Για" μπορεί να μετατραπεί σε "Όσο".</w:t>
      </w:r>
    </w:p>
    <w:p w:rsidR="00FD0F8F" w:rsidRPr="00BC6F12" w:rsidRDefault="00FD0F8F" w:rsidP="00FD0F8F">
      <w:pPr>
        <w:pStyle w:val="v1gmail-msolistparagraph"/>
        <w:numPr>
          <w:ilvl w:val="0"/>
          <w:numId w:val="2"/>
        </w:numPr>
        <w:shd w:val="clear" w:color="auto" w:fill="FFFFFF"/>
        <w:spacing w:before="0" w:beforeAutospacing="0" w:after="0" w:afterAutospacing="0" w:line="253" w:lineRule="atLeast"/>
        <w:jc w:val="both"/>
        <w:rPr>
          <w:rFonts w:asciiTheme="majorBidi" w:eastAsiaTheme="minorHAnsi" w:hAnsiTheme="majorBidi" w:cstheme="majorBidi"/>
          <w:lang w:eastAsia="en-US" w:bidi="he-IL"/>
        </w:rPr>
      </w:pPr>
      <w:r w:rsidRPr="00BC6F12">
        <w:rPr>
          <w:rFonts w:asciiTheme="majorBidi" w:eastAsiaTheme="minorHAnsi" w:hAnsiTheme="majorBidi" w:cstheme="majorBidi"/>
          <w:lang w:eastAsia="en-US" w:bidi="he-IL"/>
        </w:rPr>
        <w:t>Υπάρχει ένας ενιαίος κανόνας που αναφέρεται στην επίλυση του συνόλου των προβλημάτων.</w:t>
      </w:r>
    </w:p>
    <w:p w:rsidR="00FD0F8F" w:rsidRPr="00BC6F12" w:rsidRDefault="00FD0F8F" w:rsidP="00FD0F8F">
      <w:pPr>
        <w:pStyle w:val="v1gmail-msolistparagraph"/>
        <w:numPr>
          <w:ilvl w:val="0"/>
          <w:numId w:val="2"/>
        </w:numPr>
        <w:shd w:val="clear" w:color="auto" w:fill="FFFFFF"/>
        <w:spacing w:before="0" w:beforeAutospacing="0" w:after="0" w:afterAutospacing="0" w:line="253" w:lineRule="atLeast"/>
        <w:jc w:val="both"/>
        <w:rPr>
          <w:rFonts w:asciiTheme="majorBidi" w:eastAsiaTheme="minorHAnsi" w:hAnsiTheme="majorBidi" w:cstheme="majorBidi"/>
          <w:lang w:eastAsia="en-US" w:bidi="he-IL"/>
        </w:rPr>
      </w:pPr>
      <w:r w:rsidRPr="00BC6F12">
        <w:rPr>
          <w:rFonts w:asciiTheme="majorBidi" w:eastAsiaTheme="minorHAnsi" w:hAnsiTheme="majorBidi" w:cstheme="majorBidi"/>
          <w:lang w:eastAsia="en-US" w:bidi="he-IL"/>
        </w:rPr>
        <w:t>Η εντολή Χ ← Χ * Χ είναι έγκυρη.</w:t>
      </w:r>
    </w:p>
    <w:p w:rsidR="00FD0F8F" w:rsidRPr="00BC6F12" w:rsidRDefault="00FD0F8F" w:rsidP="00FD0F8F">
      <w:pPr>
        <w:pStyle w:val="v1gmail-msolistparagraph"/>
        <w:numPr>
          <w:ilvl w:val="0"/>
          <w:numId w:val="2"/>
        </w:numPr>
        <w:shd w:val="clear" w:color="auto" w:fill="FFFFFF"/>
        <w:spacing w:before="0" w:beforeAutospacing="0" w:after="0" w:afterAutospacing="0" w:line="253" w:lineRule="atLeast"/>
        <w:jc w:val="both"/>
        <w:rPr>
          <w:rFonts w:asciiTheme="majorBidi" w:eastAsiaTheme="minorHAnsi" w:hAnsiTheme="majorBidi" w:cstheme="majorBidi"/>
          <w:lang w:eastAsia="en-US" w:bidi="he-IL"/>
        </w:rPr>
      </w:pPr>
      <w:r w:rsidRPr="00BC6F12">
        <w:rPr>
          <w:rFonts w:asciiTheme="majorBidi" w:eastAsiaTheme="minorHAnsi" w:hAnsiTheme="majorBidi" w:cstheme="majorBidi"/>
          <w:lang w:eastAsia="en-US" w:bidi="he-IL"/>
        </w:rPr>
        <w:t xml:space="preserve">Με την εντολή "Αν Χ </w:t>
      </w:r>
      <w:proofErr w:type="spellStart"/>
      <w:r w:rsidRPr="00BC6F12">
        <w:rPr>
          <w:rFonts w:asciiTheme="majorBidi" w:eastAsiaTheme="minorHAnsi" w:hAnsiTheme="majorBidi" w:cstheme="majorBidi"/>
          <w:lang w:eastAsia="en-US" w:bidi="he-IL"/>
        </w:rPr>
        <w:t>div</w:t>
      </w:r>
      <w:proofErr w:type="spellEnd"/>
      <w:r w:rsidRPr="00BC6F12">
        <w:rPr>
          <w:rFonts w:asciiTheme="majorBidi" w:eastAsiaTheme="minorHAnsi" w:hAnsiTheme="majorBidi" w:cstheme="majorBidi"/>
          <w:lang w:eastAsia="en-US" w:bidi="he-IL"/>
        </w:rPr>
        <w:t xml:space="preserve"> 2 = 0 " ελέγχουμε αν ο Χ είναι άρτιος.</w:t>
      </w:r>
    </w:p>
    <w:p w:rsidR="00FD0F8F" w:rsidRPr="00BC6F12" w:rsidRDefault="00FD0F8F" w:rsidP="00FD0F8F">
      <w:pPr>
        <w:pStyle w:val="v1gmail-msolistparagraph"/>
        <w:numPr>
          <w:ilvl w:val="0"/>
          <w:numId w:val="2"/>
        </w:numPr>
        <w:shd w:val="clear" w:color="auto" w:fill="FFFFFF"/>
        <w:spacing w:before="0" w:beforeAutospacing="0" w:after="0" w:afterAutospacing="0" w:line="253" w:lineRule="atLeast"/>
        <w:jc w:val="both"/>
        <w:rPr>
          <w:rFonts w:asciiTheme="majorBidi" w:eastAsiaTheme="minorHAnsi" w:hAnsiTheme="majorBidi" w:cstheme="majorBidi"/>
          <w:lang w:eastAsia="en-US" w:bidi="he-IL"/>
        </w:rPr>
      </w:pPr>
      <w:r w:rsidRPr="00BC6F12">
        <w:rPr>
          <w:rFonts w:asciiTheme="majorBidi" w:eastAsiaTheme="minorHAnsi" w:hAnsiTheme="majorBidi" w:cstheme="majorBidi"/>
          <w:lang w:eastAsia="en-US" w:bidi="he-IL"/>
        </w:rPr>
        <w:t>Οι διαδικασίες έχουν περιορισμένες λειτουργίες σε σχέση με τις συναρτήσεις.</w:t>
      </w:r>
    </w:p>
    <w:p w:rsidR="00FD0F8F" w:rsidRPr="00BC6F12" w:rsidRDefault="00FD0F8F" w:rsidP="00FD0F8F">
      <w:pPr>
        <w:pStyle w:val="v1gmail-msolistparagraph"/>
        <w:numPr>
          <w:ilvl w:val="0"/>
          <w:numId w:val="2"/>
        </w:numPr>
        <w:shd w:val="clear" w:color="auto" w:fill="FFFFFF"/>
        <w:spacing w:before="0" w:beforeAutospacing="0" w:after="0" w:afterAutospacing="0" w:line="253" w:lineRule="atLeast"/>
        <w:jc w:val="both"/>
        <w:rPr>
          <w:rFonts w:asciiTheme="majorBidi" w:eastAsiaTheme="minorHAnsi" w:hAnsiTheme="majorBidi" w:cstheme="majorBidi"/>
          <w:lang w:eastAsia="en-US" w:bidi="he-IL"/>
        </w:rPr>
      </w:pPr>
      <w:r w:rsidRPr="00BC6F12">
        <w:rPr>
          <w:rFonts w:asciiTheme="majorBidi" w:eastAsiaTheme="minorHAnsi" w:hAnsiTheme="majorBidi" w:cstheme="majorBidi"/>
          <w:lang w:eastAsia="en-US" w:bidi="he-IL"/>
        </w:rPr>
        <w:t>Υπερχείλιση συμβαίνει όταν συμβεί απώθηση σε γεμάτη στοίβα.</w:t>
      </w:r>
    </w:p>
    <w:p w:rsidR="00FD0F8F" w:rsidRDefault="00FD0F8F" w:rsidP="00FD0F8F">
      <w:pPr>
        <w:pStyle w:val="v1gmail-msolistparagraph"/>
        <w:numPr>
          <w:ilvl w:val="0"/>
          <w:numId w:val="2"/>
        </w:numPr>
        <w:shd w:val="clear" w:color="auto" w:fill="FFFFFF"/>
        <w:spacing w:before="0" w:beforeAutospacing="0" w:after="0" w:afterAutospacing="0" w:line="253" w:lineRule="atLeast"/>
        <w:jc w:val="both"/>
        <w:rPr>
          <w:rFonts w:ascii="Arial" w:hAnsi="Arial" w:cs="Arial"/>
          <w:color w:val="2C363A"/>
          <w:sz w:val="22"/>
          <w:szCs w:val="22"/>
        </w:rPr>
      </w:pPr>
      <w:r w:rsidRPr="00BC6F12">
        <w:rPr>
          <w:rFonts w:asciiTheme="majorBidi" w:eastAsiaTheme="minorHAnsi" w:hAnsiTheme="majorBidi" w:cstheme="majorBidi"/>
          <w:lang w:eastAsia="en-US" w:bidi="he-IL"/>
        </w:rPr>
        <w:t>Τα στοιχεία ενός πίνακα είναι απαραίτητο να είναι όλα του ίδιου τύπου</w:t>
      </w:r>
      <w:r>
        <w:rPr>
          <w:rFonts w:ascii="Arial" w:hAnsi="Arial" w:cs="Arial"/>
          <w:color w:val="2C363A"/>
          <w:sz w:val="22"/>
          <w:szCs w:val="22"/>
        </w:rPr>
        <w:t>.</w:t>
      </w:r>
    </w:p>
    <w:p w:rsidR="00FD0F8F" w:rsidRPr="009D5C88" w:rsidRDefault="00FD0F8F" w:rsidP="00FD0F8F">
      <w:pPr>
        <w:pStyle w:val="a3"/>
        <w:numPr>
          <w:ilvl w:val="0"/>
          <w:numId w:val="2"/>
        </w:numPr>
        <w:rPr>
          <w:rFonts w:asciiTheme="majorBidi" w:hAnsiTheme="majorBidi" w:cstheme="majorBidi"/>
          <w:sz w:val="24"/>
          <w:szCs w:val="24"/>
          <w:lang w:val="el-GR"/>
        </w:rPr>
      </w:pPr>
      <w:r w:rsidRPr="009D5C88">
        <w:rPr>
          <w:rFonts w:asciiTheme="majorBidi" w:hAnsiTheme="majorBidi" w:cstheme="majorBidi"/>
          <w:sz w:val="24"/>
          <w:szCs w:val="24"/>
          <w:lang w:val="el-GR"/>
        </w:rPr>
        <w:t>Μπορούμε να φτάσουμε σε ένα συγκεκριμένο κόμβο μίας λίστας χωρίς να έχουμε περάσει διαδοχικά από όλους τους κόμβους της</w:t>
      </w:r>
    </w:p>
    <w:p w:rsidR="00FD0F8F" w:rsidRPr="009D5C88" w:rsidRDefault="00FD0F8F" w:rsidP="00FD0F8F">
      <w:pPr>
        <w:pStyle w:val="a3"/>
        <w:numPr>
          <w:ilvl w:val="0"/>
          <w:numId w:val="2"/>
        </w:numPr>
        <w:rPr>
          <w:rFonts w:asciiTheme="majorBidi" w:hAnsiTheme="majorBidi" w:cstheme="majorBidi"/>
          <w:sz w:val="24"/>
          <w:szCs w:val="24"/>
          <w:lang w:val="el-GR"/>
        </w:rPr>
      </w:pPr>
      <w:r w:rsidRPr="009D5C88">
        <w:rPr>
          <w:rFonts w:asciiTheme="majorBidi" w:hAnsiTheme="majorBidi" w:cstheme="majorBidi"/>
          <w:sz w:val="24"/>
          <w:szCs w:val="24"/>
          <w:lang w:val="el-GR"/>
        </w:rPr>
        <w:t>Όταν δύο κόμβοι συνδέονται μεταξύ τους με μία ακμή, ονομάζουμε «γονέα» τον κόμβο στον οποίο καταλήγει η ακμή</w:t>
      </w:r>
    </w:p>
    <w:p w:rsidR="00FD0F8F" w:rsidRPr="009D5C88" w:rsidRDefault="00FD0F8F" w:rsidP="00FD0F8F">
      <w:pPr>
        <w:pStyle w:val="a3"/>
        <w:numPr>
          <w:ilvl w:val="0"/>
          <w:numId w:val="2"/>
        </w:numPr>
        <w:rPr>
          <w:rFonts w:asciiTheme="majorBidi" w:hAnsiTheme="majorBidi" w:cstheme="majorBidi"/>
          <w:sz w:val="24"/>
          <w:szCs w:val="24"/>
          <w:lang w:val="el-GR"/>
        </w:rPr>
      </w:pPr>
      <w:r w:rsidRPr="009D5C88">
        <w:rPr>
          <w:rFonts w:asciiTheme="majorBidi" w:hAnsiTheme="majorBidi" w:cstheme="majorBidi"/>
          <w:sz w:val="24"/>
          <w:szCs w:val="24"/>
          <w:lang w:val="el-GR"/>
        </w:rPr>
        <w:t>Σε ένα δέντρο μπορεί να υπάρχουν κόμβοι που δεν έχουν αδέρφια</w:t>
      </w:r>
    </w:p>
    <w:p w:rsidR="00FD0F8F" w:rsidRDefault="00FD0F8F" w:rsidP="00FD0F8F">
      <w:pPr>
        <w:pStyle w:val="a3"/>
        <w:numPr>
          <w:ilvl w:val="0"/>
          <w:numId w:val="2"/>
        </w:numPr>
        <w:rPr>
          <w:rFonts w:asciiTheme="majorBidi" w:hAnsiTheme="majorBidi" w:cstheme="majorBidi"/>
          <w:sz w:val="24"/>
          <w:szCs w:val="24"/>
          <w:lang w:val="el-GR"/>
        </w:rPr>
      </w:pPr>
      <w:r w:rsidRPr="009D5C88">
        <w:rPr>
          <w:rFonts w:asciiTheme="majorBidi" w:hAnsiTheme="majorBidi" w:cstheme="majorBidi"/>
          <w:sz w:val="24"/>
          <w:szCs w:val="24"/>
          <w:lang w:val="el-GR"/>
        </w:rPr>
        <w:t>Η ύπαρξη λογικών λαθών προκαλεί διακοπή της εκτέλεσης ενός προγράμματος</w:t>
      </w:r>
    </w:p>
    <w:p w:rsidR="00FD0F8F" w:rsidRDefault="00FD0F8F" w:rsidP="00FD0F8F">
      <w:pPr>
        <w:pStyle w:val="a3"/>
        <w:numPr>
          <w:ilvl w:val="0"/>
          <w:numId w:val="2"/>
        </w:numPr>
        <w:autoSpaceDE w:val="0"/>
        <w:autoSpaceDN w:val="0"/>
        <w:adjustRightInd w:val="0"/>
        <w:spacing w:after="0" w:line="240" w:lineRule="auto"/>
        <w:rPr>
          <w:rFonts w:asciiTheme="majorBidi" w:hAnsiTheme="majorBidi" w:cstheme="majorBidi"/>
          <w:sz w:val="24"/>
          <w:szCs w:val="24"/>
          <w:lang w:val="el-GR"/>
        </w:rPr>
      </w:pPr>
      <w:r w:rsidRPr="00E3675F">
        <w:rPr>
          <w:rFonts w:asciiTheme="majorBidi" w:hAnsiTheme="majorBidi" w:cstheme="majorBidi"/>
          <w:sz w:val="24"/>
          <w:szCs w:val="24"/>
          <w:lang w:val="el-GR"/>
        </w:rPr>
        <w:t xml:space="preserve">Μία συνάρτηση δεν μπορεί να έχει παραπάνω από μία παραμέτρους. </w:t>
      </w:r>
    </w:p>
    <w:p w:rsidR="00FD0F8F" w:rsidRPr="009D5C88" w:rsidRDefault="00FD0F8F" w:rsidP="00FD0F8F">
      <w:pPr>
        <w:pStyle w:val="a3"/>
        <w:numPr>
          <w:ilvl w:val="0"/>
          <w:numId w:val="2"/>
        </w:numPr>
        <w:rPr>
          <w:rFonts w:asciiTheme="majorBidi" w:hAnsiTheme="majorBidi" w:cstheme="majorBidi"/>
          <w:sz w:val="24"/>
          <w:szCs w:val="24"/>
          <w:lang w:val="el-GR"/>
        </w:rPr>
      </w:pPr>
      <w:r w:rsidRPr="009D5C88">
        <w:rPr>
          <w:rFonts w:asciiTheme="majorBidi" w:hAnsiTheme="majorBidi" w:cstheme="majorBidi"/>
          <w:sz w:val="24"/>
          <w:szCs w:val="24"/>
          <w:lang w:val="el-GR"/>
        </w:rPr>
        <w:t xml:space="preserve">Στη Δομή </w:t>
      </w:r>
      <w:r w:rsidRPr="009D5C88">
        <w:rPr>
          <w:rFonts w:asciiTheme="majorBidi" w:hAnsiTheme="majorBidi" w:cstheme="majorBidi"/>
          <w:b/>
          <w:bCs/>
          <w:sz w:val="24"/>
          <w:szCs w:val="24"/>
          <w:lang w:val="el-GR"/>
        </w:rPr>
        <w:t>ΕΠΙΛΕΞΕ</w:t>
      </w:r>
      <w:r w:rsidRPr="009D5C88">
        <w:rPr>
          <w:rFonts w:asciiTheme="majorBidi" w:hAnsiTheme="majorBidi" w:cstheme="majorBidi"/>
          <w:sz w:val="24"/>
          <w:szCs w:val="24"/>
          <w:lang w:val="el-GR"/>
        </w:rPr>
        <w:t xml:space="preserve"> κάποιες εντολές μπορεί να μην εκτελεστούν ποτέ</w:t>
      </w:r>
    </w:p>
    <w:p w:rsidR="00FD0F8F" w:rsidRPr="009D5C88" w:rsidRDefault="00FD0F8F" w:rsidP="00FD0F8F">
      <w:pPr>
        <w:pStyle w:val="a3"/>
        <w:numPr>
          <w:ilvl w:val="0"/>
          <w:numId w:val="2"/>
        </w:numPr>
        <w:autoSpaceDE w:val="0"/>
        <w:autoSpaceDN w:val="0"/>
        <w:adjustRightInd w:val="0"/>
        <w:spacing w:after="0" w:line="240" w:lineRule="auto"/>
        <w:rPr>
          <w:rFonts w:asciiTheme="majorBidi" w:hAnsiTheme="majorBidi" w:cstheme="majorBidi"/>
          <w:sz w:val="24"/>
          <w:szCs w:val="24"/>
          <w:lang w:val="el-GR"/>
        </w:rPr>
      </w:pPr>
      <w:r w:rsidRPr="009D5C88">
        <w:rPr>
          <w:rFonts w:asciiTheme="majorBidi" w:hAnsiTheme="majorBidi" w:cstheme="majorBidi"/>
          <w:sz w:val="24"/>
          <w:szCs w:val="24"/>
          <w:lang w:val="el-GR"/>
        </w:rPr>
        <w:t>Σε μια εντολή εκχώρησης η μεταβλητή αριστερά και η έκφραση δεξιά του βέλους πρέπει</w:t>
      </w:r>
      <w:r w:rsidRPr="009F35AD">
        <w:rPr>
          <w:rFonts w:asciiTheme="majorBidi" w:hAnsiTheme="majorBidi" w:cstheme="majorBidi"/>
          <w:sz w:val="24"/>
          <w:szCs w:val="24"/>
          <w:lang w:val="el-GR"/>
        </w:rPr>
        <w:t xml:space="preserve"> </w:t>
      </w:r>
      <w:r w:rsidRPr="009D5C88">
        <w:rPr>
          <w:rFonts w:asciiTheme="majorBidi" w:hAnsiTheme="majorBidi" w:cstheme="majorBidi"/>
          <w:sz w:val="24"/>
          <w:szCs w:val="24"/>
          <w:lang w:val="el-GR"/>
        </w:rPr>
        <w:t>να είναι του ιδίου τύπου</w:t>
      </w:r>
    </w:p>
    <w:p w:rsidR="00FD0F8F" w:rsidRPr="0072472C" w:rsidRDefault="00FD0F8F" w:rsidP="00FD0F8F">
      <w:pPr>
        <w:pStyle w:val="Default"/>
        <w:numPr>
          <w:ilvl w:val="0"/>
          <w:numId w:val="2"/>
        </w:numPr>
        <w:rPr>
          <w:rFonts w:asciiTheme="majorBidi" w:hAnsiTheme="majorBidi" w:cstheme="majorBidi"/>
          <w:color w:val="auto"/>
          <w:lang w:val="el-GR"/>
        </w:rPr>
      </w:pPr>
      <w:r w:rsidRPr="0072472C">
        <w:rPr>
          <w:rFonts w:asciiTheme="majorBidi" w:hAnsiTheme="majorBidi" w:cstheme="majorBidi"/>
          <w:color w:val="auto"/>
          <w:lang w:val="el-GR"/>
        </w:rPr>
        <w:t xml:space="preserve">Στις στατικές δομές δεδομένων το ακριβές μέγεθος της κύριας μνήμης, που απαιτείται, καθορίζεται κατά την στιγμή της εκτέλεσης του προγράμματος </w:t>
      </w:r>
    </w:p>
    <w:p w:rsidR="00FD0F8F" w:rsidRDefault="00FD0F8F" w:rsidP="00FD0F8F">
      <w:pPr>
        <w:pStyle w:val="a3"/>
        <w:numPr>
          <w:ilvl w:val="0"/>
          <w:numId w:val="2"/>
        </w:numPr>
        <w:autoSpaceDE w:val="0"/>
        <w:autoSpaceDN w:val="0"/>
        <w:adjustRightInd w:val="0"/>
        <w:spacing w:after="0" w:line="240" w:lineRule="auto"/>
        <w:rPr>
          <w:rFonts w:asciiTheme="majorBidi" w:hAnsiTheme="majorBidi" w:cstheme="majorBidi"/>
          <w:sz w:val="24"/>
          <w:szCs w:val="24"/>
          <w:lang w:val="el-GR"/>
        </w:rPr>
      </w:pPr>
      <w:r w:rsidRPr="00FD0F8F">
        <w:rPr>
          <w:rFonts w:asciiTheme="majorBidi" w:hAnsiTheme="majorBidi" w:cstheme="majorBidi"/>
          <w:sz w:val="24"/>
          <w:szCs w:val="24"/>
          <w:lang w:val="el-GR"/>
        </w:rPr>
        <w:t>Οι καθολικές μεταβλητές  έχουν μερικώς περιορισμένη εμβέλεια.</w:t>
      </w:r>
    </w:p>
    <w:p w:rsidR="00FD0F8F" w:rsidRDefault="00FD0F8F" w:rsidP="00FD0F8F">
      <w:pPr>
        <w:pStyle w:val="a3"/>
        <w:numPr>
          <w:ilvl w:val="0"/>
          <w:numId w:val="2"/>
        </w:numPr>
        <w:autoSpaceDE w:val="0"/>
        <w:autoSpaceDN w:val="0"/>
        <w:adjustRightInd w:val="0"/>
        <w:spacing w:after="0" w:line="240" w:lineRule="auto"/>
        <w:rPr>
          <w:rFonts w:asciiTheme="majorBidi" w:hAnsiTheme="majorBidi" w:cstheme="majorBidi"/>
          <w:sz w:val="24"/>
          <w:szCs w:val="24"/>
          <w:lang w:val="el-GR"/>
        </w:rPr>
      </w:pPr>
      <w:r w:rsidRPr="00FD0F8F">
        <w:rPr>
          <w:rFonts w:asciiTheme="majorBidi" w:hAnsiTheme="majorBidi" w:cstheme="majorBidi"/>
          <w:sz w:val="24"/>
          <w:szCs w:val="24"/>
          <w:lang w:val="el-GR"/>
        </w:rPr>
        <w:t xml:space="preserve">Οι </w:t>
      </w:r>
      <w:proofErr w:type="spellStart"/>
      <w:r w:rsidRPr="00FD0F8F">
        <w:rPr>
          <w:rFonts w:asciiTheme="majorBidi" w:hAnsiTheme="majorBidi" w:cstheme="majorBidi"/>
          <w:sz w:val="24"/>
          <w:szCs w:val="24"/>
          <w:lang w:val="el-GR"/>
        </w:rPr>
        <w:t>γράφοι</w:t>
      </w:r>
      <w:proofErr w:type="spellEnd"/>
      <w:r w:rsidRPr="00FD0F8F">
        <w:rPr>
          <w:rFonts w:asciiTheme="majorBidi" w:hAnsiTheme="majorBidi" w:cstheme="majorBidi"/>
          <w:sz w:val="24"/>
          <w:szCs w:val="24"/>
          <w:lang w:val="el-GR"/>
        </w:rPr>
        <w:t xml:space="preserve"> είναι υποσύνολο των δένδρων.</w:t>
      </w:r>
    </w:p>
    <w:p w:rsidR="00CF5417" w:rsidRDefault="00CF5417" w:rsidP="00CF5417">
      <w:pPr>
        <w:autoSpaceDE w:val="0"/>
        <w:autoSpaceDN w:val="0"/>
        <w:adjustRightInd w:val="0"/>
        <w:spacing w:after="0" w:line="240" w:lineRule="auto"/>
        <w:rPr>
          <w:rFonts w:asciiTheme="majorBidi" w:hAnsiTheme="majorBidi" w:cstheme="majorBidi"/>
          <w:sz w:val="24"/>
          <w:szCs w:val="24"/>
        </w:rPr>
      </w:pPr>
    </w:p>
    <w:p w:rsidR="00CF5417" w:rsidRDefault="00CF5417" w:rsidP="00CF5417">
      <w:pPr>
        <w:autoSpaceDE w:val="0"/>
        <w:autoSpaceDN w:val="0"/>
        <w:adjustRightInd w:val="0"/>
        <w:spacing w:after="0" w:line="240" w:lineRule="auto"/>
        <w:rPr>
          <w:rFonts w:asciiTheme="majorBidi" w:hAnsiTheme="majorBidi" w:cstheme="majorBidi"/>
          <w:sz w:val="24"/>
          <w:szCs w:val="24"/>
        </w:rPr>
      </w:pPr>
      <w:r w:rsidRPr="00CF5417">
        <w:rPr>
          <w:rFonts w:asciiTheme="majorBidi" w:hAnsiTheme="majorBidi" w:cstheme="majorBidi"/>
          <w:b/>
          <w:sz w:val="24"/>
          <w:szCs w:val="24"/>
        </w:rPr>
        <w:t>Α2.</w:t>
      </w:r>
      <w:r>
        <w:rPr>
          <w:rFonts w:asciiTheme="majorBidi" w:hAnsiTheme="majorBidi" w:cstheme="majorBidi"/>
          <w:sz w:val="24"/>
          <w:szCs w:val="24"/>
        </w:rPr>
        <w:t xml:space="preserve"> </w:t>
      </w:r>
      <w:r w:rsidRPr="002038AF">
        <w:rPr>
          <w:rFonts w:asciiTheme="majorBidi" w:hAnsiTheme="majorBidi" w:cstheme="majorBidi"/>
          <w:sz w:val="24"/>
          <w:szCs w:val="24"/>
        </w:rPr>
        <w:t xml:space="preserve">Να αντιστοιχίσετε κάθε στοιχείο της στήλης Α με ένα ή περισσότερα στοιχεία της στήλης Β. Μπορεί κάποια στοιχεία της στήλης Β να αντιστοιχούν σε δύο στοιχεία ή σε κανένα της στήλης Α. </w:t>
      </w:r>
    </w:p>
    <w:p w:rsidR="00CF5417" w:rsidRDefault="00CF5417" w:rsidP="00CF5417">
      <w:pPr>
        <w:autoSpaceDE w:val="0"/>
        <w:autoSpaceDN w:val="0"/>
        <w:adjustRightInd w:val="0"/>
        <w:spacing w:after="0" w:line="240" w:lineRule="auto"/>
        <w:rPr>
          <w:rFonts w:asciiTheme="majorBidi" w:hAnsiTheme="majorBidi" w:cstheme="majorBidi"/>
          <w:sz w:val="24"/>
          <w:szCs w:val="24"/>
        </w:rPr>
      </w:pPr>
    </w:p>
    <w:tbl>
      <w:tblPr>
        <w:tblStyle w:val="a4"/>
        <w:tblW w:w="0" w:type="auto"/>
        <w:tblLook w:val="04A0" w:firstRow="1" w:lastRow="0" w:firstColumn="1" w:lastColumn="0" w:noHBand="0" w:noVBand="1"/>
      </w:tblPr>
      <w:tblGrid>
        <w:gridCol w:w="4148"/>
        <w:gridCol w:w="4148"/>
      </w:tblGrid>
      <w:tr w:rsidR="00CF5417" w:rsidTr="00C75962">
        <w:tc>
          <w:tcPr>
            <w:tcW w:w="4148" w:type="dxa"/>
          </w:tcPr>
          <w:p w:rsidR="00CF5417" w:rsidRDefault="00CF5417" w:rsidP="00C75962">
            <w:pPr>
              <w:autoSpaceDE w:val="0"/>
              <w:autoSpaceDN w:val="0"/>
              <w:adjustRightInd w:val="0"/>
              <w:rPr>
                <w:rFonts w:asciiTheme="majorBidi" w:hAnsiTheme="majorBidi" w:cstheme="majorBidi"/>
                <w:sz w:val="24"/>
                <w:szCs w:val="24"/>
              </w:rPr>
            </w:pPr>
            <w:r w:rsidRPr="002038AF">
              <w:rPr>
                <w:rFonts w:asciiTheme="majorBidi" w:hAnsiTheme="majorBidi" w:cstheme="majorBidi"/>
                <w:sz w:val="24"/>
                <w:szCs w:val="24"/>
              </w:rPr>
              <w:t>Στήλη Α (Δυναμική Δομή Δεδομένων)</w:t>
            </w:r>
          </w:p>
        </w:tc>
        <w:tc>
          <w:tcPr>
            <w:tcW w:w="4148" w:type="dxa"/>
          </w:tcPr>
          <w:p w:rsidR="00CF5417" w:rsidRDefault="00CF5417" w:rsidP="00C75962">
            <w:pPr>
              <w:autoSpaceDE w:val="0"/>
              <w:autoSpaceDN w:val="0"/>
              <w:adjustRightInd w:val="0"/>
              <w:rPr>
                <w:rFonts w:asciiTheme="majorBidi" w:hAnsiTheme="majorBidi" w:cstheme="majorBidi"/>
                <w:sz w:val="24"/>
                <w:szCs w:val="24"/>
              </w:rPr>
            </w:pPr>
            <w:r w:rsidRPr="002038AF">
              <w:rPr>
                <w:rFonts w:asciiTheme="majorBidi" w:hAnsiTheme="majorBidi" w:cstheme="majorBidi"/>
                <w:sz w:val="24"/>
                <w:szCs w:val="24"/>
              </w:rPr>
              <w:t>Στήλη Β (Ιδιότητες κόμβων δομής)</w:t>
            </w:r>
          </w:p>
        </w:tc>
      </w:tr>
      <w:tr w:rsidR="00CF5417" w:rsidTr="00C75962">
        <w:tc>
          <w:tcPr>
            <w:tcW w:w="4148" w:type="dxa"/>
            <w:vMerge w:val="restart"/>
          </w:tcPr>
          <w:p w:rsidR="00CF5417" w:rsidRDefault="00CF5417" w:rsidP="00C75962">
            <w:pPr>
              <w:autoSpaceDE w:val="0"/>
              <w:autoSpaceDN w:val="0"/>
              <w:adjustRightInd w:val="0"/>
              <w:rPr>
                <w:rFonts w:asciiTheme="majorBidi" w:hAnsiTheme="majorBidi" w:cstheme="majorBidi"/>
                <w:sz w:val="24"/>
                <w:szCs w:val="24"/>
              </w:rPr>
            </w:pPr>
            <w:r w:rsidRPr="002038AF">
              <w:rPr>
                <w:rFonts w:asciiTheme="majorBidi" w:hAnsiTheme="majorBidi" w:cstheme="majorBidi"/>
                <w:sz w:val="24"/>
                <w:szCs w:val="24"/>
              </w:rPr>
              <w:t>1. λίστα</w:t>
            </w:r>
          </w:p>
        </w:tc>
        <w:tc>
          <w:tcPr>
            <w:tcW w:w="4148" w:type="dxa"/>
          </w:tcPr>
          <w:p w:rsidR="00CF5417" w:rsidRDefault="00CF5417" w:rsidP="00C75962">
            <w:pPr>
              <w:autoSpaceDE w:val="0"/>
              <w:autoSpaceDN w:val="0"/>
              <w:adjustRightInd w:val="0"/>
              <w:rPr>
                <w:rFonts w:asciiTheme="majorBidi" w:hAnsiTheme="majorBidi" w:cstheme="majorBidi"/>
                <w:sz w:val="24"/>
                <w:szCs w:val="24"/>
              </w:rPr>
            </w:pPr>
            <w:r w:rsidRPr="002038AF">
              <w:rPr>
                <w:rFonts w:asciiTheme="majorBidi" w:hAnsiTheme="majorBidi" w:cstheme="majorBidi"/>
                <w:sz w:val="24"/>
                <w:szCs w:val="24"/>
              </w:rPr>
              <w:t>Α. γραμμική επεξεργασία</w:t>
            </w:r>
          </w:p>
        </w:tc>
      </w:tr>
      <w:tr w:rsidR="00CF5417" w:rsidTr="00C75962">
        <w:tc>
          <w:tcPr>
            <w:tcW w:w="4148" w:type="dxa"/>
            <w:vMerge/>
          </w:tcPr>
          <w:p w:rsidR="00CF5417" w:rsidRDefault="00CF5417" w:rsidP="00C75962">
            <w:pPr>
              <w:autoSpaceDE w:val="0"/>
              <w:autoSpaceDN w:val="0"/>
              <w:adjustRightInd w:val="0"/>
              <w:rPr>
                <w:rFonts w:asciiTheme="majorBidi" w:hAnsiTheme="majorBidi" w:cstheme="majorBidi"/>
                <w:sz w:val="24"/>
                <w:szCs w:val="24"/>
              </w:rPr>
            </w:pPr>
          </w:p>
        </w:tc>
        <w:tc>
          <w:tcPr>
            <w:tcW w:w="4148" w:type="dxa"/>
          </w:tcPr>
          <w:p w:rsidR="00CF5417" w:rsidRDefault="00CF5417" w:rsidP="00C7596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Β.</w:t>
            </w:r>
            <w:r w:rsidRPr="002038AF">
              <w:rPr>
                <w:rFonts w:asciiTheme="majorBidi" w:hAnsiTheme="majorBidi" w:cstheme="majorBidi"/>
                <w:sz w:val="24"/>
                <w:szCs w:val="24"/>
              </w:rPr>
              <w:t xml:space="preserve"> μπορεί να δείχνει σε περισσότερους κόμβους</w:t>
            </w:r>
          </w:p>
        </w:tc>
      </w:tr>
      <w:tr w:rsidR="00CF5417" w:rsidTr="00C75962">
        <w:tc>
          <w:tcPr>
            <w:tcW w:w="4148" w:type="dxa"/>
            <w:vMerge/>
          </w:tcPr>
          <w:p w:rsidR="00CF5417" w:rsidRDefault="00CF5417" w:rsidP="00C75962">
            <w:pPr>
              <w:autoSpaceDE w:val="0"/>
              <w:autoSpaceDN w:val="0"/>
              <w:adjustRightInd w:val="0"/>
              <w:rPr>
                <w:rFonts w:asciiTheme="majorBidi" w:hAnsiTheme="majorBidi" w:cstheme="majorBidi"/>
                <w:sz w:val="24"/>
                <w:szCs w:val="24"/>
              </w:rPr>
            </w:pPr>
          </w:p>
        </w:tc>
        <w:tc>
          <w:tcPr>
            <w:tcW w:w="4148" w:type="dxa"/>
          </w:tcPr>
          <w:p w:rsidR="00CF5417" w:rsidRDefault="00CF5417" w:rsidP="00C75962">
            <w:pPr>
              <w:autoSpaceDE w:val="0"/>
              <w:autoSpaceDN w:val="0"/>
              <w:adjustRightInd w:val="0"/>
              <w:rPr>
                <w:rFonts w:asciiTheme="majorBidi" w:hAnsiTheme="majorBidi" w:cstheme="majorBidi"/>
                <w:sz w:val="24"/>
                <w:szCs w:val="24"/>
              </w:rPr>
            </w:pPr>
            <w:r w:rsidRPr="002038AF">
              <w:rPr>
                <w:rFonts w:asciiTheme="majorBidi" w:hAnsiTheme="majorBidi" w:cstheme="majorBidi"/>
                <w:sz w:val="24"/>
                <w:szCs w:val="24"/>
              </w:rPr>
              <w:t>Γ. μόνο ένας προηγούμενος και ένας επόμενος κόμβος</w:t>
            </w:r>
          </w:p>
        </w:tc>
      </w:tr>
      <w:tr w:rsidR="00CF5417" w:rsidTr="00C75962">
        <w:tc>
          <w:tcPr>
            <w:tcW w:w="4148" w:type="dxa"/>
            <w:vMerge w:val="restart"/>
          </w:tcPr>
          <w:p w:rsidR="00CF5417" w:rsidRDefault="00CF5417" w:rsidP="00C75962">
            <w:pPr>
              <w:autoSpaceDE w:val="0"/>
              <w:autoSpaceDN w:val="0"/>
              <w:adjustRightInd w:val="0"/>
              <w:rPr>
                <w:rFonts w:asciiTheme="majorBidi" w:hAnsiTheme="majorBidi" w:cstheme="majorBidi"/>
                <w:sz w:val="24"/>
                <w:szCs w:val="24"/>
              </w:rPr>
            </w:pPr>
            <w:r w:rsidRPr="002038AF">
              <w:rPr>
                <w:rFonts w:asciiTheme="majorBidi" w:hAnsiTheme="majorBidi" w:cstheme="majorBidi"/>
                <w:sz w:val="24"/>
                <w:szCs w:val="24"/>
              </w:rPr>
              <w:t>2. δένδρο</w:t>
            </w:r>
          </w:p>
        </w:tc>
        <w:tc>
          <w:tcPr>
            <w:tcW w:w="4148" w:type="dxa"/>
          </w:tcPr>
          <w:p w:rsidR="00CF5417" w:rsidRDefault="00CF5417" w:rsidP="00C75962">
            <w:pPr>
              <w:autoSpaceDE w:val="0"/>
              <w:autoSpaceDN w:val="0"/>
              <w:adjustRightInd w:val="0"/>
              <w:rPr>
                <w:rFonts w:asciiTheme="majorBidi" w:hAnsiTheme="majorBidi" w:cstheme="majorBidi"/>
                <w:sz w:val="24"/>
                <w:szCs w:val="24"/>
              </w:rPr>
            </w:pPr>
            <w:r w:rsidRPr="002038AF">
              <w:rPr>
                <w:rFonts w:asciiTheme="majorBidi" w:hAnsiTheme="majorBidi" w:cstheme="majorBidi"/>
                <w:sz w:val="24"/>
                <w:szCs w:val="24"/>
              </w:rPr>
              <w:t>Δ. μη γραμμική επεξεργασία</w:t>
            </w:r>
          </w:p>
        </w:tc>
      </w:tr>
      <w:tr w:rsidR="00CF5417" w:rsidTr="00C75962">
        <w:tc>
          <w:tcPr>
            <w:tcW w:w="4148" w:type="dxa"/>
            <w:vMerge/>
          </w:tcPr>
          <w:p w:rsidR="00CF5417" w:rsidRDefault="00CF5417" w:rsidP="00C75962">
            <w:pPr>
              <w:autoSpaceDE w:val="0"/>
              <w:autoSpaceDN w:val="0"/>
              <w:adjustRightInd w:val="0"/>
              <w:rPr>
                <w:rFonts w:asciiTheme="majorBidi" w:hAnsiTheme="majorBidi" w:cstheme="majorBidi"/>
                <w:sz w:val="24"/>
                <w:szCs w:val="24"/>
              </w:rPr>
            </w:pPr>
          </w:p>
        </w:tc>
        <w:tc>
          <w:tcPr>
            <w:tcW w:w="4148" w:type="dxa"/>
          </w:tcPr>
          <w:p w:rsidR="00CF5417" w:rsidRDefault="00CF5417" w:rsidP="00C75962">
            <w:pPr>
              <w:autoSpaceDE w:val="0"/>
              <w:autoSpaceDN w:val="0"/>
              <w:adjustRightInd w:val="0"/>
              <w:rPr>
                <w:rFonts w:asciiTheme="majorBidi" w:hAnsiTheme="majorBidi" w:cstheme="majorBidi"/>
                <w:sz w:val="24"/>
                <w:szCs w:val="24"/>
              </w:rPr>
            </w:pPr>
            <w:r w:rsidRPr="002038AF">
              <w:rPr>
                <w:rFonts w:asciiTheme="majorBidi" w:hAnsiTheme="majorBidi" w:cstheme="majorBidi"/>
                <w:sz w:val="24"/>
                <w:szCs w:val="24"/>
              </w:rPr>
              <w:t>Ε. μόνο ένας καταληκτικός κόμβος</w:t>
            </w:r>
          </w:p>
        </w:tc>
      </w:tr>
      <w:tr w:rsidR="00CF5417" w:rsidTr="00C75962">
        <w:tc>
          <w:tcPr>
            <w:tcW w:w="4148" w:type="dxa"/>
            <w:vMerge/>
          </w:tcPr>
          <w:p w:rsidR="00CF5417" w:rsidRDefault="00CF5417" w:rsidP="00C75962">
            <w:pPr>
              <w:autoSpaceDE w:val="0"/>
              <w:autoSpaceDN w:val="0"/>
              <w:adjustRightInd w:val="0"/>
              <w:rPr>
                <w:rFonts w:asciiTheme="majorBidi" w:hAnsiTheme="majorBidi" w:cstheme="majorBidi"/>
                <w:sz w:val="24"/>
                <w:szCs w:val="24"/>
              </w:rPr>
            </w:pPr>
          </w:p>
        </w:tc>
        <w:tc>
          <w:tcPr>
            <w:tcW w:w="4148" w:type="dxa"/>
          </w:tcPr>
          <w:p w:rsidR="00CF5417" w:rsidRPr="002038AF" w:rsidRDefault="00CF5417" w:rsidP="00C75962">
            <w:pPr>
              <w:autoSpaceDE w:val="0"/>
              <w:autoSpaceDN w:val="0"/>
              <w:adjustRightInd w:val="0"/>
              <w:rPr>
                <w:rFonts w:asciiTheme="majorBidi" w:hAnsiTheme="majorBidi" w:cstheme="majorBidi"/>
                <w:sz w:val="24"/>
                <w:szCs w:val="24"/>
              </w:rPr>
            </w:pPr>
            <w:r w:rsidRPr="002038AF">
              <w:rPr>
                <w:rFonts w:asciiTheme="majorBidi" w:hAnsiTheme="majorBidi" w:cstheme="majorBidi"/>
                <w:sz w:val="24"/>
                <w:szCs w:val="24"/>
              </w:rPr>
              <w:t>ΣΤ. πολλοί καταληκτικοί κόμβοι</w:t>
            </w:r>
          </w:p>
        </w:tc>
      </w:tr>
      <w:tr w:rsidR="00CF5417" w:rsidTr="00C75962">
        <w:tc>
          <w:tcPr>
            <w:tcW w:w="4148" w:type="dxa"/>
            <w:vMerge w:val="restart"/>
          </w:tcPr>
          <w:p w:rsidR="00CF5417" w:rsidRDefault="00CF5417" w:rsidP="00C75962">
            <w:pPr>
              <w:autoSpaceDE w:val="0"/>
              <w:autoSpaceDN w:val="0"/>
              <w:adjustRightInd w:val="0"/>
              <w:rPr>
                <w:rFonts w:asciiTheme="majorBidi" w:hAnsiTheme="majorBidi" w:cstheme="majorBidi"/>
                <w:sz w:val="24"/>
                <w:szCs w:val="24"/>
              </w:rPr>
            </w:pPr>
            <w:r w:rsidRPr="002038AF">
              <w:rPr>
                <w:rFonts w:asciiTheme="majorBidi" w:hAnsiTheme="majorBidi" w:cstheme="majorBidi"/>
                <w:sz w:val="24"/>
                <w:szCs w:val="24"/>
              </w:rPr>
              <w:t xml:space="preserve">3. </w:t>
            </w:r>
            <w:proofErr w:type="spellStart"/>
            <w:r w:rsidRPr="002038AF">
              <w:rPr>
                <w:rFonts w:asciiTheme="majorBidi" w:hAnsiTheme="majorBidi" w:cstheme="majorBidi"/>
                <w:sz w:val="24"/>
                <w:szCs w:val="24"/>
              </w:rPr>
              <w:t>γράφος</w:t>
            </w:r>
            <w:proofErr w:type="spellEnd"/>
          </w:p>
        </w:tc>
        <w:tc>
          <w:tcPr>
            <w:tcW w:w="4148" w:type="dxa"/>
          </w:tcPr>
          <w:p w:rsidR="00CF5417" w:rsidRPr="002038AF" w:rsidRDefault="00CF5417" w:rsidP="00C75962">
            <w:pPr>
              <w:autoSpaceDE w:val="0"/>
              <w:autoSpaceDN w:val="0"/>
              <w:adjustRightInd w:val="0"/>
              <w:rPr>
                <w:rFonts w:asciiTheme="majorBidi" w:hAnsiTheme="majorBidi" w:cstheme="majorBidi"/>
                <w:sz w:val="24"/>
                <w:szCs w:val="24"/>
              </w:rPr>
            </w:pPr>
            <w:r w:rsidRPr="002038AF">
              <w:rPr>
                <w:rFonts w:asciiTheme="majorBidi" w:hAnsiTheme="majorBidi" w:cstheme="majorBidi"/>
                <w:sz w:val="24"/>
                <w:szCs w:val="24"/>
              </w:rPr>
              <w:t>Ζ. κάθε κόμβος δέχεται μια και μόνο ακμή</w:t>
            </w:r>
          </w:p>
        </w:tc>
      </w:tr>
      <w:tr w:rsidR="00CF5417" w:rsidTr="00C75962">
        <w:tc>
          <w:tcPr>
            <w:tcW w:w="4148" w:type="dxa"/>
            <w:vMerge/>
          </w:tcPr>
          <w:p w:rsidR="00CF5417" w:rsidRDefault="00CF5417" w:rsidP="00C75962">
            <w:pPr>
              <w:autoSpaceDE w:val="0"/>
              <w:autoSpaceDN w:val="0"/>
              <w:adjustRightInd w:val="0"/>
              <w:rPr>
                <w:rFonts w:asciiTheme="majorBidi" w:hAnsiTheme="majorBidi" w:cstheme="majorBidi"/>
                <w:sz w:val="24"/>
                <w:szCs w:val="24"/>
              </w:rPr>
            </w:pPr>
          </w:p>
        </w:tc>
        <w:tc>
          <w:tcPr>
            <w:tcW w:w="4148" w:type="dxa"/>
          </w:tcPr>
          <w:p w:rsidR="00CF5417" w:rsidRPr="002038AF" w:rsidRDefault="00CF5417" w:rsidP="00C75962">
            <w:pPr>
              <w:autoSpaceDE w:val="0"/>
              <w:autoSpaceDN w:val="0"/>
              <w:adjustRightInd w:val="0"/>
              <w:rPr>
                <w:rFonts w:asciiTheme="majorBidi" w:hAnsiTheme="majorBidi" w:cstheme="majorBidi"/>
                <w:sz w:val="24"/>
                <w:szCs w:val="24"/>
              </w:rPr>
            </w:pPr>
            <w:r w:rsidRPr="002038AF">
              <w:rPr>
                <w:rFonts w:asciiTheme="majorBidi" w:hAnsiTheme="majorBidi" w:cstheme="majorBidi"/>
                <w:sz w:val="24"/>
                <w:szCs w:val="24"/>
              </w:rPr>
              <w:t>Η. κάθε κόμβος δέχεται μια ή περισσότερες ακμές</w:t>
            </w:r>
          </w:p>
        </w:tc>
      </w:tr>
      <w:tr w:rsidR="00CF5417" w:rsidTr="00C75962">
        <w:tc>
          <w:tcPr>
            <w:tcW w:w="4148" w:type="dxa"/>
            <w:vMerge/>
          </w:tcPr>
          <w:p w:rsidR="00CF5417" w:rsidRDefault="00CF5417" w:rsidP="00C75962">
            <w:pPr>
              <w:autoSpaceDE w:val="0"/>
              <w:autoSpaceDN w:val="0"/>
              <w:adjustRightInd w:val="0"/>
              <w:rPr>
                <w:rFonts w:asciiTheme="majorBidi" w:hAnsiTheme="majorBidi" w:cstheme="majorBidi"/>
                <w:sz w:val="24"/>
                <w:szCs w:val="24"/>
              </w:rPr>
            </w:pPr>
          </w:p>
        </w:tc>
        <w:tc>
          <w:tcPr>
            <w:tcW w:w="4148" w:type="dxa"/>
          </w:tcPr>
          <w:p w:rsidR="00CF5417" w:rsidRPr="00FD0F8F" w:rsidRDefault="00CF5417" w:rsidP="00C75962">
            <w:pPr>
              <w:autoSpaceDE w:val="0"/>
              <w:autoSpaceDN w:val="0"/>
              <w:adjustRightInd w:val="0"/>
              <w:rPr>
                <w:rFonts w:asciiTheme="majorBidi" w:hAnsiTheme="majorBidi" w:cstheme="majorBidi"/>
                <w:sz w:val="24"/>
                <w:szCs w:val="24"/>
              </w:rPr>
            </w:pPr>
            <w:r w:rsidRPr="002038AF">
              <w:rPr>
                <w:rFonts w:asciiTheme="majorBidi" w:hAnsiTheme="majorBidi" w:cstheme="majorBidi"/>
                <w:sz w:val="24"/>
                <w:szCs w:val="24"/>
              </w:rPr>
              <w:t>Θ. κάθε ακμή είναι υποχρεωτικά κατευθυνόμενη</w:t>
            </w:r>
          </w:p>
          <w:p w:rsidR="00CF5417" w:rsidRPr="002038AF" w:rsidRDefault="00CF5417" w:rsidP="00C75962">
            <w:pPr>
              <w:autoSpaceDE w:val="0"/>
              <w:autoSpaceDN w:val="0"/>
              <w:adjustRightInd w:val="0"/>
              <w:rPr>
                <w:rFonts w:asciiTheme="majorBidi" w:hAnsiTheme="majorBidi" w:cstheme="majorBidi"/>
                <w:sz w:val="24"/>
                <w:szCs w:val="24"/>
              </w:rPr>
            </w:pPr>
          </w:p>
        </w:tc>
      </w:tr>
    </w:tbl>
    <w:p w:rsidR="00CF5417" w:rsidRDefault="00CF5417" w:rsidP="00CF5417">
      <w:pPr>
        <w:autoSpaceDE w:val="0"/>
        <w:autoSpaceDN w:val="0"/>
        <w:adjustRightInd w:val="0"/>
        <w:spacing w:after="0" w:line="240" w:lineRule="auto"/>
        <w:rPr>
          <w:rFonts w:asciiTheme="majorBidi" w:hAnsiTheme="majorBidi" w:cstheme="majorBidi"/>
          <w:sz w:val="24"/>
          <w:szCs w:val="24"/>
        </w:rPr>
      </w:pPr>
    </w:p>
    <w:p w:rsidR="00CF5417" w:rsidRPr="00E3675F" w:rsidRDefault="00CF5417" w:rsidP="00CF5417">
      <w:pPr>
        <w:pStyle w:val="a3"/>
        <w:autoSpaceDE w:val="0"/>
        <w:autoSpaceDN w:val="0"/>
        <w:adjustRightInd w:val="0"/>
        <w:spacing w:after="0" w:line="240" w:lineRule="auto"/>
        <w:rPr>
          <w:rFonts w:asciiTheme="majorBidi" w:hAnsiTheme="majorBidi" w:cstheme="majorBidi"/>
          <w:sz w:val="24"/>
          <w:szCs w:val="24"/>
          <w:lang w:val="el-GR"/>
        </w:rPr>
      </w:pPr>
    </w:p>
    <w:p w:rsidR="00CF5417" w:rsidRPr="00CF5417" w:rsidRDefault="00CF5417" w:rsidP="00CF5417">
      <w:pPr>
        <w:ind w:left="426" w:hanging="426"/>
        <w:rPr>
          <w:rFonts w:asciiTheme="majorBidi" w:hAnsiTheme="majorBidi" w:cstheme="majorBidi"/>
          <w:sz w:val="24"/>
          <w:szCs w:val="24"/>
        </w:rPr>
      </w:pPr>
      <w:r w:rsidRPr="00CF5417">
        <w:rPr>
          <w:rFonts w:asciiTheme="majorBidi" w:hAnsiTheme="majorBidi" w:cstheme="majorBidi"/>
          <w:b/>
          <w:sz w:val="24"/>
          <w:szCs w:val="24"/>
        </w:rPr>
        <w:t>Α2.</w:t>
      </w:r>
      <w:r>
        <w:rPr>
          <w:rFonts w:asciiTheme="majorBidi" w:hAnsiTheme="majorBidi" w:cstheme="majorBidi"/>
          <w:sz w:val="24"/>
          <w:szCs w:val="24"/>
        </w:rPr>
        <w:t xml:space="preserve"> </w:t>
      </w:r>
      <w:r w:rsidRPr="00CF5417">
        <w:rPr>
          <w:rFonts w:asciiTheme="majorBidi" w:hAnsiTheme="majorBidi" w:cstheme="majorBidi"/>
          <w:sz w:val="24"/>
          <w:szCs w:val="24"/>
        </w:rPr>
        <w:t xml:space="preserve">Να σχεδιάσετε μια δομή δεδομένων τύπου ‘γράφου’ που απεικονίζει τους </w:t>
      </w:r>
      <w:r>
        <w:rPr>
          <w:rFonts w:asciiTheme="majorBidi" w:hAnsiTheme="majorBidi" w:cstheme="majorBidi"/>
          <w:sz w:val="24"/>
          <w:szCs w:val="24"/>
        </w:rPr>
        <w:t xml:space="preserve"> </w:t>
      </w:r>
      <w:r w:rsidRPr="00CF5417">
        <w:rPr>
          <w:rFonts w:asciiTheme="majorBidi" w:hAnsiTheme="majorBidi" w:cstheme="majorBidi"/>
          <w:sz w:val="24"/>
          <w:szCs w:val="24"/>
        </w:rPr>
        <w:t xml:space="preserve">κόμβους Α,Β,Γ,Δ οι οποίοι συνδέονται μεταξύ τους ως εξής: </w:t>
      </w:r>
    </w:p>
    <w:p w:rsidR="00CF5417" w:rsidRDefault="00CF5417" w:rsidP="00CF5417">
      <w:pPr>
        <w:pStyle w:val="a3"/>
        <w:rPr>
          <w:rFonts w:asciiTheme="majorBidi" w:hAnsiTheme="majorBidi" w:cstheme="majorBidi"/>
          <w:sz w:val="24"/>
          <w:szCs w:val="24"/>
          <w:lang w:val="el-GR"/>
        </w:rPr>
      </w:pPr>
      <w:r>
        <w:rPr>
          <w:rFonts w:asciiTheme="majorBidi" w:hAnsiTheme="majorBidi" w:cstheme="majorBidi"/>
          <w:sz w:val="24"/>
          <w:szCs w:val="24"/>
          <w:lang w:val="el-GR"/>
        </w:rPr>
        <w:t xml:space="preserve"> </w:t>
      </w:r>
      <w:r w:rsidRPr="00F26278">
        <w:rPr>
          <w:rFonts w:asciiTheme="majorBidi" w:hAnsiTheme="majorBidi" w:cstheme="majorBidi"/>
          <w:sz w:val="24"/>
          <w:szCs w:val="24"/>
          <w:lang w:val="el-GR"/>
        </w:rPr>
        <w:t xml:space="preserve">O κόμβος A συνδέεται με τον κόμβο Β (προέλευση ο Α)  </w:t>
      </w:r>
    </w:p>
    <w:p w:rsidR="00CF5417" w:rsidRDefault="00CF5417" w:rsidP="00CF5417">
      <w:pPr>
        <w:pStyle w:val="a3"/>
        <w:rPr>
          <w:rFonts w:asciiTheme="majorBidi" w:hAnsiTheme="majorBidi" w:cstheme="majorBidi"/>
          <w:sz w:val="24"/>
          <w:szCs w:val="24"/>
          <w:lang w:val="el-GR"/>
        </w:rPr>
      </w:pPr>
      <w:r w:rsidRPr="00F26278">
        <w:rPr>
          <w:rFonts w:asciiTheme="majorBidi" w:hAnsiTheme="majorBidi" w:cstheme="majorBidi"/>
          <w:sz w:val="24"/>
          <w:szCs w:val="24"/>
          <w:lang w:val="el-GR"/>
        </w:rPr>
        <w:t xml:space="preserve"> O κόμβος Γ συνδέεται με τον κόμβο Δ (προέλευση ο Γ)   </w:t>
      </w:r>
    </w:p>
    <w:p w:rsidR="00CF5417" w:rsidRPr="00F26278" w:rsidRDefault="00CF5417" w:rsidP="00CF5417">
      <w:pPr>
        <w:rPr>
          <w:rFonts w:asciiTheme="majorBidi" w:hAnsiTheme="majorBidi" w:cstheme="majorBidi"/>
          <w:sz w:val="24"/>
          <w:szCs w:val="24"/>
        </w:rPr>
      </w:pPr>
      <w:r>
        <w:rPr>
          <w:rFonts w:asciiTheme="majorBidi" w:hAnsiTheme="majorBidi" w:cstheme="majorBidi"/>
          <w:sz w:val="24"/>
          <w:szCs w:val="24"/>
        </w:rPr>
        <w:t xml:space="preserve">             </w:t>
      </w:r>
      <w:r w:rsidRPr="00F26278">
        <w:rPr>
          <w:rFonts w:asciiTheme="majorBidi" w:hAnsiTheme="majorBidi" w:cstheme="majorBidi"/>
          <w:sz w:val="24"/>
          <w:szCs w:val="24"/>
        </w:rPr>
        <w:t xml:space="preserve">O κόμβος Β συνδέεται με τον κόμβο Γ (προέλευση ο Β) </w:t>
      </w:r>
    </w:p>
    <w:p w:rsidR="00CF5417" w:rsidRDefault="00CF5417" w:rsidP="00CF5417">
      <w:pPr>
        <w:pStyle w:val="a3"/>
        <w:rPr>
          <w:rFonts w:asciiTheme="majorBidi" w:hAnsiTheme="majorBidi" w:cstheme="majorBidi"/>
          <w:sz w:val="24"/>
          <w:szCs w:val="24"/>
          <w:lang w:val="el-GR"/>
        </w:rPr>
      </w:pPr>
      <w:r>
        <w:rPr>
          <w:rFonts w:asciiTheme="majorBidi" w:hAnsiTheme="majorBidi" w:cstheme="majorBidi"/>
          <w:sz w:val="24"/>
          <w:szCs w:val="24"/>
          <w:lang w:val="el-GR"/>
        </w:rPr>
        <w:t xml:space="preserve"> </w:t>
      </w:r>
      <w:r w:rsidRPr="00F26278">
        <w:rPr>
          <w:rFonts w:asciiTheme="majorBidi" w:hAnsiTheme="majorBidi" w:cstheme="majorBidi"/>
          <w:sz w:val="24"/>
          <w:szCs w:val="24"/>
          <w:lang w:val="el-GR"/>
        </w:rPr>
        <w:t xml:space="preserve">O κόμβος Δ συνδέεται με τον κόμβο Β (προέλευση ο Δ)   </w:t>
      </w:r>
    </w:p>
    <w:p w:rsidR="00CF5417" w:rsidRDefault="00CF5417" w:rsidP="00CF5417">
      <w:pPr>
        <w:pStyle w:val="a3"/>
        <w:rPr>
          <w:rFonts w:asciiTheme="majorBidi" w:hAnsiTheme="majorBidi" w:cstheme="majorBidi"/>
          <w:sz w:val="24"/>
          <w:szCs w:val="24"/>
          <w:lang w:val="el-GR"/>
        </w:rPr>
      </w:pPr>
      <w:r w:rsidRPr="00F26278">
        <w:rPr>
          <w:rFonts w:asciiTheme="majorBidi" w:hAnsiTheme="majorBidi" w:cstheme="majorBidi"/>
          <w:sz w:val="24"/>
          <w:szCs w:val="24"/>
          <w:lang w:val="el-GR"/>
        </w:rPr>
        <w:t xml:space="preserve">Να σχεδιαστεί ο Γράφος που </w:t>
      </w:r>
      <w:proofErr w:type="spellStart"/>
      <w:r w:rsidRPr="00F26278">
        <w:rPr>
          <w:rFonts w:asciiTheme="majorBidi" w:hAnsiTheme="majorBidi" w:cstheme="majorBidi"/>
          <w:sz w:val="24"/>
          <w:szCs w:val="24"/>
          <w:lang w:val="el-GR"/>
        </w:rPr>
        <w:t>περιγράφηκε</w:t>
      </w:r>
      <w:proofErr w:type="spellEnd"/>
      <w:r w:rsidRPr="00F26278">
        <w:rPr>
          <w:rFonts w:asciiTheme="majorBidi" w:hAnsiTheme="majorBidi" w:cstheme="majorBidi"/>
          <w:sz w:val="24"/>
          <w:szCs w:val="24"/>
          <w:lang w:val="el-GR"/>
        </w:rPr>
        <w:t xml:space="preserve"> προηγούμενα.  </w:t>
      </w:r>
    </w:p>
    <w:p w:rsidR="00CF5417" w:rsidRDefault="00CF5417" w:rsidP="00CF5417">
      <w:pPr>
        <w:pStyle w:val="a3"/>
        <w:rPr>
          <w:rFonts w:asciiTheme="majorBidi" w:hAnsiTheme="majorBidi" w:cstheme="majorBidi"/>
          <w:sz w:val="24"/>
          <w:szCs w:val="24"/>
          <w:lang w:val="el-GR"/>
        </w:rPr>
      </w:pPr>
    </w:p>
    <w:p w:rsidR="00CF5417" w:rsidRPr="00CF5417" w:rsidRDefault="00CF5417" w:rsidP="00CF5417">
      <w:pPr>
        <w:pStyle w:val="v1msonormal"/>
        <w:shd w:val="clear" w:color="auto" w:fill="FFFFFF"/>
        <w:spacing w:before="0" w:beforeAutospacing="0" w:after="160" w:afterAutospacing="0" w:line="253" w:lineRule="atLeast"/>
        <w:jc w:val="both"/>
        <w:rPr>
          <w:rFonts w:ascii="Arial" w:hAnsi="Arial" w:cs="Arial"/>
          <w:color w:val="2C363A"/>
          <w:sz w:val="22"/>
          <w:szCs w:val="22"/>
        </w:rPr>
      </w:pPr>
      <w:r w:rsidRPr="00CF5417">
        <w:rPr>
          <w:rFonts w:asciiTheme="majorBidi" w:hAnsiTheme="majorBidi" w:cstheme="majorBidi"/>
          <w:b/>
          <w:lang w:val="en-US"/>
        </w:rPr>
        <w:t>A</w:t>
      </w:r>
      <w:r w:rsidRPr="00CF5417">
        <w:rPr>
          <w:rFonts w:asciiTheme="majorBidi" w:hAnsiTheme="majorBidi" w:cstheme="majorBidi"/>
          <w:b/>
        </w:rPr>
        <w:t>2.</w:t>
      </w:r>
      <w:r w:rsidRPr="00CF5417">
        <w:rPr>
          <w:rFonts w:asciiTheme="majorBidi" w:hAnsiTheme="majorBidi" w:cstheme="majorBidi"/>
        </w:rPr>
        <w:t xml:space="preserve"> </w:t>
      </w:r>
      <w:r w:rsidRPr="00CF5417">
        <w:rPr>
          <w:rFonts w:ascii="Arial" w:hAnsi="Arial" w:cs="Arial"/>
          <w:color w:val="2C363A"/>
          <w:sz w:val="22"/>
          <w:szCs w:val="22"/>
        </w:rPr>
        <w:t xml:space="preserve">Να γράψετε στο τετράδιό σας τους αριθμούς 1 έως 5 της Στήλης Α και δίπλα το γράμμα α, β, γ, δ, ε, </w:t>
      </w:r>
      <w:proofErr w:type="spellStart"/>
      <w:r w:rsidRPr="00CF5417">
        <w:rPr>
          <w:rFonts w:ascii="Arial" w:hAnsi="Arial" w:cs="Arial"/>
          <w:color w:val="2C363A"/>
          <w:sz w:val="22"/>
          <w:szCs w:val="22"/>
        </w:rPr>
        <w:t>στ</w:t>
      </w:r>
      <w:proofErr w:type="spellEnd"/>
      <w:r w:rsidRPr="00CF5417">
        <w:rPr>
          <w:rFonts w:ascii="Arial" w:hAnsi="Arial" w:cs="Arial"/>
          <w:color w:val="2C363A"/>
          <w:sz w:val="22"/>
          <w:szCs w:val="22"/>
        </w:rPr>
        <w:t xml:space="preserve"> της Στήλης Β που αντιστοιχεί, ώστε να δημιουργηθεί ένα ζεύγος </w:t>
      </w:r>
      <w:proofErr w:type="spellStart"/>
      <w:r w:rsidRPr="00CF5417">
        <w:rPr>
          <w:rFonts w:ascii="Arial" w:hAnsi="Arial" w:cs="Arial"/>
          <w:color w:val="2C363A"/>
          <w:sz w:val="22"/>
          <w:szCs w:val="22"/>
        </w:rPr>
        <w:t>υπερκλάσης</w:t>
      </w:r>
      <w:proofErr w:type="spellEnd"/>
      <w:r w:rsidRPr="00CF5417">
        <w:rPr>
          <w:rFonts w:ascii="Arial" w:hAnsi="Arial" w:cs="Arial"/>
          <w:color w:val="2C363A"/>
          <w:sz w:val="22"/>
          <w:szCs w:val="22"/>
        </w:rPr>
        <w:t xml:space="preserve"> - </w:t>
      </w:r>
      <w:proofErr w:type="spellStart"/>
      <w:r w:rsidRPr="00CF5417">
        <w:rPr>
          <w:rFonts w:ascii="Arial" w:hAnsi="Arial" w:cs="Arial"/>
          <w:color w:val="2C363A"/>
          <w:sz w:val="22"/>
          <w:szCs w:val="22"/>
        </w:rPr>
        <w:t>υποκλάσης</w:t>
      </w:r>
      <w:proofErr w:type="spellEnd"/>
      <w:r w:rsidRPr="00CF5417">
        <w:rPr>
          <w:rFonts w:ascii="Arial" w:hAnsi="Arial" w:cs="Arial"/>
          <w:color w:val="2C363A"/>
          <w:sz w:val="22"/>
          <w:szCs w:val="22"/>
        </w:rPr>
        <w:t xml:space="preserve"> με κάθε αντιστοίχιση. Στην Στήλη Β υπάρχει ένα στοιχείο που δεν αντιστοιχεί σε αριθμό της Στήλης Α. </w:t>
      </w:r>
    </w:p>
    <w:tbl>
      <w:tblPr>
        <w:tblW w:w="0" w:type="auto"/>
        <w:shd w:val="clear" w:color="auto" w:fill="FFFFFF"/>
        <w:tblCellMar>
          <w:left w:w="0" w:type="dxa"/>
          <w:right w:w="0" w:type="dxa"/>
        </w:tblCellMar>
        <w:tblLook w:val="04A0" w:firstRow="1" w:lastRow="0" w:firstColumn="1" w:lastColumn="0" w:noHBand="0" w:noVBand="1"/>
      </w:tblPr>
      <w:tblGrid>
        <w:gridCol w:w="4164"/>
        <w:gridCol w:w="4122"/>
      </w:tblGrid>
      <w:tr w:rsidR="00CF5417" w:rsidRPr="00CF5417" w:rsidTr="00CF5417">
        <w:tc>
          <w:tcPr>
            <w:tcW w:w="4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417" w:rsidRPr="00CF5417" w:rsidRDefault="00CF5417" w:rsidP="00CF5417">
            <w:pPr>
              <w:spacing w:after="0" w:line="253" w:lineRule="atLeast"/>
              <w:rPr>
                <w:rFonts w:ascii="Arial" w:eastAsia="Times New Roman" w:hAnsi="Arial" w:cs="Arial"/>
                <w:color w:val="2C363A"/>
                <w:lang w:eastAsia="el-GR"/>
              </w:rPr>
            </w:pPr>
            <w:r w:rsidRPr="00CF5417">
              <w:rPr>
                <w:rFonts w:ascii="Arial" w:eastAsia="Times New Roman" w:hAnsi="Arial" w:cs="Arial"/>
                <w:b/>
                <w:bCs/>
                <w:color w:val="2C363A"/>
                <w:lang w:eastAsia="el-GR"/>
              </w:rPr>
              <w:t>Στήλη Α</w:t>
            </w:r>
          </w:p>
        </w:tc>
        <w:tc>
          <w:tcPr>
            <w:tcW w:w="4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F5417" w:rsidRPr="00CF5417" w:rsidRDefault="00CF5417" w:rsidP="00CF5417">
            <w:pPr>
              <w:spacing w:after="0" w:line="253" w:lineRule="atLeast"/>
              <w:rPr>
                <w:rFonts w:ascii="Arial" w:eastAsia="Times New Roman" w:hAnsi="Arial" w:cs="Arial"/>
                <w:color w:val="2C363A"/>
                <w:lang w:eastAsia="el-GR"/>
              </w:rPr>
            </w:pPr>
            <w:r w:rsidRPr="00CF5417">
              <w:rPr>
                <w:rFonts w:ascii="Arial" w:eastAsia="Times New Roman" w:hAnsi="Arial" w:cs="Arial"/>
                <w:b/>
                <w:bCs/>
                <w:color w:val="2C363A"/>
                <w:lang w:eastAsia="el-GR"/>
              </w:rPr>
              <w:t>Στήλη Β</w:t>
            </w:r>
          </w:p>
        </w:tc>
      </w:tr>
      <w:tr w:rsidR="00CF5417" w:rsidRPr="00CF5417" w:rsidTr="00CF5417">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417" w:rsidRPr="00CF5417" w:rsidRDefault="00CF5417" w:rsidP="00CF5417">
            <w:pPr>
              <w:spacing w:after="0" w:line="253" w:lineRule="atLeast"/>
              <w:rPr>
                <w:rFonts w:ascii="Arial" w:eastAsia="Times New Roman" w:hAnsi="Arial" w:cs="Arial"/>
                <w:color w:val="2C363A"/>
                <w:lang w:eastAsia="el-GR"/>
              </w:rPr>
            </w:pPr>
            <w:r w:rsidRPr="00CF5417">
              <w:rPr>
                <w:rFonts w:ascii="Arial" w:eastAsia="Times New Roman" w:hAnsi="Arial" w:cs="Arial"/>
                <w:color w:val="2C363A"/>
                <w:lang w:eastAsia="el-GR"/>
              </w:rPr>
              <w:t>1.    Έπιπλο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417" w:rsidRPr="00CF5417" w:rsidRDefault="00CF5417" w:rsidP="00CF5417">
            <w:pPr>
              <w:spacing w:after="0" w:line="253" w:lineRule="atLeast"/>
              <w:rPr>
                <w:rFonts w:ascii="Arial" w:eastAsia="Times New Roman" w:hAnsi="Arial" w:cs="Arial"/>
                <w:color w:val="2C363A"/>
                <w:lang w:eastAsia="el-GR"/>
              </w:rPr>
            </w:pPr>
            <w:r w:rsidRPr="00CF5417">
              <w:rPr>
                <w:rFonts w:ascii="Arial" w:eastAsia="Times New Roman" w:hAnsi="Arial" w:cs="Arial"/>
                <w:color w:val="2C363A"/>
                <w:lang w:eastAsia="el-GR"/>
              </w:rPr>
              <w:t>α. Πληροφορική</w:t>
            </w:r>
          </w:p>
        </w:tc>
      </w:tr>
      <w:tr w:rsidR="00CF5417" w:rsidRPr="00CF5417" w:rsidTr="00CF5417">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417" w:rsidRPr="00CF5417" w:rsidRDefault="00CF5417" w:rsidP="00CF5417">
            <w:pPr>
              <w:spacing w:after="0" w:line="253" w:lineRule="atLeast"/>
              <w:rPr>
                <w:rFonts w:ascii="Arial" w:eastAsia="Times New Roman" w:hAnsi="Arial" w:cs="Arial"/>
                <w:color w:val="2C363A"/>
                <w:lang w:eastAsia="el-GR"/>
              </w:rPr>
            </w:pPr>
            <w:r w:rsidRPr="00CF5417">
              <w:rPr>
                <w:rFonts w:ascii="Arial" w:eastAsia="Times New Roman" w:hAnsi="Arial" w:cs="Arial"/>
                <w:color w:val="2C363A"/>
                <w:lang w:eastAsia="el-GR"/>
              </w:rPr>
              <w:t>2.    Μάθημα</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417" w:rsidRPr="00CF5417" w:rsidRDefault="00CF5417" w:rsidP="00CF5417">
            <w:pPr>
              <w:spacing w:after="0" w:line="253" w:lineRule="atLeast"/>
              <w:rPr>
                <w:rFonts w:ascii="Arial" w:eastAsia="Times New Roman" w:hAnsi="Arial" w:cs="Arial"/>
                <w:color w:val="2C363A"/>
                <w:lang w:eastAsia="el-GR"/>
              </w:rPr>
            </w:pPr>
            <w:r w:rsidRPr="00CF5417">
              <w:rPr>
                <w:rFonts w:ascii="Arial" w:eastAsia="Times New Roman" w:hAnsi="Arial" w:cs="Arial"/>
                <w:color w:val="2C363A"/>
                <w:lang w:eastAsia="el-GR"/>
              </w:rPr>
              <w:t>β. Λογαριασμός ταμιευτηρίου</w:t>
            </w:r>
          </w:p>
        </w:tc>
      </w:tr>
      <w:tr w:rsidR="00CF5417" w:rsidRPr="00CF5417" w:rsidTr="00CF5417">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417" w:rsidRPr="00CF5417" w:rsidRDefault="00CF5417" w:rsidP="00CF5417">
            <w:pPr>
              <w:spacing w:after="0" w:line="253" w:lineRule="atLeast"/>
              <w:rPr>
                <w:rFonts w:ascii="Arial" w:eastAsia="Times New Roman" w:hAnsi="Arial" w:cs="Arial"/>
                <w:color w:val="2C363A"/>
                <w:lang w:eastAsia="el-GR"/>
              </w:rPr>
            </w:pPr>
            <w:r w:rsidRPr="00CF5417">
              <w:rPr>
                <w:rFonts w:ascii="Arial" w:eastAsia="Times New Roman" w:hAnsi="Arial" w:cs="Arial"/>
                <w:color w:val="2C363A"/>
                <w:lang w:eastAsia="el-GR"/>
              </w:rPr>
              <w:t>3.    Γιατρός</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417" w:rsidRPr="00CF5417" w:rsidRDefault="00CF5417" w:rsidP="00CF5417">
            <w:pPr>
              <w:spacing w:after="0" w:line="253" w:lineRule="atLeast"/>
              <w:rPr>
                <w:rFonts w:ascii="Arial" w:eastAsia="Times New Roman" w:hAnsi="Arial" w:cs="Arial"/>
                <w:color w:val="2C363A"/>
                <w:lang w:eastAsia="el-GR"/>
              </w:rPr>
            </w:pPr>
            <w:r w:rsidRPr="00CF5417">
              <w:rPr>
                <w:rFonts w:ascii="Arial" w:eastAsia="Times New Roman" w:hAnsi="Arial" w:cs="Arial"/>
                <w:color w:val="2C363A"/>
                <w:lang w:eastAsia="el-GR"/>
              </w:rPr>
              <w:t>γ. Τράπεζα</w:t>
            </w:r>
          </w:p>
        </w:tc>
      </w:tr>
      <w:tr w:rsidR="00CF5417" w:rsidRPr="00CF5417" w:rsidTr="00CF5417">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417" w:rsidRPr="00CF5417" w:rsidRDefault="00CF5417" w:rsidP="00CF5417">
            <w:pPr>
              <w:spacing w:after="0" w:line="253" w:lineRule="atLeast"/>
              <w:rPr>
                <w:rFonts w:ascii="Arial" w:eastAsia="Times New Roman" w:hAnsi="Arial" w:cs="Arial"/>
                <w:color w:val="2C363A"/>
                <w:lang w:eastAsia="el-GR"/>
              </w:rPr>
            </w:pPr>
            <w:r w:rsidRPr="00CF5417">
              <w:rPr>
                <w:rFonts w:ascii="Arial" w:eastAsia="Times New Roman" w:hAnsi="Arial" w:cs="Arial"/>
                <w:color w:val="2C363A"/>
                <w:lang w:eastAsia="el-GR"/>
              </w:rPr>
              <w:t>4.    Τραπεζικός λογαριασμός</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417" w:rsidRPr="00CF5417" w:rsidRDefault="00CF5417" w:rsidP="00CF5417">
            <w:pPr>
              <w:spacing w:after="0" w:line="253" w:lineRule="atLeast"/>
              <w:rPr>
                <w:rFonts w:ascii="Arial" w:eastAsia="Times New Roman" w:hAnsi="Arial" w:cs="Arial"/>
                <w:color w:val="2C363A"/>
                <w:lang w:eastAsia="el-GR"/>
              </w:rPr>
            </w:pPr>
            <w:r w:rsidRPr="00CF5417">
              <w:rPr>
                <w:rFonts w:ascii="Arial" w:eastAsia="Times New Roman" w:hAnsi="Arial" w:cs="Arial"/>
                <w:color w:val="2C363A"/>
                <w:lang w:eastAsia="el-GR"/>
              </w:rPr>
              <w:t>δ. Κτηνίατρος</w:t>
            </w:r>
          </w:p>
        </w:tc>
      </w:tr>
      <w:tr w:rsidR="00CF5417" w:rsidRPr="00CF5417" w:rsidTr="00CF5417">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417" w:rsidRPr="00CF5417" w:rsidRDefault="00CF5417" w:rsidP="00CF5417">
            <w:pPr>
              <w:spacing w:after="0" w:line="253" w:lineRule="atLeast"/>
              <w:rPr>
                <w:rFonts w:ascii="Arial" w:eastAsia="Times New Roman" w:hAnsi="Arial" w:cs="Arial"/>
                <w:color w:val="2C363A"/>
                <w:lang w:eastAsia="el-GR"/>
              </w:rPr>
            </w:pPr>
            <w:r w:rsidRPr="00CF5417">
              <w:rPr>
                <w:rFonts w:ascii="Arial" w:eastAsia="Times New Roman" w:hAnsi="Arial" w:cs="Arial"/>
                <w:color w:val="2C363A"/>
                <w:lang w:eastAsia="el-GR"/>
              </w:rPr>
              <w:t>5.    Υπάλληλος</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417" w:rsidRPr="00CF5417" w:rsidRDefault="00CF5417" w:rsidP="00CF5417">
            <w:pPr>
              <w:spacing w:after="0" w:line="253" w:lineRule="atLeast"/>
              <w:rPr>
                <w:rFonts w:ascii="Arial" w:eastAsia="Times New Roman" w:hAnsi="Arial" w:cs="Arial"/>
                <w:color w:val="2C363A"/>
                <w:lang w:eastAsia="el-GR"/>
              </w:rPr>
            </w:pPr>
            <w:r w:rsidRPr="00CF5417">
              <w:rPr>
                <w:rFonts w:ascii="Arial" w:eastAsia="Times New Roman" w:hAnsi="Arial" w:cs="Arial"/>
                <w:color w:val="2C363A"/>
                <w:lang w:eastAsia="el-GR"/>
              </w:rPr>
              <w:t>ε. Γραμματέας</w:t>
            </w:r>
          </w:p>
        </w:tc>
      </w:tr>
      <w:tr w:rsidR="00CF5417" w:rsidRPr="00CF5417" w:rsidTr="00CF5417">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417" w:rsidRPr="00CF5417" w:rsidRDefault="00CF5417" w:rsidP="00CF5417">
            <w:pPr>
              <w:spacing w:after="0" w:line="253" w:lineRule="atLeast"/>
              <w:rPr>
                <w:rFonts w:ascii="Arial" w:eastAsia="Times New Roman" w:hAnsi="Arial" w:cs="Arial"/>
                <w:color w:val="2C363A"/>
                <w:lang w:eastAsia="el-GR"/>
              </w:rPr>
            </w:pPr>
            <w:r w:rsidRPr="00CF5417">
              <w:rPr>
                <w:rFonts w:ascii="Arial" w:eastAsia="Times New Roman" w:hAnsi="Arial" w:cs="Arial"/>
                <w:color w:val="2C363A"/>
                <w:lang w:eastAsia="el-GR"/>
              </w:rPr>
              <w:t> </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417" w:rsidRPr="00CF5417" w:rsidRDefault="00CF5417" w:rsidP="00CF5417">
            <w:pPr>
              <w:spacing w:after="0" w:line="253" w:lineRule="atLeast"/>
              <w:rPr>
                <w:rFonts w:ascii="Arial" w:eastAsia="Times New Roman" w:hAnsi="Arial" w:cs="Arial"/>
                <w:color w:val="2C363A"/>
                <w:lang w:eastAsia="el-GR"/>
              </w:rPr>
            </w:pPr>
            <w:proofErr w:type="spellStart"/>
            <w:r w:rsidRPr="00CF5417">
              <w:rPr>
                <w:rFonts w:ascii="Arial" w:eastAsia="Times New Roman" w:hAnsi="Arial" w:cs="Arial"/>
                <w:color w:val="2C363A"/>
                <w:lang w:eastAsia="el-GR"/>
              </w:rPr>
              <w:t>στ</w:t>
            </w:r>
            <w:proofErr w:type="spellEnd"/>
            <w:r w:rsidRPr="00CF5417">
              <w:rPr>
                <w:rFonts w:ascii="Arial" w:eastAsia="Times New Roman" w:hAnsi="Arial" w:cs="Arial"/>
                <w:color w:val="2C363A"/>
                <w:lang w:eastAsia="el-GR"/>
              </w:rPr>
              <w:t>. Καρέκλα</w:t>
            </w:r>
          </w:p>
        </w:tc>
      </w:tr>
    </w:tbl>
    <w:p w:rsidR="00CF5417" w:rsidRPr="00CF5417" w:rsidRDefault="00CF5417" w:rsidP="00CF5417">
      <w:pPr>
        <w:rPr>
          <w:rFonts w:asciiTheme="majorBidi" w:hAnsiTheme="majorBidi" w:cstheme="majorBidi"/>
          <w:sz w:val="24"/>
          <w:szCs w:val="24"/>
        </w:rPr>
      </w:pPr>
      <w:r w:rsidRPr="00CF5417">
        <w:rPr>
          <w:rFonts w:asciiTheme="majorBidi" w:hAnsiTheme="majorBidi" w:cstheme="majorBidi"/>
          <w:sz w:val="24"/>
          <w:szCs w:val="24"/>
        </w:rPr>
        <w:t xml:space="preserve">                 </w:t>
      </w:r>
    </w:p>
    <w:p w:rsidR="00CF5417" w:rsidRDefault="00CF5417" w:rsidP="00CF5417">
      <w:pPr>
        <w:pStyle w:val="v1gmail-msolistparagraph"/>
        <w:shd w:val="clear" w:color="auto" w:fill="FFFFFF"/>
        <w:spacing w:before="0" w:beforeAutospacing="0" w:after="0" w:afterAutospacing="0" w:line="253" w:lineRule="atLeast"/>
        <w:ind w:left="720"/>
        <w:jc w:val="both"/>
        <w:rPr>
          <w:rFonts w:ascii="Arial" w:hAnsi="Arial" w:cs="Arial"/>
          <w:color w:val="2C363A"/>
          <w:sz w:val="22"/>
          <w:szCs w:val="22"/>
        </w:rPr>
      </w:pPr>
    </w:p>
    <w:p w:rsidR="00FD0F8F" w:rsidRDefault="00FD0F8F" w:rsidP="00FD0F8F">
      <w:pPr>
        <w:autoSpaceDE w:val="0"/>
        <w:autoSpaceDN w:val="0"/>
        <w:adjustRightInd w:val="0"/>
        <w:spacing w:after="0" w:line="240" w:lineRule="auto"/>
        <w:rPr>
          <w:rFonts w:asciiTheme="majorBidi" w:hAnsiTheme="majorBidi" w:cstheme="majorBidi"/>
          <w:sz w:val="24"/>
          <w:szCs w:val="24"/>
        </w:rPr>
      </w:pPr>
    </w:p>
    <w:p w:rsidR="00FD0F8F" w:rsidRPr="00BC6F12" w:rsidRDefault="00925A8D" w:rsidP="00FD0F8F">
      <w:pPr>
        <w:autoSpaceDE w:val="0"/>
        <w:autoSpaceDN w:val="0"/>
        <w:adjustRightInd w:val="0"/>
        <w:spacing w:after="0" w:line="240" w:lineRule="auto"/>
        <w:rPr>
          <w:rFonts w:asciiTheme="majorBidi" w:hAnsiTheme="majorBidi" w:cstheme="majorBidi"/>
          <w:b/>
          <w:sz w:val="24"/>
          <w:szCs w:val="24"/>
        </w:rPr>
      </w:pPr>
      <w:r>
        <w:rPr>
          <w:rFonts w:asciiTheme="majorBidi" w:hAnsiTheme="majorBidi" w:cstheme="majorBidi"/>
          <w:b/>
          <w:sz w:val="24"/>
          <w:szCs w:val="24"/>
        </w:rPr>
        <w:t xml:space="preserve">Α3. </w:t>
      </w:r>
      <w:r w:rsidR="00BC6F12" w:rsidRPr="00BC6F12">
        <w:rPr>
          <w:rFonts w:asciiTheme="majorBidi" w:hAnsiTheme="majorBidi" w:cstheme="majorBidi"/>
          <w:b/>
          <w:sz w:val="24"/>
          <w:szCs w:val="24"/>
        </w:rPr>
        <w:t>ΕΡΩΤΗΣΕΙΣ ΑΝΑΠΤΥΞΗΣ</w:t>
      </w:r>
    </w:p>
    <w:p w:rsidR="00FB3213" w:rsidRDefault="00FB3213" w:rsidP="003B6F81">
      <w:pPr>
        <w:pStyle w:val="a3"/>
        <w:numPr>
          <w:ilvl w:val="0"/>
          <w:numId w:val="4"/>
        </w:numPr>
        <w:autoSpaceDE w:val="0"/>
        <w:autoSpaceDN w:val="0"/>
        <w:adjustRightInd w:val="0"/>
        <w:spacing w:after="0" w:line="240" w:lineRule="auto"/>
        <w:rPr>
          <w:rFonts w:asciiTheme="majorBidi" w:hAnsiTheme="majorBidi" w:cstheme="majorBidi"/>
          <w:sz w:val="24"/>
          <w:szCs w:val="24"/>
          <w:lang w:val="el-GR"/>
        </w:rPr>
      </w:pPr>
      <w:r w:rsidRPr="00FB3213">
        <w:rPr>
          <w:rFonts w:asciiTheme="majorBidi" w:hAnsiTheme="majorBidi" w:cstheme="majorBidi"/>
          <w:sz w:val="24"/>
          <w:szCs w:val="24"/>
          <w:lang w:val="el-GR"/>
        </w:rPr>
        <w:t xml:space="preserve">α) Τι ονομάζεται </w:t>
      </w:r>
      <w:proofErr w:type="spellStart"/>
      <w:r w:rsidRPr="00FB3213">
        <w:rPr>
          <w:rFonts w:asciiTheme="majorBidi" w:hAnsiTheme="majorBidi" w:cstheme="majorBidi"/>
          <w:sz w:val="24"/>
          <w:szCs w:val="24"/>
          <w:lang w:val="el-GR"/>
        </w:rPr>
        <w:t>γράφος</w:t>
      </w:r>
      <w:proofErr w:type="spellEnd"/>
      <w:r w:rsidRPr="00FB3213">
        <w:rPr>
          <w:rFonts w:asciiTheme="majorBidi" w:hAnsiTheme="majorBidi" w:cstheme="majorBidi"/>
          <w:sz w:val="24"/>
          <w:szCs w:val="24"/>
          <w:lang w:val="el-GR"/>
        </w:rPr>
        <w:t xml:space="preserve"> (</w:t>
      </w:r>
      <w:proofErr w:type="spellStart"/>
      <w:r w:rsidRPr="00FB3213">
        <w:rPr>
          <w:rFonts w:asciiTheme="majorBidi" w:hAnsiTheme="majorBidi" w:cstheme="majorBidi"/>
          <w:sz w:val="24"/>
          <w:szCs w:val="24"/>
          <w:lang w:val="el-GR"/>
        </w:rPr>
        <w:t>graph</w:t>
      </w:r>
      <w:proofErr w:type="spellEnd"/>
      <w:r w:rsidRPr="00FB3213">
        <w:rPr>
          <w:rFonts w:asciiTheme="majorBidi" w:hAnsiTheme="majorBidi" w:cstheme="majorBidi"/>
          <w:sz w:val="24"/>
          <w:szCs w:val="24"/>
          <w:lang w:val="el-GR"/>
        </w:rPr>
        <w:t xml:space="preserve">); </w:t>
      </w:r>
    </w:p>
    <w:p w:rsidR="00FB3213" w:rsidRPr="00FB3213" w:rsidRDefault="00FB3213" w:rsidP="00FB3213">
      <w:pPr>
        <w:autoSpaceDE w:val="0"/>
        <w:autoSpaceDN w:val="0"/>
        <w:adjustRightInd w:val="0"/>
        <w:spacing w:after="0" w:line="240" w:lineRule="auto"/>
        <w:ind w:left="360" w:firstLine="349"/>
        <w:rPr>
          <w:rFonts w:asciiTheme="majorBidi" w:hAnsiTheme="majorBidi" w:cstheme="majorBidi"/>
          <w:sz w:val="24"/>
          <w:szCs w:val="24"/>
        </w:rPr>
      </w:pPr>
      <w:r w:rsidRPr="00FB3213">
        <w:rPr>
          <w:rFonts w:asciiTheme="majorBidi" w:hAnsiTheme="majorBidi" w:cstheme="majorBidi"/>
          <w:sz w:val="24"/>
          <w:szCs w:val="24"/>
        </w:rPr>
        <w:t xml:space="preserve">β) Να αναφέρετε επιγραμματικά τους τύπους των γράφων. </w:t>
      </w:r>
    </w:p>
    <w:p w:rsidR="00FD0F8F" w:rsidRPr="00FB3213" w:rsidRDefault="00FD0F8F" w:rsidP="003B6F81">
      <w:pPr>
        <w:pStyle w:val="a3"/>
        <w:numPr>
          <w:ilvl w:val="0"/>
          <w:numId w:val="4"/>
        </w:numPr>
        <w:autoSpaceDE w:val="0"/>
        <w:autoSpaceDN w:val="0"/>
        <w:adjustRightInd w:val="0"/>
        <w:spacing w:after="0" w:line="240" w:lineRule="auto"/>
        <w:rPr>
          <w:rFonts w:asciiTheme="majorBidi" w:hAnsiTheme="majorBidi" w:cstheme="majorBidi"/>
          <w:sz w:val="24"/>
          <w:szCs w:val="24"/>
          <w:lang w:val="el-GR"/>
        </w:rPr>
      </w:pPr>
      <w:r w:rsidRPr="00FB3213">
        <w:rPr>
          <w:rFonts w:asciiTheme="majorBidi" w:hAnsiTheme="majorBidi" w:cstheme="majorBidi"/>
          <w:sz w:val="24"/>
          <w:szCs w:val="24"/>
          <w:lang w:val="el-GR"/>
        </w:rPr>
        <w:t>Τι ονομάζουμε δένδρα απόφασης ;</w:t>
      </w:r>
    </w:p>
    <w:p w:rsidR="002038AF" w:rsidRDefault="002038AF" w:rsidP="002038AF">
      <w:pPr>
        <w:pStyle w:val="a3"/>
        <w:numPr>
          <w:ilvl w:val="0"/>
          <w:numId w:val="4"/>
        </w:numPr>
        <w:autoSpaceDE w:val="0"/>
        <w:autoSpaceDN w:val="0"/>
        <w:adjustRightInd w:val="0"/>
        <w:spacing w:after="0" w:line="240" w:lineRule="auto"/>
        <w:rPr>
          <w:rFonts w:asciiTheme="majorBidi" w:hAnsiTheme="majorBidi" w:cstheme="majorBidi"/>
          <w:sz w:val="24"/>
          <w:szCs w:val="24"/>
          <w:lang w:val="el-GR"/>
        </w:rPr>
      </w:pPr>
      <w:r w:rsidRPr="002038AF">
        <w:rPr>
          <w:rFonts w:asciiTheme="majorBidi" w:hAnsiTheme="majorBidi" w:cstheme="majorBidi"/>
          <w:sz w:val="24"/>
          <w:szCs w:val="24"/>
          <w:lang w:val="el-GR"/>
        </w:rPr>
        <w:t xml:space="preserve">Να γράψετε τα πλεονεκτήματα του δομημένου προγραμματισμού.  </w:t>
      </w:r>
    </w:p>
    <w:p w:rsidR="002038AF" w:rsidRDefault="002038AF" w:rsidP="002038AF">
      <w:pPr>
        <w:pStyle w:val="a3"/>
        <w:autoSpaceDE w:val="0"/>
        <w:autoSpaceDN w:val="0"/>
        <w:adjustRightInd w:val="0"/>
        <w:spacing w:after="0" w:line="240" w:lineRule="auto"/>
        <w:rPr>
          <w:rFonts w:asciiTheme="majorBidi" w:hAnsiTheme="majorBidi" w:cstheme="majorBidi"/>
          <w:sz w:val="24"/>
          <w:szCs w:val="24"/>
          <w:lang w:val="el-GR"/>
        </w:rPr>
      </w:pPr>
      <w:bookmarkStart w:id="0" w:name="_GoBack"/>
      <w:bookmarkEnd w:id="0"/>
    </w:p>
    <w:p w:rsidR="00FD0F8F" w:rsidRDefault="00FD0F8F" w:rsidP="00FD0F8F">
      <w:pPr>
        <w:autoSpaceDE w:val="0"/>
        <w:autoSpaceDN w:val="0"/>
        <w:adjustRightInd w:val="0"/>
        <w:spacing w:after="0" w:line="240" w:lineRule="auto"/>
        <w:rPr>
          <w:rFonts w:asciiTheme="majorBidi" w:hAnsiTheme="majorBidi" w:cstheme="majorBidi"/>
          <w:sz w:val="24"/>
          <w:szCs w:val="24"/>
        </w:rPr>
      </w:pPr>
    </w:p>
    <w:p w:rsidR="00FD0F8F" w:rsidRDefault="00925A8D" w:rsidP="00FD0F8F">
      <w:pPr>
        <w:autoSpaceDE w:val="0"/>
        <w:autoSpaceDN w:val="0"/>
        <w:adjustRightInd w:val="0"/>
        <w:spacing w:after="0" w:line="240" w:lineRule="auto"/>
        <w:rPr>
          <w:rFonts w:asciiTheme="majorBidi" w:hAnsiTheme="majorBidi" w:cstheme="majorBidi"/>
          <w:b/>
          <w:sz w:val="24"/>
          <w:szCs w:val="24"/>
        </w:rPr>
      </w:pPr>
      <w:r w:rsidRPr="00925A8D">
        <w:rPr>
          <w:rFonts w:asciiTheme="majorBidi" w:hAnsiTheme="majorBidi" w:cstheme="majorBidi"/>
          <w:b/>
          <w:sz w:val="24"/>
          <w:szCs w:val="24"/>
        </w:rPr>
        <w:t xml:space="preserve">ΘΕΜΑ Γ </w:t>
      </w:r>
      <w:r>
        <w:rPr>
          <w:rFonts w:asciiTheme="majorBidi" w:hAnsiTheme="majorBidi" w:cstheme="majorBidi"/>
          <w:b/>
          <w:sz w:val="24"/>
          <w:szCs w:val="24"/>
        </w:rPr>
        <w:t xml:space="preserve"> </w:t>
      </w:r>
    </w:p>
    <w:p w:rsidR="00925A8D" w:rsidRPr="00925A8D" w:rsidRDefault="00925A8D" w:rsidP="00FD0F8F">
      <w:pPr>
        <w:autoSpaceDE w:val="0"/>
        <w:autoSpaceDN w:val="0"/>
        <w:adjustRightInd w:val="0"/>
        <w:spacing w:after="0" w:line="240" w:lineRule="auto"/>
        <w:rPr>
          <w:rFonts w:asciiTheme="majorBidi" w:hAnsiTheme="majorBidi" w:cstheme="majorBidi"/>
          <w:b/>
          <w:sz w:val="24"/>
          <w:szCs w:val="24"/>
        </w:rPr>
      </w:pPr>
    </w:p>
    <w:p w:rsidR="002038AF" w:rsidRDefault="002038AF" w:rsidP="00FD0F8F">
      <w:pPr>
        <w:autoSpaceDE w:val="0"/>
        <w:autoSpaceDN w:val="0"/>
        <w:adjustRightInd w:val="0"/>
        <w:spacing w:after="0" w:line="240" w:lineRule="auto"/>
        <w:rPr>
          <w:rFonts w:asciiTheme="majorBidi" w:hAnsiTheme="majorBidi" w:cstheme="majorBidi"/>
          <w:sz w:val="24"/>
          <w:szCs w:val="24"/>
        </w:rPr>
      </w:pPr>
      <w:r w:rsidRPr="002038AF">
        <w:rPr>
          <w:rFonts w:asciiTheme="majorBidi" w:hAnsiTheme="majorBidi" w:cstheme="majorBidi"/>
          <w:sz w:val="24"/>
          <w:szCs w:val="24"/>
        </w:rPr>
        <w:t>Ένα κατάστημα που πουλά ποδήλατα και ηλεκτρικά πατίνια, έχει αρχικά μια αποθήκη όπου φυλάσσει το εμπόρευμα. Να γραφεί πρόγραμμα σε ΓΛΩΣΣΑ το οποίο:</w:t>
      </w:r>
    </w:p>
    <w:p w:rsidR="002038AF" w:rsidRDefault="002038AF" w:rsidP="00FD0F8F">
      <w:pPr>
        <w:autoSpaceDE w:val="0"/>
        <w:autoSpaceDN w:val="0"/>
        <w:adjustRightInd w:val="0"/>
        <w:spacing w:after="0" w:line="240" w:lineRule="auto"/>
        <w:rPr>
          <w:rFonts w:asciiTheme="majorBidi" w:hAnsiTheme="majorBidi" w:cstheme="majorBidi"/>
          <w:b/>
          <w:sz w:val="24"/>
          <w:szCs w:val="24"/>
        </w:rPr>
      </w:pPr>
      <w:r w:rsidRPr="002038AF">
        <w:rPr>
          <w:rFonts w:asciiTheme="majorBidi" w:hAnsiTheme="majorBidi" w:cstheme="majorBidi"/>
          <w:sz w:val="24"/>
          <w:szCs w:val="24"/>
        </w:rPr>
        <w:t xml:space="preserve"> </w:t>
      </w:r>
      <w:r w:rsidRPr="002038AF">
        <w:rPr>
          <w:rFonts w:asciiTheme="majorBidi" w:hAnsiTheme="majorBidi" w:cstheme="majorBidi"/>
          <w:b/>
          <w:sz w:val="24"/>
          <w:szCs w:val="24"/>
        </w:rPr>
        <w:t>Γ1. α)</w:t>
      </w:r>
      <w:r w:rsidRPr="002038AF">
        <w:rPr>
          <w:rFonts w:asciiTheme="majorBidi" w:hAnsiTheme="majorBidi" w:cstheme="majorBidi"/>
          <w:sz w:val="24"/>
          <w:szCs w:val="24"/>
        </w:rPr>
        <w:t xml:space="preserve"> Να περιέχει τμήμα δηλώσεων μεταβλητών</w:t>
      </w:r>
      <w:r w:rsidRPr="002038AF">
        <w:rPr>
          <w:rFonts w:asciiTheme="majorBidi" w:hAnsiTheme="majorBidi" w:cstheme="majorBidi"/>
          <w:b/>
          <w:sz w:val="24"/>
          <w:szCs w:val="24"/>
        </w:rPr>
        <w:t xml:space="preserve">.     </w:t>
      </w:r>
      <w:r w:rsidR="00925A8D">
        <w:rPr>
          <w:rFonts w:asciiTheme="majorBidi" w:hAnsiTheme="majorBidi" w:cstheme="majorBidi"/>
          <w:b/>
          <w:sz w:val="24"/>
          <w:szCs w:val="24"/>
        </w:rPr>
        <w:t xml:space="preserve">                     </w:t>
      </w:r>
      <w:r w:rsidR="00925A8D" w:rsidRPr="00BC6F12">
        <w:rPr>
          <w:rFonts w:asciiTheme="majorBidi" w:hAnsiTheme="majorBidi" w:cstheme="majorBidi"/>
          <w:b/>
          <w:sz w:val="24"/>
          <w:szCs w:val="24"/>
        </w:rPr>
        <w:t xml:space="preserve">Μονάδα </w:t>
      </w:r>
      <w:r w:rsidR="00925A8D">
        <w:rPr>
          <w:rFonts w:asciiTheme="majorBidi" w:hAnsiTheme="majorBidi" w:cstheme="majorBidi"/>
          <w:b/>
          <w:sz w:val="24"/>
          <w:szCs w:val="24"/>
        </w:rPr>
        <w:t>2</w:t>
      </w:r>
      <w:r w:rsidR="00925A8D" w:rsidRPr="002038AF">
        <w:rPr>
          <w:rFonts w:asciiTheme="majorBidi" w:hAnsiTheme="majorBidi" w:cstheme="majorBidi"/>
          <w:sz w:val="24"/>
          <w:szCs w:val="24"/>
        </w:rPr>
        <w:t xml:space="preserve">                         </w:t>
      </w:r>
      <w:r w:rsidRPr="002038AF">
        <w:rPr>
          <w:rFonts w:asciiTheme="majorBidi" w:hAnsiTheme="majorBidi" w:cstheme="majorBidi"/>
          <w:b/>
          <w:sz w:val="24"/>
          <w:szCs w:val="24"/>
        </w:rPr>
        <w:t xml:space="preserve"> </w:t>
      </w:r>
    </w:p>
    <w:p w:rsidR="000B2D00" w:rsidRDefault="002038AF" w:rsidP="00FD0F8F">
      <w:pPr>
        <w:autoSpaceDE w:val="0"/>
        <w:autoSpaceDN w:val="0"/>
        <w:adjustRightInd w:val="0"/>
        <w:spacing w:after="0" w:line="240" w:lineRule="auto"/>
        <w:rPr>
          <w:rFonts w:asciiTheme="majorBidi" w:hAnsiTheme="majorBidi" w:cstheme="majorBidi"/>
          <w:sz w:val="24"/>
          <w:szCs w:val="24"/>
        </w:rPr>
      </w:pPr>
      <w:r w:rsidRPr="002038AF">
        <w:rPr>
          <w:rFonts w:asciiTheme="majorBidi" w:hAnsiTheme="majorBidi" w:cstheme="majorBidi"/>
          <w:b/>
          <w:sz w:val="24"/>
          <w:szCs w:val="24"/>
        </w:rPr>
        <w:t xml:space="preserve"> β)</w:t>
      </w:r>
      <w:r w:rsidRPr="002038AF">
        <w:rPr>
          <w:rFonts w:asciiTheme="majorBidi" w:hAnsiTheme="majorBidi" w:cstheme="majorBidi"/>
          <w:sz w:val="24"/>
          <w:szCs w:val="24"/>
        </w:rPr>
        <w:t xml:space="preserve"> Να ζητά από τον καταστηματάρχη το απόθεμα τεμαχίων για τα ποδήλατα και για τα ηλεκτρικά πατίνια που έχει στην αποθήκη του αρχικά </w:t>
      </w:r>
      <w:r w:rsidR="000B2D00">
        <w:rPr>
          <w:rFonts w:asciiTheme="majorBidi" w:hAnsiTheme="majorBidi" w:cstheme="majorBidi"/>
          <w:sz w:val="24"/>
          <w:szCs w:val="24"/>
        </w:rPr>
        <w:t>, ελέγχοντας ότι τα αποθέματα είναι θετικοί αριθμοί.</w:t>
      </w:r>
      <w:r w:rsidR="00925A8D">
        <w:rPr>
          <w:rFonts w:asciiTheme="majorBidi" w:hAnsiTheme="majorBidi" w:cstheme="majorBidi"/>
          <w:sz w:val="24"/>
          <w:szCs w:val="24"/>
        </w:rPr>
        <w:t xml:space="preserve">                                                      </w:t>
      </w:r>
      <w:r w:rsidR="00925A8D" w:rsidRPr="00BC6F12">
        <w:rPr>
          <w:rFonts w:asciiTheme="majorBidi" w:hAnsiTheme="majorBidi" w:cstheme="majorBidi"/>
          <w:b/>
          <w:sz w:val="24"/>
          <w:szCs w:val="24"/>
        </w:rPr>
        <w:t xml:space="preserve">Μονάδα </w:t>
      </w:r>
      <w:r w:rsidR="00925A8D">
        <w:rPr>
          <w:rFonts w:asciiTheme="majorBidi" w:hAnsiTheme="majorBidi" w:cstheme="majorBidi"/>
          <w:b/>
          <w:sz w:val="24"/>
          <w:szCs w:val="24"/>
        </w:rPr>
        <w:t>2</w:t>
      </w:r>
      <w:r w:rsidR="00925A8D" w:rsidRPr="002038AF">
        <w:rPr>
          <w:rFonts w:asciiTheme="majorBidi" w:hAnsiTheme="majorBidi" w:cstheme="majorBidi"/>
          <w:sz w:val="24"/>
          <w:szCs w:val="24"/>
        </w:rPr>
        <w:t xml:space="preserve">                         </w:t>
      </w:r>
    </w:p>
    <w:p w:rsidR="002038AF" w:rsidRDefault="002038AF" w:rsidP="00FD0F8F">
      <w:pPr>
        <w:autoSpaceDE w:val="0"/>
        <w:autoSpaceDN w:val="0"/>
        <w:adjustRightInd w:val="0"/>
        <w:spacing w:after="0" w:line="240" w:lineRule="auto"/>
        <w:rPr>
          <w:rFonts w:asciiTheme="majorBidi" w:hAnsiTheme="majorBidi" w:cstheme="majorBidi"/>
          <w:sz w:val="24"/>
          <w:szCs w:val="24"/>
        </w:rPr>
      </w:pPr>
      <w:r w:rsidRPr="002038AF">
        <w:rPr>
          <w:rFonts w:asciiTheme="majorBidi" w:hAnsiTheme="majorBidi" w:cstheme="majorBidi"/>
          <w:b/>
          <w:sz w:val="24"/>
          <w:szCs w:val="24"/>
        </w:rPr>
        <w:t>Γ2.</w:t>
      </w:r>
      <w:r w:rsidRPr="002038AF">
        <w:rPr>
          <w:rFonts w:asciiTheme="majorBidi" w:hAnsiTheme="majorBidi" w:cstheme="majorBidi"/>
          <w:sz w:val="24"/>
          <w:szCs w:val="24"/>
        </w:rPr>
        <w:t xml:space="preserve"> Για κάθε παραγγελία που δέχεται το κατάστημα: </w:t>
      </w:r>
    </w:p>
    <w:p w:rsidR="002038AF" w:rsidRDefault="002038AF" w:rsidP="00FD0F8F">
      <w:pPr>
        <w:autoSpaceDE w:val="0"/>
        <w:autoSpaceDN w:val="0"/>
        <w:adjustRightInd w:val="0"/>
        <w:spacing w:after="0" w:line="240" w:lineRule="auto"/>
        <w:rPr>
          <w:rFonts w:asciiTheme="majorBidi" w:hAnsiTheme="majorBidi" w:cstheme="majorBidi"/>
          <w:sz w:val="24"/>
          <w:szCs w:val="24"/>
        </w:rPr>
      </w:pPr>
      <w:r w:rsidRPr="002038AF">
        <w:rPr>
          <w:rFonts w:asciiTheme="majorBidi" w:hAnsiTheme="majorBidi" w:cstheme="majorBidi"/>
          <w:b/>
          <w:sz w:val="24"/>
          <w:szCs w:val="24"/>
        </w:rPr>
        <w:lastRenderedPageBreak/>
        <w:t>α)</w:t>
      </w:r>
      <w:r w:rsidRPr="002038AF">
        <w:rPr>
          <w:rFonts w:asciiTheme="majorBidi" w:hAnsiTheme="majorBidi" w:cstheme="majorBidi"/>
          <w:sz w:val="24"/>
          <w:szCs w:val="24"/>
        </w:rPr>
        <w:t xml:space="preserve"> να διαβάζει τον τύπο του προϊόντος (Π: Ποδήλατο, Η: Ηλεκτρικό πατίνι) και τα τεμάχια που ζητούνται στην παραγγελία. </w:t>
      </w:r>
      <w:r w:rsidR="00925A8D">
        <w:rPr>
          <w:rFonts w:asciiTheme="majorBidi" w:hAnsiTheme="majorBidi" w:cstheme="majorBidi"/>
          <w:sz w:val="24"/>
          <w:szCs w:val="24"/>
        </w:rPr>
        <w:t xml:space="preserve">                                  </w:t>
      </w:r>
      <w:r w:rsidR="00925A8D" w:rsidRPr="00BC6F12">
        <w:rPr>
          <w:rFonts w:asciiTheme="majorBidi" w:hAnsiTheme="majorBidi" w:cstheme="majorBidi"/>
          <w:b/>
          <w:sz w:val="24"/>
          <w:szCs w:val="24"/>
        </w:rPr>
        <w:t xml:space="preserve">Μονάδα </w:t>
      </w:r>
      <w:r w:rsidR="00925A8D">
        <w:rPr>
          <w:rFonts w:asciiTheme="majorBidi" w:hAnsiTheme="majorBidi" w:cstheme="majorBidi"/>
          <w:b/>
          <w:sz w:val="24"/>
          <w:szCs w:val="24"/>
        </w:rPr>
        <w:t>2</w:t>
      </w:r>
      <w:r w:rsidR="00925A8D" w:rsidRPr="002038AF">
        <w:rPr>
          <w:rFonts w:asciiTheme="majorBidi" w:hAnsiTheme="majorBidi" w:cstheme="majorBidi"/>
          <w:sz w:val="24"/>
          <w:szCs w:val="24"/>
        </w:rPr>
        <w:t xml:space="preserve">                         </w:t>
      </w:r>
    </w:p>
    <w:p w:rsidR="002038AF" w:rsidRDefault="002038AF" w:rsidP="00FD0F8F">
      <w:pPr>
        <w:autoSpaceDE w:val="0"/>
        <w:autoSpaceDN w:val="0"/>
        <w:adjustRightInd w:val="0"/>
        <w:spacing w:after="0" w:line="240" w:lineRule="auto"/>
        <w:rPr>
          <w:rFonts w:asciiTheme="majorBidi" w:hAnsiTheme="majorBidi" w:cstheme="majorBidi"/>
          <w:sz w:val="24"/>
          <w:szCs w:val="24"/>
        </w:rPr>
      </w:pPr>
      <w:r w:rsidRPr="002038AF">
        <w:rPr>
          <w:rFonts w:asciiTheme="majorBidi" w:hAnsiTheme="majorBidi" w:cstheme="majorBidi"/>
          <w:b/>
          <w:sz w:val="24"/>
          <w:szCs w:val="24"/>
        </w:rPr>
        <w:t>β)</w:t>
      </w:r>
      <w:r w:rsidRPr="002038AF">
        <w:rPr>
          <w:rFonts w:asciiTheme="majorBidi" w:hAnsiTheme="majorBidi" w:cstheme="majorBidi"/>
          <w:sz w:val="24"/>
          <w:szCs w:val="24"/>
        </w:rPr>
        <w:t xml:space="preserve">  να ελέγχει αν μπορεί να εξυπηρετηθεί η παραγγελία και αν ναι, τότε να την εκτελεί και να γίνεται ανανέωση του αποθέματος. Διαφορετικά να </w:t>
      </w:r>
      <w:r w:rsidR="000B2D00">
        <w:rPr>
          <w:rFonts w:asciiTheme="majorBidi" w:hAnsiTheme="majorBidi" w:cstheme="majorBidi"/>
          <w:sz w:val="24"/>
          <w:szCs w:val="24"/>
        </w:rPr>
        <w:t>εμφανίζει κατάλληλο μήνυμα για την αδυναμία ολοκλήρωσης της.</w:t>
      </w:r>
      <w:r w:rsidR="00925A8D">
        <w:rPr>
          <w:rFonts w:asciiTheme="majorBidi" w:hAnsiTheme="majorBidi" w:cstheme="majorBidi"/>
          <w:sz w:val="24"/>
          <w:szCs w:val="24"/>
        </w:rPr>
        <w:t xml:space="preserve">         </w:t>
      </w:r>
      <w:r w:rsidR="00925A8D" w:rsidRPr="00BC6F12">
        <w:rPr>
          <w:rFonts w:asciiTheme="majorBidi" w:hAnsiTheme="majorBidi" w:cstheme="majorBidi"/>
          <w:b/>
          <w:sz w:val="24"/>
          <w:szCs w:val="24"/>
        </w:rPr>
        <w:t xml:space="preserve">Μονάδα </w:t>
      </w:r>
      <w:r w:rsidR="00925A8D">
        <w:rPr>
          <w:rFonts w:asciiTheme="majorBidi" w:hAnsiTheme="majorBidi" w:cstheme="majorBidi"/>
          <w:b/>
          <w:sz w:val="24"/>
          <w:szCs w:val="24"/>
        </w:rPr>
        <w:t>5</w:t>
      </w:r>
      <w:r w:rsidR="00925A8D" w:rsidRPr="002038AF">
        <w:rPr>
          <w:rFonts w:asciiTheme="majorBidi" w:hAnsiTheme="majorBidi" w:cstheme="majorBidi"/>
          <w:sz w:val="24"/>
          <w:szCs w:val="24"/>
        </w:rPr>
        <w:t xml:space="preserve">                         </w:t>
      </w:r>
    </w:p>
    <w:p w:rsidR="002038AF" w:rsidRDefault="002038AF" w:rsidP="00FD0F8F">
      <w:pPr>
        <w:autoSpaceDE w:val="0"/>
        <w:autoSpaceDN w:val="0"/>
        <w:adjustRightInd w:val="0"/>
        <w:spacing w:after="0" w:line="240" w:lineRule="auto"/>
        <w:rPr>
          <w:rFonts w:asciiTheme="majorBidi" w:hAnsiTheme="majorBidi" w:cstheme="majorBidi"/>
          <w:sz w:val="24"/>
          <w:szCs w:val="24"/>
        </w:rPr>
      </w:pPr>
      <w:r w:rsidRPr="002038AF">
        <w:rPr>
          <w:rFonts w:asciiTheme="majorBidi" w:hAnsiTheme="majorBidi" w:cstheme="majorBidi"/>
          <w:b/>
          <w:sz w:val="24"/>
          <w:szCs w:val="24"/>
        </w:rPr>
        <w:t xml:space="preserve">γ) </w:t>
      </w:r>
      <w:r w:rsidRPr="002038AF">
        <w:rPr>
          <w:rFonts w:asciiTheme="majorBidi" w:hAnsiTheme="majorBidi" w:cstheme="majorBidi"/>
          <w:sz w:val="24"/>
          <w:szCs w:val="24"/>
        </w:rPr>
        <w:t xml:space="preserve">να υπολογίζει και να εμφανίζει το κόστος της παραγγελίας αν κάθε ποδήλατο κοστίζει 150€ και κάθε ηλεκτρικό πατίνι κοστίζει 200€. </w:t>
      </w:r>
      <w:r w:rsidR="00925A8D">
        <w:rPr>
          <w:rFonts w:asciiTheme="majorBidi" w:hAnsiTheme="majorBidi" w:cstheme="majorBidi"/>
          <w:sz w:val="24"/>
          <w:szCs w:val="24"/>
        </w:rPr>
        <w:t xml:space="preserve">         </w:t>
      </w:r>
      <w:r w:rsidR="00925A8D" w:rsidRPr="00BC6F12">
        <w:rPr>
          <w:rFonts w:asciiTheme="majorBidi" w:hAnsiTheme="majorBidi" w:cstheme="majorBidi"/>
          <w:b/>
          <w:sz w:val="24"/>
          <w:szCs w:val="24"/>
        </w:rPr>
        <w:t xml:space="preserve">Μονάδα </w:t>
      </w:r>
      <w:r w:rsidR="00925A8D">
        <w:rPr>
          <w:rFonts w:asciiTheme="majorBidi" w:hAnsiTheme="majorBidi" w:cstheme="majorBidi"/>
          <w:b/>
          <w:sz w:val="24"/>
          <w:szCs w:val="24"/>
        </w:rPr>
        <w:t>4</w:t>
      </w:r>
      <w:r w:rsidR="00925A8D" w:rsidRPr="002038AF">
        <w:rPr>
          <w:rFonts w:asciiTheme="majorBidi" w:hAnsiTheme="majorBidi" w:cstheme="majorBidi"/>
          <w:sz w:val="24"/>
          <w:szCs w:val="24"/>
        </w:rPr>
        <w:t xml:space="preserve">                         </w:t>
      </w:r>
    </w:p>
    <w:p w:rsidR="000B2D00" w:rsidRDefault="000B2D00" w:rsidP="00FD0F8F">
      <w:pPr>
        <w:autoSpaceDE w:val="0"/>
        <w:autoSpaceDN w:val="0"/>
        <w:adjustRightInd w:val="0"/>
        <w:spacing w:after="0" w:line="240" w:lineRule="auto"/>
        <w:rPr>
          <w:rFonts w:asciiTheme="majorBidi" w:hAnsiTheme="majorBidi" w:cstheme="majorBidi"/>
          <w:sz w:val="24"/>
          <w:szCs w:val="24"/>
        </w:rPr>
      </w:pPr>
      <w:r w:rsidRPr="000B2D00">
        <w:rPr>
          <w:rFonts w:asciiTheme="majorBidi" w:hAnsiTheme="majorBidi" w:cstheme="majorBidi"/>
          <w:b/>
          <w:sz w:val="24"/>
          <w:szCs w:val="24"/>
        </w:rPr>
        <w:t xml:space="preserve">Γ3. </w:t>
      </w:r>
      <w:r>
        <w:rPr>
          <w:rFonts w:asciiTheme="majorBidi" w:hAnsiTheme="majorBidi" w:cstheme="majorBidi"/>
          <w:b/>
          <w:sz w:val="24"/>
          <w:szCs w:val="24"/>
        </w:rPr>
        <w:t xml:space="preserve"> </w:t>
      </w:r>
      <w:r w:rsidRPr="00925A8D">
        <w:rPr>
          <w:rFonts w:asciiTheme="majorBidi" w:hAnsiTheme="majorBidi" w:cstheme="majorBidi"/>
          <w:sz w:val="24"/>
          <w:szCs w:val="24"/>
        </w:rPr>
        <w:t>Να υπολογίζει και να εμφανίζει το μέγιστο αριθμό ποδηλάτων που ζητήθηκε σε μία παραγγελία</w:t>
      </w:r>
      <w:r w:rsidR="00925A8D">
        <w:rPr>
          <w:rFonts w:asciiTheme="majorBidi" w:hAnsiTheme="majorBidi" w:cstheme="majorBidi"/>
          <w:sz w:val="24"/>
          <w:szCs w:val="24"/>
        </w:rPr>
        <w:t xml:space="preserve">                                                                            </w:t>
      </w:r>
      <w:r w:rsidR="00925A8D" w:rsidRPr="00BC6F12">
        <w:rPr>
          <w:rFonts w:asciiTheme="majorBidi" w:hAnsiTheme="majorBidi" w:cstheme="majorBidi"/>
          <w:b/>
          <w:sz w:val="24"/>
          <w:szCs w:val="24"/>
        </w:rPr>
        <w:t xml:space="preserve">Μονάδα </w:t>
      </w:r>
      <w:r w:rsidR="00925A8D">
        <w:rPr>
          <w:rFonts w:asciiTheme="majorBidi" w:hAnsiTheme="majorBidi" w:cstheme="majorBidi"/>
          <w:b/>
          <w:sz w:val="24"/>
          <w:szCs w:val="24"/>
        </w:rPr>
        <w:t>5</w:t>
      </w:r>
      <w:r w:rsidR="00925A8D" w:rsidRPr="002038AF">
        <w:rPr>
          <w:rFonts w:asciiTheme="majorBidi" w:hAnsiTheme="majorBidi" w:cstheme="majorBidi"/>
          <w:sz w:val="24"/>
          <w:szCs w:val="24"/>
        </w:rPr>
        <w:t xml:space="preserve">                         </w:t>
      </w:r>
    </w:p>
    <w:p w:rsidR="00925A8D" w:rsidRPr="00925A8D" w:rsidRDefault="00925A8D" w:rsidP="00925A8D">
      <w:pPr>
        <w:autoSpaceDE w:val="0"/>
        <w:autoSpaceDN w:val="0"/>
        <w:adjustRightInd w:val="0"/>
        <w:spacing w:after="0" w:line="240" w:lineRule="auto"/>
        <w:ind w:left="5954" w:hanging="5954"/>
        <w:rPr>
          <w:rFonts w:asciiTheme="majorBidi" w:hAnsiTheme="majorBidi" w:cstheme="majorBidi"/>
          <w:sz w:val="24"/>
          <w:szCs w:val="24"/>
        </w:rPr>
      </w:pPr>
      <w:r w:rsidRPr="00925A8D">
        <w:rPr>
          <w:rFonts w:asciiTheme="majorBidi" w:hAnsiTheme="majorBidi" w:cstheme="majorBidi"/>
          <w:b/>
          <w:sz w:val="24"/>
          <w:szCs w:val="24"/>
        </w:rPr>
        <w:t>Γ4.</w:t>
      </w:r>
      <w:r>
        <w:rPr>
          <w:rFonts w:asciiTheme="majorBidi" w:hAnsiTheme="majorBidi" w:cstheme="majorBidi"/>
          <w:sz w:val="24"/>
          <w:szCs w:val="24"/>
        </w:rPr>
        <w:t xml:space="preserve"> Να υπολογίζει το μέσο κόστος των παραγγελιών που δέχτηκε το κατάστημα       </w:t>
      </w:r>
      <w:r w:rsidRPr="00BC6F12">
        <w:rPr>
          <w:rFonts w:asciiTheme="majorBidi" w:hAnsiTheme="majorBidi" w:cstheme="majorBidi"/>
          <w:b/>
          <w:sz w:val="24"/>
          <w:szCs w:val="24"/>
        </w:rPr>
        <w:t xml:space="preserve">Μονάδα </w:t>
      </w:r>
      <w:r>
        <w:rPr>
          <w:rFonts w:asciiTheme="majorBidi" w:hAnsiTheme="majorBidi" w:cstheme="majorBidi"/>
          <w:b/>
          <w:sz w:val="24"/>
          <w:szCs w:val="24"/>
        </w:rPr>
        <w:t>5</w:t>
      </w:r>
      <w:r w:rsidRPr="002038AF">
        <w:rPr>
          <w:rFonts w:asciiTheme="majorBidi" w:hAnsiTheme="majorBidi" w:cstheme="majorBidi"/>
          <w:sz w:val="24"/>
          <w:szCs w:val="24"/>
        </w:rPr>
        <w:t xml:space="preserve">                         </w:t>
      </w:r>
    </w:p>
    <w:p w:rsidR="002038AF" w:rsidRDefault="002038AF" w:rsidP="00FD0F8F">
      <w:pPr>
        <w:autoSpaceDE w:val="0"/>
        <w:autoSpaceDN w:val="0"/>
        <w:adjustRightInd w:val="0"/>
        <w:spacing w:after="0" w:line="240" w:lineRule="auto"/>
        <w:rPr>
          <w:rFonts w:asciiTheme="majorBidi" w:hAnsiTheme="majorBidi" w:cstheme="majorBidi"/>
          <w:sz w:val="24"/>
          <w:szCs w:val="24"/>
        </w:rPr>
      </w:pPr>
      <w:r w:rsidRPr="002038AF">
        <w:rPr>
          <w:rFonts w:asciiTheme="majorBidi" w:hAnsiTheme="majorBidi" w:cstheme="majorBidi"/>
          <w:sz w:val="24"/>
          <w:szCs w:val="24"/>
        </w:rPr>
        <w:t>Η επαναληπτική διαδικασία να τερματίζεται όταν το απόθεμα των ποδηλάτων ή των ηλεκτρικών πατινιών τελειώσει.</w:t>
      </w:r>
      <w:r w:rsidR="00925A8D">
        <w:rPr>
          <w:rFonts w:asciiTheme="majorBidi" w:hAnsiTheme="majorBidi" w:cstheme="majorBidi"/>
          <w:sz w:val="24"/>
          <w:szCs w:val="24"/>
        </w:rPr>
        <w:t xml:space="preserve">       </w:t>
      </w:r>
    </w:p>
    <w:p w:rsidR="002038AF" w:rsidRDefault="002038AF" w:rsidP="00FD0F8F">
      <w:pPr>
        <w:autoSpaceDE w:val="0"/>
        <w:autoSpaceDN w:val="0"/>
        <w:adjustRightInd w:val="0"/>
        <w:spacing w:after="0" w:line="240" w:lineRule="auto"/>
        <w:rPr>
          <w:rFonts w:asciiTheme="majorBidi" w:hAnsiTheme="majorBidi" w:cstheme="majorBidi"/>
          <w:sz w:val="24"/>
          <w:szCs w:val="24"/>
        </w:rPr>
      </w:pPr>
    </w:p>
    <w:p w:rsidR="002038AF" w:rsidRDefault="002038AF" w:rsidP="00FD0F8F">
      <w:pPr>
        <w:autoSpaceDE w:val="0"/>
        <w:autoSpaceDN w:val="0"/>
        <w:adjustRightInd w:val="0"/>
        <w:spacing w:after="0" w:line="240" w:lineRule="auto"/>
        <w:rPr>
          <w:rFonts w:asciiTheme="majorBidi" w:hAnsiTheme="majorBidi" w:cstheme="majorBidi"/>
          <w:sz w:val="24"/>
          <w:szCs w:val="24"/>
        </w:rPr>
      </w:pPr>
    </w:p>
    <w:p w:rsidR="00FB3213" w:rsidRDefault="00FB3213" w:rsidP="00FD0F8F">
      <w:pPr>
        <w:autoSpaceDE w:val="0"/>
        <w:autoSpaceDN w:val="0"/>
        <w:adjustRightInd w:val="0"/>
        <w:spacing w:after="0" w:line="240" w:lineRule="auto"/>
        <w:rPr>
          <w:rFonts w:asciiTheme="majorBidi" w:hAnsiTheme="majorBidi" w:cstheme="majorBidi"/>
          <w:sz w:val="24"/>
          <w:szCs w:val="24"/>
        </w:rPr>
      </w:pPr>
    </w:p>
    <w:p w:rsidR="00BC6F12" w:rsidRDefault="002038AF" w:rsidP="00FD0F8F">
      <w:pPr>
        <w:autoSpaceDE w:val="0"/>
        <w:autoSpaceDN w:val="0"/>
        <w:adjustRightInd w:val="0"/>
        <w:spacing w:after="0" w:line="240" w:lineRule="auto"/>
        <w:rPr>
          <w:rFonts w:asciiTheme="majorBidi" w:hAnsiTheme="majorBidi" w:cstheme="majorBidi"/>
          <w:sz w:val="24"/>
          <w:szCs w:val="24"/>
        </w:rPr>
      </w:pPr>
      <w:r w:rsidRPr="002038AF">
        <w:rPr>
          <w:rFonts w:asciiTheme="majorBidi" w:hAnsiTheme="majorBidi" w:cstheme="majorBidi"/>
          <w:sz w:val="24"/>
          <w:szCs w:val="24"/>
        </w:rPr>
        <w:t xml:space="preserve">Να φτιάξετε πρόγραμμα σε ΓΛΩΣΣΑ το οποίο να διαβάζει το όνομα ενός αθλητή και τις ρίψεις που έκανε στο άθλημα της δισκοβολίας. </w:t>
      </w:r>
    </w:p>
    <w:p w:rsidR="00BC6F12" w:rsidRDefault="002038AF" w:rsidP="00FD0F8F">
      <w:pPr>
        <w:autoSpaceDE w:val="0"/>
        <w:autoSpaceDN w:val="0"/>
        <w:adjustRightInd w:val="0"/>
        <w:spacing w:after="0" w:line="240" w:lineRule="auto"/>
        <w:rPr>
          <w:rFonts w:asciiTheme="majorBidi" w:hAnsiTheme="majorBidi" w:cstheme="majorBidi"/>
          <w:sz w:val="24"/>
          <w:szCs w:val="24"/>
        </w:rPr>
      </w:pPr>
      <w:r w:rsidRPr="00BC6F12">
        <w:rPr>
          <w:rFonts w:asciiTheme="majorBidi" w:hAnsiTheme="majorBidi" w:cstheme="majorBidi"/>
          <w:b/>
          <w:sz w:val="24"/>
          <w:szCs w:val="24"/>
        </w:rPr>
        <w:t>Γ1.</w:t>
      </w:r>
      <w:r w:rsidRPr="002038AF">
        <w:rPr>
          <w:rFonts w:asciiTheme="majorBidi" w:hAnsiTheme="majorBidi" w:cstheme="majorBidi"/>
          <w:sz w:val="24"/>
          <w:szCs w:val="24"/>
        </w:rPr>
        <w:t xml:space="preserve"> Να περιέχει τμήμα δηλώσεων μεταβλητών.     </w:t>
      </w:r>
      <w:r w:rsidR="00BC6F12">
        <w:rPr>
          <w:rFonts w:asciiTheme="majorBidi" w:hAnsiTheme="majorBidi" w:cstheme="majorBidi"/>
          <w:sz w:val="24"/>
          <w:szCs w:val="24"/>
        </w:rPr>
        <w:t xml:space="preserve"> </w:t>
      </w:r>
      <w:r w:rsidR="00BC6F12">
        <w:rPr>
          <w:rFonts w:asciiTheme="majorBidi" w:hAnsiTheme="majorBidi" w:cstheme="majorBidi"/>
          <w:sz w:val="24"/>
          <w:szCs w:val="24"/>
        </w:rPr>
        <w:tab/>
      </w:r>
      <w:r w:rsidR="00BC6F12">
        <w:rPr>
          <w:rFonts w:asciiTheme="majorBidi" w:hAnsiTheme="majorBidi" w:cstheme="majorBidi"/>
          <w:sz w:val="24"/>
          <w:szCs w:val="24"/>
        </w:rPr>
        <w:tab/>
      </w:r>
      <w:r w:rsidR="00BC6F12">
        <w:rPr>
          <w:rFonts w:asciiTheme="majorBidi" w:hAnsiTheme="majorBidi" w:cstheme="majorBidi"/>
          <w:sz w:val="24"/>
          <w:szCs w:val="24"/>
        </w:rPr>
        <w:tab/>
      </w:r>
      <w:r w:rsidR="00BC6F12" w:rsidRPr="00BC6F12">
        <w:rPr>
          <w:rFonts w:asciiTheme="majorBidi" w:hAnsiTheme="majorBidi" w:cstheme="majorBidi"/>
          <w:b/>
          <w:sz w:val="24"/>
          <w:szCs w:val="24"/>
        </w:rPr>
        <w:t xml:space="preserve">Μονάδα </w:t>
      </w:r>
      <w:r w:rsidR="00925A8D">
        <w:rPr>
          <w:rFonts w:asciiTheme="majorBidi" w:hAnsiTheme="majorBidi" w:cstheme="majorBidi"/>
          <w:b/>
          <w:sz w:val="24"/>
          <w:szCs w:val="24"/>
        </w:rPr>
        <w:t>2</w:t>
      </w:r>
      <w:r w:rsidRPr="002038AF">
        <w:rPr>
          <w:rFonts w:asciiTheme="majorBidi" w:hAnsiTheme="majorBidi" w:cstheme="majorBidi"/>
          <w:sz w:val="24"/>
          <w:szCs w:val="24"/>
        </w:rPr>
        <w:t xml:space="preserve">                         </w:t>
      </w:r>
    </w:p>
    <w:p w:rsidR="00BC6F12" w:rsidRPr="00BC6F12" w:rsidRDefault="002038AF" w:rsidP="00FD0F8F">
      <w:pPr>
        <w:autoSpaceDE w:val="0"/>
        <w:autoSpaceDN w:val="0"/>
        <w:adjustRightInd w:val="0"/>
        <w:spacing w:after="0" w:line="240" w:lineRule="auto"/>
        <w:rPr>
          <w:rFonts w:asciiTheme="majorBidi" w:hAnsiTheme="majorBidi" w:cstheme="majorBidi"/>
          <w:b/>
          <w:sz w:val="24"/>
          <w:szCs w:val="24"/>
        </w:rPr>
      </w:pPr>
      <w:r w:rsidRPr="00BC6F12">
        <w:rPr>
          <w:rFonts w:asciiTheme="majorBidi" w:hAnsiTheme="majorBidi" w:cstheme="majorBidi"/>
          <w:b/>
          <w:sz w:val="24"/>
          <w:szCs w:val="24"/>
        </w:rPr>
        <w:t>Γ2.</w:t>
      </w:r>
      <w:r w:rsidRPr="002038AF">
        <w:rPr>
          <w:rFonts w:asciiTheme="majorBidi" w:hAnsiTheme="majorBidi" w:cstheme="majorBidi"/>
          <w:sz w:val="24"/>
          <w:szCs w:val="24"/>
        </w:rPr>
        <w:t xml:space="preserve"> Να ρωτάει το χρήστη αν θα κάνει και άλλη ρίψη. Αν απαντήσει «ΝΑΙ» θα διαβάζει τη ρίψη κάνοντας έλεγχο εγκυρότητας να μην είναι αρνητικός αριθμός. Οι προσπάθειες του αθλητή θα σταματάνε όταν δώσει ως απάντηση τη λέξη «ΟΧΙ» ή όταν κάνει 3 συνεχόμενες άκυρες προσπάθειες.    Άκυρη προσπάθεια θεωρείται όταν η ρίψη είναι μηδέν.                 </w:t>
      </w:r>
      <w:r w:rsidR="00BC6F12">
        <w:rPr>
          <w:rFonts w:asciiTheme="majorBidi" w:hAnsiTheme="majorBidi" w:cstheme="majorBidi"/>
          <w:sz w:val="24"/>
          <w:szCs w:val="24"/>
        </w:rPr>
        <w:tab/>
      </w:r>
      <w:r w:rsidR="00BC6F12">
        <w:rPr>
          <w:rFonts w:asciiTheme="majorBidi" w:hAnsiTheme="majorBidi" w:cstheme="majorBidi"/>
          <w:sz w:val="24"/>
          <w:szCs w:val="24"/>
        </w:rPr>
        <w:tab/>
      </w:r>
      <w:r w:rsidR="00BC6F12">
        <w:rPr>
          <w:rFonts w:asciiTheme="majorBidi" w:hAnsiTheme="majorBidi" w:cstheme="majorBidi"/>
          <w:sz w:val="24"/>
          <w:szCs w:val="24"/>
        </w:rPr>
        <w:tab/>
      </w:r>
      <w:r w:rsidR="00BC6F12">
        <w:rPr>
          <w:rFonts w:asciiTheme="majorBidi" w:hAnsiTheme="majorBidi" w:cstheme="majorBidi"/>
          <w:sz w:val="24"/>
          <w:szCs w:val="24"/>
        </w:rPr>
        <w:tab/>
      </w:r>
      <w:r w:rsidR="00BC6F12">
        <w:rPr>
          <w:rFonts w:asciiTheme="majorBidi" w:hAnsiTheme="majorBidi" w:cstheme="majorBidi"/>
          <w:sz w:val="24"/>
          <w:szCs w:val="24"/>
        </w:rPr>
        <w:tab/>
      </w:r>
      <w:r w:rsidRPr="00BC6F12">
        <w:rPr>
          <w:rFonts w:asciiTheme="majorBidi" w:hAnsiTheme="majorBidi" w:cstheme="majorBidi"/>
          <w:b/>
          <w:sz w:val="24"/>
          <w:szCs w:val="24"/>
        </w:rPr>
        <w:t xml:space="preserve">Μονάδες </w:t>
      </w:r>
      <w:r w:rsidR="00925A8D">
        <w:rPr>
          <w:rFonts w:asciiTheme="majorBidi" w:hAnsiTheme="majorBidi" w:cstheme="majorBidi"/>
          <w:b/>
          <w:sz w:val="24"/>
          <w:szCs w:val="24"/>
        </w:rPr>
        <w:t>8</w:t>
      </w:r>
      <w:r w:rsidRPr="00BC6F12">
        <w:rPr>
          <w:rFonts w:asciiTheme="majorBidi" w:hAnsiTheme="majorBidi" w:cstheme="majorBidi"/>
          <w:b/>
          <w:sz w:val="24"/>
          <w:szCs w:val="24"/>
        </w:rPr>
        <w:t xml:space="preserve"> </w:t>
      </w:r>
    </w:p>
    <w:p w:rsidR="00BC6F12" w:rsidRPr="00BC6F12" w:rsidRDefault="002038AF" w:rsidP="00FB3213">
      <w:pPr>
        <w:autoSpaceDE w:val="0"/>
        <w:autoSpaceDN w:val="0"/>
        <w:adjustRightInd w:val="0"/>
        <w:spacing w:after="0" w:line="240" w:lineRule="auto"/>
        <w:ind w:left="426" w:hanging="426"/>
        <w:rPr>
          <w:rFonts w:asciiTheme="majorBidi" w:hAnsiTheme="majorBidi" w:cstheme="majorBidi"/>
          <w:b/>
          <w:sz w:val="24"/>
          <w:szCs w:val="24"/>
        </w:rPr>
      </w:pPr>
      <w:r w:rsidRPr="00BC6F12">
        <w:rPr>
          <w:rFonts w:asciiTheme="majorBidi" w:hAnsiTheme="majorBidi" w:cstheme="majorBidi"/>
          <w:b/>
          <w:sz w:val="24"/>
          <w:szCs w:val="24"/>
        </w:rPr>
        <w:t>Γ3.</w:t>
      </w:r>
      <w:r w:rsidRPr="002038AF">
        <w:rPr>
          <w:rFonts w:asciiTheme="majorBidi" w:hAnsiTheme="majorBidi" w:cstheme="majorBidi"/>
          <w:sz w:val="24"/>
          <w:szCs w:val="24"/>
        </w:rPr>
        <w:t xml:space="preserve"> Να υπολογίζει και να εμφανίζει </w:t>
      </w:r>
      <w:r w:rsidR="00FB3213">
        <w:rPr>
          <w:rFonts w:asciiTheme="majorBidi" w:hAnsiTheme="majorBidi" w:cstheme="majorBidi"/>
          <w:sz w:val="24"/>
          <w:szCs w:val="24"/>
        </w:rPr>
        <w:t>το πλήθος των αθλητών που έκαναν άκυρες προσπάθειες</w:t>
      </w:r>
      <w:r w:rsidRPr="002038AF">
        <w:rPr>
          <w:rFonts w:asciiTheme="majorBidi" w:hAnsiTheme="majorBidi" w:cstheme="majorBidi"/>
          <w:sz w:val="24"/>
          <w:szCs w:val="24"/>
        </w:rPr>
        <w:t xml:space="preserve"> </w:t>
      </w:r>
      <w:r w:rsidR="00BC6F12">
        <w:rPr>
          <w:rFonts w:asciiTheme="majorBidi" w:hAnsiTheme="majorBidi" w:cstheme="majorBidi"/>
          <w:sz w:val="24"/>
          <w:szCs w:val="24"/>
        </w:rPr>
        <w:t xml:space="preserve">  </w:t>
      </w:r>
      <w:r w:rsidR="00FB3213">
        <w:rPr>
          <w:rFonts w:asciiTheme="majorBidi" w:hAnsiTheme="majorBidi" w:cstheme="majorBidi"/>
          <w:sz w:val="24"/>
          <w:szCs w:val="24"/>
        </w:rPr>
        <w:t xml:space="preserve">                                                                               </w:t>
      </w:r>
      <w:r w:rsidRPr="00BC6F12">
        <w:rPr>
          <w:rFonts w:asciiTheme="majorBidi" w:hAnsiTheme="majorBidi" w:cstheme="majorBidi"/>
          <w:b/>
          <w:sz w:val="24"/>
          <w:szCs w:val="24"/>
        </w:rPr>
        <w:t xml:space="preserve">Μονάδες </w:t>
      </w:r>
      <w:r w:rsidR="00925A8D">
        <w:rPr>
          <w:rFonts w:asciiTheme="majorBidi" w:hAnsiTheme="majorBidi" w:cstheme="majorBidi"/>
          <w:b/>
          <w:sz w:val="24"/>
          <w:szCs w:val="24"/>
        </w:rPr>
        <w:t>5</w:t>
      </w:r>
      <w:r w:rsidRPr="00BC6F12">
        <w:rPr>
          <w:rFonts w:asciiTheme="majorBidi" w:hAnsiTheme="majorBidi" w:cstheme="majorBidi"/>
          <w:b/>
          <w:sz w:val="24"/>
          <w:szCs w:val="24"/>
        </w:rPr>
        <w:t xml:space="preserve"> </w:t>
      </w:r>
    </w:p>
    <w:p w:rsidR="00BC6F12" w:rsidRPr="00BC6F12" w:rsidRDefault="002038AF" w:rsidP="00FD0F8F">
      <w:pPr>
        <w:autoSpaceDE w:val="0"/>
        <w:autoSpaceDN w:val="0"/>
        <w:adjustRightInd w:val="0"/>
        <w:spacing w:after="0" w:line="240" w:lineRule="auto"/>
        <w:rPr>
          <w:rFonts w:asciiTheme="majorBidi" w:hAnsiTheme="majorBidi" w:cstheme="majorBidi"/>
          <w:b/>
          <w:sz w:val="24"/>
          <w:szCs w:val="24"/>
        </w:rPr>
      </w:pPr>
      <w:r w:rsidRPr="00BC6F12">
        <w:rPr>
          <w:rFonts w:asciiTheme="majorBidi" w:hAnsiTheme="majorBidi" w:cstheme="majorBidi"/>
          <w:b/>
          <w:sz w:val="24"/>
          <w:szCs w:val="24"/>
        </w:rPr>
        <w:t>Γ4.</w:t>
      </w:r>
      <w:r w:rsidRPr="002038AF">
        <w:rPr>
          <w:rFonts w:asciiTheme="majorBidi" w:hAnsiTheme="majorBidi" w:cstheme="majorBidi"/>
          <w:sz w:val="24"/>
          <w:szCs w:val="24"/>
        </w:rPr>
        <w:t xml:space="preserve"> Να υπολογίζει και να εμφανίζει το πλήθος όλων των αθλητών που πήραν μέρος στο άθλημα της δισκοβολίας. </w:t>
      </w:r>
      <w:r w:rsidR="00BC6F12">
        <w:rPr>
          <w:rFonts w:asciiTheme="majorBidi" w:hAnsiTheme="majorBidi" w:cstheme="majorBidi"/>
          <w:sz w:val="24"/>
          <w:szCs w:val="24"/>
        </w:rPr>
        <w:tab/>
      </w:r>
      <w:r w:rsidR="00BC6F12">
        <w:rPr>
          <w:rFonts w:asciiTheme="majorBidi" w:hAnsiTheme="majorBidi" w:cstheme="majorBidi"/>
          <w:sz w:val="24"/>
          <w:szCs w:val="24"/>
        </w:rPr>
        <w:tab/>
      </w:r>
      <w:r w:rsidR="00BC6F12">
        <w:rPr>
          <w:rFonts w:asciiTheme="majorBidi" w:hAnsiTheme="majorBidi" w:cstheme="majorBidi"/>
          <w:sz w:val="24"/>
          <w:szCs w:val="24"/>
        </w:rPr>
        <w:tab/>
      </w:r>
      <w:r w:rsidR="00BC6F12">
        <w:rPr>
          <w:rFonts w:asciiTheme="majorBidi" w:hAnsiTheme="majorBidi" w:cstheme="majorBidi"/>
          <w:sz w:val="24"/>
          <w:szCs w:val="24"/>
        </w:rPr>
        <w:tab/>
      </w:r>
      <w:r w:rsidR="00BC6F12">
        <w:rPr>
          <w:rFonts w:asciiTheme="majorBidi" w:hAnsiTheme="majorBidi" w:cstheme="majorBidi"/>
          <w:sz w:val="24"/>
          <w:szCs w:val="24"/>
        </w:rPr>
        <w:tab/>
      </w:r>
      <w:r w:rsidRPr="00BC6F12">
        <w:rPr>
          <w:rFonts w:asciiTheme="majorBidi" w:hAnsiTheme="majorBidi" w:cstheme="majorBidi"/>
          <w:b/>
          <w:sz w:val="24"/>
          <w:szCs w:val="24"/>
        </w:rPr>
        <w:t xml:space="preserve">Μονάδες </w:t>
      </w:r>
      <w:r w:rsidR="00925A8D">
        <w:rPr>
          <w:rFonts w:asciiTheme="majorBidi" w:hAnsiTheme="majorBidi" w:cstheme="majorBidi"/>
          <w:b/>
          <w:sz w:val="24"/>
          <w:szCs w:val="24"/>
        </w:rPr>
        <w:t>4</w:t>
      </w:r>
      <w:r w:rsidRPr="00BC6F12">
        <w:rPr>
          <w:rFonts w:asciiTheme="majorBidi" w:hAnsiTheme="majorBidi" w:cstheme="majorBidi"/>
          <w:b/>
          <w:sz w:val="24"/>
          <w:szCs w:val="24"/>
        </w:rPr>
        <w:t xml:space="preserve"> </w:t>
      </w:r>
    </w:p>
    <w:p w:rsidR="00BC6F12" w:rsidRDefault="002038AF" w:rsidP="00FD0F8F">
      <w:pPr>
        <w:autoSpaceDE w:val="0"/>
        <w:autoSpaceDN w:val="0"/>
        <w:adjustRightInd w:val="0"/>
        <w:spacing w:after="0" w:line="240" w:lineRule="auto"/>
        <w:rPr>
          <w:rFonts w:asciiTheme="majorBidi" w:hAnsiTheme="majorBidi" w:cstheme="majorBidi"/>
          <w:sz w:val="24"/>
          <w:szCs w:val="24"/>
        </w:rPr>
      </w:pPr>
      <w:r w:rsidRPr="00BC6F12">
        <w:rPr>
          <w:rFonts w:asciiTheme="majorBidi" w:hAnsiTheme="majorBidi" w:cstheme="majorBidi"/>
          <w:b/>
          <w:sz w:val="24"/>
          <w:szCs w:val="24"/>
        </w:rPr>
        <w:t>Γ5.</w:t>
      </w:r>
      <w:r w:rsidRPr="002038AF">
        <w:rPr>
          <w:rFonts w:asciiTheme="majorBidi" w:hAnsiTheme="majorBidi" w:cstheme="majorBidi"/>
          <w:sz w:val="24"/>
          <w:szCs w:val="24"/>
        </w:rPr>
        <w:t xml:space="preserve"> Να υπολογίζει και να εμφανίζει το όνομα του αθλητή που βγήκε πρώτος, που έκανε δηλαδή τη μεγαλύτερη ρίψη. Να θεωρήσετε ότι είναι μοναδικός  </w:t>
      </w:r>
      <w:r w:rsidRPr="00BC6F12">
        <w:rPr>
          <w:rFonts w:asciiTheme="majorBidi" w:hAnsiTheme="majorBidi" w:cstheme="majorBidi"/>
          <w:b/>
          <w:sz w:val="24"/>
          <w:szCs w:val="24"/>
        </w:rPr>
        <w:t xml:space="preserve">Μονάδες </w:t>
      </w:r>
      <w:r w:rsidR="00925A8D">
        <w:rPr>
          <w:rFonts w:asciiTheme="majorBidi" w:hAnsiTheme="majorBidi" w:cstheme="majorBidi"/>
          <w:b/>
          <w:sz w:val="24"/>
          <w:szCs w:val="24"/>
        </w:rPr>
        <w:t>6</w:t>
      </w:r>
      <w:r w:rsidRPr="002038AF">
        <w:rPr>
          <w:rFonts w:asciiTheme="majorBidi" w:hAnsiTheme="majorBidi" w:cstheme="majorBidi"/>
          <w:sz w:val="24"/>
          <w:szCs w:val="24"/>
        </w:rPr>
        <w:t xml:space="preserve"> </w:t>
      </w:r>
    </w:p>
    <w:p w:rsidR="002038AF" w:rsidRDefault="002038AF" w:rsidP="00FD0F8F">
      <w:pPr>
        <w:autoSpaceDE w:val="0"/>
        <w:autoSpaceDN w:val="0"/>
        <w:adjustRightInd w:val="0"/>
        <w:spacing w:after="0" w:line="240" w:lineRule="auto"/>
        <w:rPr>
          <w:rFonts w:asciiTheme="majorBidi" w:hAnsiTheme="majorBidi" w:cstheme="majorBidi"/>
          <w:sz w:val="24"/>
          <w:szCs w:val="24"/>
        </w:rPr>
      </w:pPr>
      <w:r w:rsidRPr="002038AF">
        <w:rPr>
          <w:rFonts w:asciiTheme="majorBidi" w:hAnsiTheme="majorBidi" w:cstheme="majorBidi"/>
          <w:sz w:val="24"/>
          <w:szCs w:val="24"/>
        </w:rPr>
        <w:t xml:space="preserve">Η επαναληπτική διαδικασία να τελειώνει όταν δοθεί ως όνομα η λέξη «ΤΕΛΟΣ».  </w:t>
      </w:r>
    </w:p>
    <w:p w:rsidR="00925A8D" w:rsidRDefault="00925A8D" w:rsidP="00FD0F8F">
      <w:pPr>
        <w:autoSpaceDE w:val="0"/>
        <w:autoSpaceDN w:val="0"/>
        <w:adjustRightInd w:val="0"/>
        <w:spacing w:after="0" w:line="240" w:lineRule="auto"/>
        <w:rPr>
          <w:rFonts w:asciiTheme="majorBidi" w:hAnsiTheme="majorBidi" w:cstheme="majorBidi"/>
          <w:sz w:val="24"/>
          <w:szCs w:val="24"/>
        </w:rPr>
      </w:pPr>
    </w:p>
    <w:p w:rsidR="00925A8D" w:rsidRDefault="00925A8D" w:rsidP="00FD0F8F">
      <w:pPr>
        <w:autoSpaceDE w:val="0"/>
        <w:autoSpaceDN w:val="0"/>
        <w:adjustRightInd w:val="0"/>
        <w:spacing w:after="0" w:line="240" w:lineRule="auto"/>
        <w:rPr>
          <w:rFonts w:asciiTheme="majorBidi" w:hAnsiTheme="majorBidi" w:cstheme="majorBidi"/>
          <w:sz w:val="24"/>
          <w:szCs w:val="24"/>
        </w:rPr>
      </w:pPr>
    </w:p>
    <w:p w:rsidR="002038AF" w:rsidRDefault="002038AF" w:rsidP="00FD0F8F">
      <w:pPr>
        <w:autoSpaceDE w:val="0"/>
        <w:autoSpaceDN w:val="0"/>
        <w:adjustRightInd w:val="0"/>
        <w:spacing w:after="0" w:line="240" w:lineRule="auto"/>
        <w:rPr>
          <w:rFonts w:asciiTheme="majorBidi" w:hAnsiTheme="majorBidi" w:cstheme="majorBidi"/>
          <w:sz w:val="24"/>
          <w:szCs w:val="24"/>
        </w:rPr>
      </w:pPr>
    </w:p>
    <w:p w:rsidR="000B2D00" w:rsidRDefault="000B2D00" w:rsidP="000B2D00">
      <w:pPr>
        <w:autoSpaceDE w:val="0"/>
        <w:autoSpaceDN w:val="0"/>
        <w:adjustRightInd w:val="0"/>
        <w:spacing w:after="0" w:line="240" w:lineRule="auto"/>
        <w:rPr>
          <w:rFonts w:asciiTheme="majorBidi" w:hAnsiTheme="majorBidi" w:cstheme="majorBidi"/>
          <w:sz w:val="24"/>
          <w:szCs w:val="24"/>
        </w:rPr>
      </w:pPr>
      <w:r w:rsidRPr="00BC6F12">
        <w:rPr>
          <w:rFonts w:asciiTheme="majorBidi" w:hAnsiTheme="majorBidi" w:cstheme="majorBidi"/>
          <w:sz w:val="24"/>
          <w:szCs w:val="24"/>
        </w:rPr>
        <w:t xml:space="preserve">Ο Ε.Ο.Δ.Υ. διενεργεί μοριακά τεστ ανίχνευσης COVID-19 σε διάφορες περιοχές της χώρας. Σύμφωνα με τα τρέχοντα επιδημιολογικά δεδομένα, οι περιοχές έχουν κατηγοριοποιηθεί με βάση τον αριθμό κρουσμάτων και χαρακτηρίζονται ως ‘πράσινες’ αν το ποσοστό θετικότητας των τεστ είναι μέχρι και 5%, ‘κίτρινες’ αν είναι πάνω από 5% και μέχρι 9% και ‘κόκκινες’ σε κάθε άλλη περίπτωση.  Να αναπτύξετε πρόγραμμα σε  ΓΛΩΣΣΑ το οποίο: </w:t>
      </w:r>
    </w:p>
    <w:p w:rsidR="000B2D00" w:rsidRPr="00BC6F12" w:rsidRDefault="000B2D00" w:rsidP="000B2D00">
      <w:pPr>
        <w:autoSpaceDE w:val="0"/>
        <w:autoSpaceDN w:val="0"/>
        <w:adjustRightInd w:val="0"/>
        <w:spacing w:after="0" w:line="240" w:lineRule="auto"/>
        <w:rPr>
          <w:rFonts w:asciiTheme="majorBidi" w:hAnsiTheme="majorBidi" w:cstheme="majorBidi"/>
          <w:b/>
          <w:sz w:val="24"/>
          <w:szCs w:val="24"/>
        </w:rPr>
      </w:pPr>
      <w:r w:rsidRPr="00BC6F12">
        <w:rPr>
          <w:rFonts w:asciiTheme="majorBidi" w:hAnsiTheme="majorBidi" w:cstheme="majorBidi"/>
          <w:b/>
          <w:sz w:val="24"/>
          <w:szCs w:val="24"/>
        </w:rPr>
        <w:t>Γ1.</w:t>
      </w:r>
      <w:r w:rsidRPr="00BC6F12">
        <w:rPr>
          <w:rFonts w:asciiTheme="majorBidi" w:hAnsiTheme="majorBidi" w:cstheme="majorBidi"/>
          <w:sz w:val="24"/>
          <w:szCs w:val="24"/>
        </w:rPr>
        <w:t xml:space="preserve"> Να περιλαμβάνει τμήμα δηλώσεων.   </w:t>
      </w:r>
      <w:r w:rsidRPr="00BC6F12">
        <w:rPr>
          <w:rFonts w:asciiTheme="majorBidi" w:hAnsiTheme="majorBidi" w:cstheme="majorBidi"/>
          <w:b/>
          <w:sz w:val="24"/>
          <w:szCs w:val="24"/>
        </w:rPr>
        <w:t xml:space="preserve">Μονάδες 2 </w:t>
      </w:r>
    </w:p>
    <w:p w:rsidR="000B2D00" w:rsidRDefault="000B2D00" w:rsidP="000B2D00">
      <w:pPr>
        <w:autoSpaceDE w:val="0"/>
        <w:autoSpaceDN w:val="0"/>
        <w:adjustRightInd w:val="0"/>
        <w:spacing w:after="0" w:line="240" w:lineRule="auto"/>
        <w:rPr>
          <w:rFonts w:asciiTheme="majorBidi" w:hAnsiTheme="majorBidi" w:cstheme="majorBidi"/>
          <w:sz w:val="24"/>
          <w:szCs w:val="24"/>
        </w:rPr>
      </w:pPr>
      <w:r w:rsidRPr="00BC6F12">
        <w:rPr>
          <w:rFonts w:asciiTheme="majorBidi" w:hAnsiTheme="majorBidi" w:cstheme="majorBidi"/>
          <w:b/>
          <w:sz w:val="24"/>
          <w:szCs w:val="24"/>
        </w:rPr>
        <w:t>Γ2.</w:t>
      </w:r>
      <w:r w:rsidRPr="00BC6F12">
        <w:rPr>
          <w:rFonts w:asciiTheme="majorBidi" w:hAnsiTheme="majorBidi" w:cstheme="majorBidi"/>
          <w:sz w:val="24"/>
          <w:szCs w:val="24"/>
        </w:rPr>
        <w:t xml:space="preserve"> Για κάθε περιοχή να διαβάζει το όνομά της, τον αριθμό των τεστ που έγιναν καθώς και τον αριθμό θετικών κρουσμάτων. Στη συνέχεια θα εμφανίζει το ποσοστό θετικότητας της καθώς και τον αντίστοιχο χαρακτηρισμό της. </w:t>
      </w:r>
      <w:r w:rsidRPr="00BC6F12">
        <w:rPr>
          <w:rFonts w:asciiTheme="majorBidi" w:hAnsiTheme="majorBidi" w:cstheme="majorBidi"/>
          <w:b/>
          <w:sz w:val="24"/>
          <w:szCs w:val="24"/>
        </w:rPr>
        <w:t xml:space="preserve">Μονάδες </w:t>
      </w:r>
      <w:r w:rsidR="00925A8D">
        <w:rPr>
          <w:rFonts w:asciiTheme="majorBidi" w:hAnsiTheme="majorBidi" w:cstheme="majorBidi"/>
          <w:b/>
          <w:sz w:val="24"/>
          <w:szCs w:val="24"/>
        </w:rPr>
        <w:t>7</w:t>
      </w:r>
      <w:r w:rsidRPr="00BC6F12">
        <w:rPr>
          <w:rFonts w:asciiTheme="majorBidi" w:hAnsiTheme="majorBidi" w:cstheme="majorBidi"/>
          <w:sz w:val="24"/>
          <w:szCs w:val="24"/>
        </w:rPr>
        <w:t xml:space="preserve"> </w:t>
      </w:r>
    </w:p>
    <w:p w:rsidR="000B2D00" w:rsidRPr="00BC6F12" w:rsidRDefault="000B2D00" w:rsidP="000B2D00">
      <w:pPr>
        <w:autoSpaceDE w:val="0"/>
        <w:autoSpaceDN w:val="0"/>
        <w:adjustRightInd w:val="0"/>
        <w:spacing w:after="0" w:line="240" w:lineRule="auto"/>
        <w:rPr>
          <w:rFonts w:asciiTheme="majorBidi" w:hAnsiTheme="majorBidi" w:cstheme="majorBidi"/>
          <w:b/>
          <w:sz w:val="24"/>
          <w:szCs w:val="24"/>
        </w:rPr>
      </w:pPr>
      <w:r w:rsidRPr="00BC6F12">
        <w:rPr>
          <w:rFonts w:asciiTheme="majorBidi" w:hAnsiTheme="majorBidi" w:cstheme="majorBidi"/>
          <w:b/>
          <w:sz w:val="24"/>
          <w:szCs w:val="24"/>
        </w:rPr>
        <w:t>Γ3.</w:t>
      </w:r>
      <w:r w:rsidRPr="00BC6F12">
        <w:rPr>
          <w:rFonts w:asciiTheme="majorBidi" w:hAnsiTheme="majorBidi" w:cstheme="majorBidi"/>
          <w:sz w:val="24"/>
          <w:szCs w:val="24"/>
        </w:rPr>
        <w:t xml:space="preserve"> Το πρόγραμμα θα σταματά όταν ως όνομα περιοχής δοθεί το κενό ή βρεθούν 20 ‘κόκκινες’ περιοχές. Στην δεύτερη περίπτωση να εμφανίζει το μήνυμα ‘Βρέθηκαν 20 Κόκκινες Περιοχές’, να υπολογίζει και να εμφανίζει το </w:t>
      </w:r>
      <w:r>
        <w:rPr>
          <w:rFonts w:asciiTheme="majorBidi" w:hAnsiTheme="majorBidi" w:cstheme="majorBidi"/>
          <w:sz w:val="24"/>
          <w:szCs w:val="24"/>
        </w:rPr>
        <w:t>πλήθος των</w:t>
      </w:r>
      <w:r w:rsidRPr="00BC6F12">
        <w:rPr>
          <w:rFonts w:asciiTheme="majorBidi" w:hAnsiTheme="majorBidi" w:cstheme="majorBidi"/>
          <w:sz w:val="24"/>
          <w:szCs w:val="24"/>
        </w:rPr>
        <w:t xml:space="preserve"> κρουσμάτων που εντοπίστηκαν στις κόκκινες περιοχές </w:t>
      </w:r>
      <w:r>
        <w:rPr>
          <w:rFonts w:asciiTheme="majorBidi" w:hAnsiTheme="majorBidi" w:cstheme="majorBidi"/>
          <w:sz w:val="24"/>
          <w:szCs w:val="24"/>
        </w:rPr>
        <w:t xml:space="preserve"> και τον μέγιστο αριθμό κρουσμάτων που εντοπίστηκε σε κόκκινη περιοχή. </w:t>
      </w:r>
      <w:r w:rsidRPr="00BC6F12">
        <w:rPr>
          <w:rFonts w:asciiTheme="majorBidi" w:hAnsiTheme="majorBidi" w:cstheme="majorBidi"/>
          <w:b/>
          <w:sz w:val="24"/>
          <w:szCs w:val="24"/>
        </w:rPr>
        <w:t xml:space="preserve">Μονάδες </w:t>
      </w:r>
      <w:r w:rsidR="00925A8D">
        <w:rPr>
          <w:rFonts w:asciiTheme="majorBidi" w:hAnsiTheme="majorBidi" w:cstheme="majorBidi"/>
          <w:b/>
          <w:sz w:val="24"/>
          <w:szCs w:val="24"/>
        </w:rPr>
        <w:t>10</w:t>
      </w:r>
      <w:r w:rsidRPr="00BC6F12">
        <w:rPr>
          <w:rFonts w:asciiTheme="majorBidi" w:hAnsiTheme="majorBidi" w:cstheme="majorBidi"/>
          <w:b/>
          <w:sz w:val="24"/>
          <w:szCs w:val="24"/>
        </w:rPr>
        <w:t xml:space="preserve"> </w:t>
      </w:r>
    </w:p>
    <w:p w:rsidR="000B2D00" w:rsidRDefault="000B2D00" w:rsidP="000B2D00">
      <w:pPr>
        <w:autoSpaceDE w:val="0"/>
        <w:autoSpaceDN w:val="0"/>
        <w:adjustRightInd w:val="0"/>
        <w:spacing w:after="0" w:line="240" w:lineRule="auto"/>
        <w:rPr>
          <w:rFonts w:asciiTheme="majorBidi" w:hAnsiTheme="majorBidi" w:cstheme="majorBidi"/>
          <w:b/>
          <w:sz w:val="24"/>
          <w:szCs w:val="24"/>
        </w:rPr>
      </w:pPr>
      <w:r w:rsidRPr="00BC6F12">
        <w:rPr>
          <w:rFonts w:asciiTheme="majorBidi" w:hAnsiTheme="majorBidi" w:cstheme="majorBidi"/>
          <w:b/>
          <w:sz w:val="24"/>
          <w:szCs w:val="24"/>
        </w:rPr>
        <w:lastRenderedPageBreak/>
        <w:t>Γ4</w:t>
      </w:r>
      <w:r w:rsidRPr="00BC6F12">
        <w:rPr>
          <w:rFonts w:asciiTheme="majorBidi" w:hAnsiTheme="majorBidi" w:cstheme="majorBidi"/>
          <w:sz w:val="24"/>
          <w:szCs w:val="24"/>
        </w:rPr>
        <w:t>. Να εμφανίζει τον συνολικό αριθμό κρουσμάτων για όλες τι</w:t>
      </w:r>
      <w:r>
        <w:rPr>
          <w:rFonts w:asciiTheme="majorBidi" w:hAnsiTheme="majorBidi" w:cstheme="majorBidi"/>
          <w:sz w:val="24"/>
          <w:szCs w:val="24"/>
        </w:rPr>
        <w:t xml:space="preserve">ς περιοχές που δόθηκαν δεδομένα. </w:t>
      </w:r>
      <w:r w:rsidRPr="00BC6F12">
        <w:rPr>
          <w:rFonts w:asciiTheme="majorBidi" w:hAnsiTheme="majorBidi" w:cstheme="majorBidi"/>
          <w:sz w:val="24"/>
          <w:szCs w:val="24"/>
        </w:rPr>
        <w:t xml:space="preserve">Σε περίπτωση που δεν δόθηκαν δεδομένα, να εμφανίζει κατάλληλο μήνυμα.  </w:t>
      </w:r>
      <w:r w:rsidRPr="00BC6F12">
        <w:rPr>
          <w:rFonts w:asciiTheme="majorBidi" w:hAnsiTheme="majorBidi" w:cstheme="majorBidi"/>
          <w:b/>
          <w:sz w:val="24"/>
          <w:szCs w:val="24"/>
        </w:rPr>
        <w:t>Μονάδες 6</w:t>
      </w:r>
    </w:p>
    <w:p w:rsidR="000B2D00" w:rsidRDefault="000B2D00" w:rsidP="000B2D00">
      <w:pPr>
        <w:autoSpaceDE w:val="0"/>
        <w:autoSpaceDN w:val="0"/>
        <w:adjustRightInd w:val="0"/>
        <w:spacing w:after="0" w:line="240" w:lineRule="auto"/>
        <w:rPr>
          <w:rFonts w:asciiTheme="majorBidi" w:hAnsiTheme="majorBidi" w:cstheme="majorBidi"/>
          <w:b/>
          <w:sz w:val="24"/>
          <w:szCs w:val="24"/>
        </w:rPr>
      </w:pPr>
    </w:p>
    <w:p w:rsidR="000B2D00" w:rsidRDefault="000B2D00" w:rsidP="00FD0F8F">
      <w:pPr>
        <w:autoSpaceDE w:val="0"/>
        <w:autoSpaceDN w:val="0"/>
        <w:adjustRightInd w:val="0"/>
        <w:spacing w:after="0" w:line="240" w:lineRule="auto"/>
        <w:rPr>
          <w:rFonts w:asciiTheme="majorBidi" w:hAnsiTheme="majorBidi" w:cstheme="majorBidi"/>
          <w:sz w:val="24"/>
          <w:szCs w:val="24"/>
        </w:rPr>
      </w:pPr>
    </w:p>
    <w:p w:rsidR="002038AF" w:rsidRDefault="002038AF" w:rsidP="00FD0F8F">
      <w:pPr>
        <w:autoSpaceDE w:val="0"/>
        <w:autoSpaceDN w:val="0"/>
        <w:adjustRightInd w:val="0"/>
        <w:spacing w:after="0" w:line="240" w:lineRule="auto"/>
        <w:rPr>
          <w:rFonts w:asciiTheme="majorBidi" w:hAnsiTheme="majorBidi" w:cstheme="majorBidi"/>
          <w:sz w:val="24"/>
          <w:szCs w:val="24"/>
        </w:rPr>
      </w:pPr>
    </w:p>
    <w:p w:rsidR="00BC6F12" w:rsidRDefault="00BC6F12" w:rsidP="00FD0F8F">
      <w:pPr>
        <w:autoSpaceDE w:val="0"/>
        <w:autoSpaceDN w:val="0"/>
        <w:adjustRightInd w:val="0"/>
        <w:spacing w:after="0" w:line="240" w:lineRule="auto"/>
        <w:rPr>
          <w:rFonts w:asciiTheme="majorBidi" w:hAnsiTheme="majorBidi" w:cstheme="majorBidi"/>
          <w:sz w:val="24"/>
          <w:szCs w:val="24"/>
        </w:rPr>
      </w:pPr>
    </w:p>
    <w:p w:rsidR="00BC6F12" w:rsidRDefault="00BC6F12" w:rsidP="00FD0F8F">
      <w:pPr>
        <w:autoSpaceDE w:val="0"/>
        <w:autoSpaceDN w:val="0"/>
        <w:adjustRightInd w:val="0"/>
        <w:spacing w:after="0" w:line="240" w:lineRule="auto"/>
        <w:rPr>
          <w:rFonts w:asciiTheme="majorBidi" w:hAnsiTheme="majorBidi" w:cstheme="majorBidi"/>
          <w:sz w:val="24"/>
          <w:szCs w:val="24"/>
        </w:rPr>
      </w:pPr>
    </w:p>
    <w:p w:rsidR="00BC6F12" w:rsidRDefault="00BC6F12" w:rsidP="00FD0F8F">
      <w:pPr>
        <w:autoSpaceDE w:val="0"/>
        <w:autoSpaceDN w:val="0"/>
        <w:adjustRightInd w:val="0"/>
        <w:spacing w:after="0" w:line="240" w:lineRule="auto"/>
        <w:rPr>
          <w:rFonts w:asciiTheme="majorBidi" w:hAnsiTheme="majorBidi" w:cstheme="majorBidi"/>
          <w:sz w:val="24"/>
          <w:szCs w:val="24"/>
        </w:rPr>
      </w:pPr>
    </w:p>
    <w:p w:rsidR="00BC6F12" w:rsidRDefault="00BC6F12" w:rsidP="00FD0F8F">
      <w:pPr>
        <w:autoSpaceDE w:val="0"/>
        <w:autoSpaceDN w:val="0"/>
        <w:adjustRightInd w:val="0"/>
        <w:spacing w:after="0" w:line="240" w:lineRule="auto"/>
        <w:rPr>
          <w:rFonts w:asciiTheme="majorBidi" w:hAnsiTheme="majorBidi" w:cstheme="majorBidi"/>
          <w:sz w:val="24"/>
          <w:szCs w:val="24"/>
        </w:rPr>
      </w:pPr>
    </w:p>
    <w:p w:rsidR="00995CD5" w:rsidRDefault="00995CD5"/>
    <w:sectPr w:rsidR="00995C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878"/>
    <w:multiLevelType w:val="hybridMultilevel"/>
    <w:tmpl w:val="AC584C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CC8368D"/>
    <w:multiLevelType w:val="hybridMultilevel"/>
    <w:tmpl w:val="8E9ED680"/>
    <w:lvl w:ilvl="0" w:tplc="27C40A5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4EFD0B6F"/>
    <w:multiLevelType w:val="hybridMultilevel"/>
    <w:tmpl w:val="9FF89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A60A65"/>
    <w:multiLevelType w:val="hybridMultilevel"/>
    <w:tmpl w:val="F944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8F"/>
    <w:rsid w:val="000B2D00"/>
    <w:rsid w:val="002038AF"/>
    <w:rsid w:val="00925A8D"/>
    <w:rsid w:val="00995CD5"/>
    <w:rsid w:val="00BC6F12"/>
    <w:rsid w:val="00CF10B8"/>
    <w:rsid w:val="00CF5417"/>
    <w:rsid w:val="00D55B9C"/>
    <w:rsid w:val="00F26278"/>
    <w:rsid w:val="00FB3213"/>
    <w:rsid w:val="00FD0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BDA55-D814-443B-BF46-674EB60D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1msonormal">
    <w:name w:val="v1msonormal"/>
    <w:basedOn w:val="a"/>
    <w:rsid w:val="00FD0F8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v1gmail-msolistparagraph">
    <w:name w:val="v1gmail-msolistparagraph"/>
    <w:basedOn w:val="a"/>
    <w:rsid w:val="00FD0F8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FD0F8F"/>
    <w:pPr>
      <w:ind w:left="720"/>
      <w:contextualSpacing/>
    </w:pPr>
    <w:rPr>
      <w:lang w:val="en-US" w:bidi="he-IL"/>
    </w:rPr>
  </w:style>
  <w:style w:type="paragraph" w:customStyle="1" w:styleId="Default">
    <w:name w:val="Default"/>
    <w:rsid w:val="00FD0F8F"/>
    <w:pPr>
      <w:autoSpaceDE w:val="0"/>
      <w:autoSpaceDN w:val="0"/>
      <w:adjustRightInd w:val="0"/>
      <w:spacing w:after="0" w:line="240" w:lineRule="auto"/>
    </w:pPr>
    <w:rPr>
      <w:rFonts w:ascii="Tahoma" w:hAnsi="Tahoma" w:cs="Tahoma"/>
      <w:color w:val="000000"/>
      <w:sz w:val="24"/>
      <w:szCs w:val="24"/>
      <w:lang w:val="en-US" w:bidi="he-IL"/>
    </w:rPr>
  </w:style>
  <w:style w:type="table" w:styleId="a4">
    <w:name w:val="Table Grid"/>
    <w:basedOn w:val="a1"/>
    <w:uiPriority w:val="39"/>
    <w:rsid w:val="00203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5144">
      <w:bodyDiv w:val="1"/>
      <w:marLeft w:val="0"/>
      <w:marRight w:val="0"/>
      <w:marTop w:val="0"/>
      <w:marBottom w:val="0"/>
      <w:divBdr>
        <w:top w:val="none" w:sz="0" w:space="0" w:color="auto"/>
        <w:left w:val="none" w:sz="0" w:space="0" w:color="auto"/>
        <w:bottom w:val="none" w:sz="0" w:space="0" w:color="auto"/>
        <w:right w:val="none" w:sz="0" w:space="0" w:color="auto"/>
      </w:divBdr>
    </w:div>
    <w:div w:id="9027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1162</Words>
  <Characters>6275</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2025-05-14T05:39:00Z</dcterms:created>
  <dcterms:modified xsi:type="dcterms:W3CDTF">2025-05-14T05:59:00Z</dcterms:modified>
</cp:coreProperties>
</file>