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4472C4" w:themeColor="accent1"/>
          <w:kern w:val="2"/>
          <w:lang w:eastAsia="en-US"/>
          <w14:ligatures w14:val="standardContextual"/>
        </w:rPr>
        <w:id w:val="185108156"/>
        <w:docPartObj>
          <w:docPartGallery w:val="Cover Pages"/>
          <w:docPartUnique/>
        </w:docPartObj>
      </w:sdtPr>
      <w:sdtEndPr>
        <w:rPr>
          <w:color w:val="auto"/>
        </w:rPr>
      </w:sdtEndPr>
      <w:sdtContent>
        <w:p w14:paraId="1441AE4C" w14:textId="26F44EEB" w:rsidR="005C0D0B" w:rsidRDefault="005C0D0B">
          <w:pPr>
            <w:pStyle w:val="a3"/>
            <w:spacing w:before="1540" w:after="240"/>
            <w:jc w:val="center"/>
            <w:rPr>
              <w:color w:val="4472C4" w:themeColor="accent1"/>
            </w:rPr>
          </w:pPr>
          <w:r>
            <w:rPr>
              <w:noProof/>
              <w:color w:val="4472C4" w:themeColor="accent1"/>
            </w:rPr>
            <w:drawing>
              <wp:inline distT="0" distB="0" distL="0" distR="0" wp14:anchorId="35D14FF2" wp14:editId="39F4B76E">
                <wp:extent cx="1417320" cy="750898"/>
                <wp:effectExtent l="0" t="0" r="0" b="0"/>
                <wp:docPr id="1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472C4" w:themeColor="accent1"/>
              <w:sz w:val="48"/>
              <w:szCs w:val="48"/>
            </w:rPr>
            <w:alias w:val="Τίτλος"/>
            <w:tag w:val=""/>
            <w:id w:val="1735040861"/>
            <w:placeholder>
              <w:docPart w:val="A3F2DD07271046418C69C338A4A2D955"/>
            </w:placeholder>
            <w:dataBinding w:prefixMappings="xmlns:ns0='http://purl.org/dc/elements/1.1/' xmlns:ns1='http://schemas.openxmlformats.org/package/2006/metadata/core-properties' " w:xpath="/ns1:coreProperties[1]/ns0:title[1]" w:storeItemID="{6C3C8BC8-F283-45AE-878A-BAB7291924A1}"/>
            <w:text/>
          </w:sdtPr>
          <w:sdtContent>
            <w:p w14:paraId="36C865D0" w14:textId="3F9A4114" w:rsidR="005C0D0B" w:rsidRDefault="00D05B36">
              <w:pPr>
                <w:pStyle w:val="a3"/>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sidRPr="00D05B36">
                <w:rPr>
                  <w:rFonts w:asciiTheme="majorHAnsi" w:eastAsiaTheme="majorEastAsia" w:hAnsiTheme="majorHAnsi" w:cstheme="majorBidi"/>
                  <w:caps/>
                  <w:color w:val="4472C4" w:themeColor="accent1"/>
                  <w:sz w:val="48"/>
                  <w:szCs w:val="48"/>
                </w:rPr>
                <w:t>¨Η ΦΟΝΙΣΣΑ¨ ΤΟΥ ΑΛΕΞΑΝΔΡΟΥ ΠΑΠΑΔΙΑΜΑΝΤΗ</w:t>
              </w:r>
            </w:p>
          </w:sdtContent>
        </w:sdt>
        <w:bookmarkStart w:id="0" w:name="_Hlk158917851" w:displacedByCustomXml="next"/>
        <w:sdt>
          <w:sdtPr>
            <w:rPr>
              <w:color w:val="4472C4" w:themeColor="accent1"/>
              <w:sz w:val="28"/>
              <w:szCs w:val="28"/>
            </w:rPr>
            <w:alias w:val="Υπότιτλος"/>
            <w:tag w:val=""/>
            <w:id w:val="328029620"/>
            <w:placeholder>
              <w:docPart w:val="62E2775120334759977E6EDBD7249B60"/>
            </w:placeholder>
            <w:dataBinding w:prefixMappings="xmlns:ns0='http://purl.org/dc/elements/1.1/' xmlns:ns1='http://schemas.openxmlformats.org/package/2006/metadata/core-properties' " w:xpath="/ns1:coreProperties[1]/ns0:subject[1]" w:storeItemID="{6C3C8BC8-F283-45AE-878A-BAB7291924A1}"/>
            <w:text/>
          </w:sdtPr>
          <w:sdtContent>
            <w:p w14:paraId="40F6ABFD" w14:textId="549A7671" w:rsidR="005C0D0B" w:rsidRDefault="00D05B36">
              <w:pPr>
                <w:pStyle w:val="a3"/>
                <w:jc w:val="center"/>
                <w:rPr>
                  <w:color w:val="4472C4" w:themeColor="accent1"/>
                  <w:sz w:val="28"/>
                  <w:szCs w:val="28"/>
                </w:rPr>
              </w:pPr>
              <w:r>
                <w:rPr>
                  <w:color w:val="4472C4" w:themeColor="accent1"/>
                  <w:sz w:val="28"/>
                  <w:szCs w:val="28"/>
                </w:rPr>
                <w:t>ΕΡΓΑΣΙΑ ΣΤΗ ΛΟΓΟΤΕΧΝΙΑ</w:t>
              </w:r>
            </w:p>
          </w:sdtContent>
        </w:sdt>
        <w:bookmarkEnd w:id="0"/>
        <w:p w14:paraId="5230D111" w14:textId="77777777" w:rsidR="005C0D0B" w:rsidRDefault="005C0D0B">
          <w:pPr>
            <w:pStyle w:val="a3"/>
            <w:spacing w:before="480"/>
            <w:jc w:val="center"/>
            <w:rPr>
              <w:color w:val="4472C4" w:themeColor="accent1"/>
            </w:rPr>
          </w:pPr>
          <w:r>
            <w:rPr>
              <w:noProof/>
              <w:color w:val="4472C4" w:themeColor="accent1"/>
            </w:rPr>
            <mc:AlternateContent>
              <mc:Choice Requires="wps">
                <w:drawing>
                  <wp:anchor distT="0" distB="0" distL="114300" distR="114300" simplePos="0" relativeHeight="251659264" behindDoc="0" locked="0" layoutInCell="1" allowOverlap="1" wp14:anchorId="7C2DB97E" wp14:editId="0132225E">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Πλαίσιο κειμένου 44"/>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Ημερομηνία"/>
                                  <w:tag w:val=""/>
                                  <w:id w:val="197127006"/>
                                  <w:dataBinding w:prefixMappings="xmlns:ns0='http://schemas.microsoft.com/office/2006/coverPageProps' " w:xpath="/ns0:CoverPageProperties[1]/ns0:PublishDate[1]" w:storeItemID="{55AF091B-3C7A-41E3-B477-F2FDAA23CFDA}"/>
                                  <w:date>
                                    <w:dateFormat w:val="d MMMM yyyy"/>
                                    <w:lid w:val="el-GR"/>
                                    <w:storeMappedDataAs w:val="dateTime"/>
                                    <w:calendar w:val="gregorian"/>
                                  </w:date>
                                </w:sdtPr>
                                <w:sdtContent>
                                  <w:p w14:paraId="48FB3A43" w14:textId="1EBB10AD" w:rsidR="005C0D0B" w:rsidRDefault="00D12D1E">
                                    <w:pPr>
                                      <w:pStyle w:val="a3"/>
                                      <w:spacing w:after="40"/>
                                      <w:jc w:val="center"/>
                                      <w:rPr>
                                        <w:caps/>
                                        <w:color w:val="4472C4" w:themeColor="accent1"/>
                                        <w:sz w:val="28"/>
                                        <w:szCs w:val="28"/>
                                      </w:rPr>
                                    </w:pPr>
                                    <w:r>
                                      <w:rPr>
                                        <w:caps/>
                                        <w:color w:val="4472C4" w:themeColor="accent1"/>
                                        <w:sz w:val="28"/>
                                        <w:szCs w:val="28"/>
                                      </w:rPr>
                                      <w:t xml:space="preserve">25 </w:t>
                                    </w:r>
                                    <w:r w:rsidR="00D05B36">
                                      <w:rPr>
                                        <w:caps/>
                                        <w:color w:val="4472C4" w:themeColor="accent1"/>
                                        <w:sz w:val="28"/>
                                        <w:szCs w:val="28"/>
                                      </w:rPr>
                                      <w:t xml:space="preserve"> Φεβρουαρίου 2024</w:t>
                                    </w:r>
                                  </w:p>
                                </w:sdtContent>
                              </w:sdt>
                              <w:p w14:paraId="68F6E5D8" w14:textId="06E6F902" w:rsidR="005C0D0B" w:rsidRPr="00D05B36" w:rsidRDefault="00000000" w:rsidP="00D05B36">
                                <w:pPr>
                                  <w:pStyle w:val="a3"/>
                                  <w:jc w:val="center"/>
                                  <w:rPr>
                                    <w:b/>
                                    <w:bCs/>
                                    <w:color w:val="4472C4" w:themeColor="accent1"/>
                                    <w:sz w:val="28"/>
                                    <w:szCs w:val="28"/>
                                  </w:rPr>
                                </w:pPr>
                                <w:sdt>
                                  <w:sdtPr>
                                    <w:rPr>
                                      <w:b/>
                                      <w:bCs/>
                                      <w:caps/>
                                      <w:color w:val="4472C4" w:themeColor="accent1"/>
                                      <w:sz w:val="28"/>
                                      <w:szCs w:val="28"/>
                                    </w:rPr>
                                    <w:alias w:val="Εταιρεία"/>
                                    <w:tag w:val=""/>
                                    <w:id w:val="1390145197"/>
                                    <w:dataBinding w:prefixMappings="xmlns:ns0='http://schemas.openxmlformats.org/officeDocument/2006/extended-properties' " w:xpath="/ns0:Properties[1]/ns0:Company[1]" w:storeItemID="{6668398D-A668-4E3E-A5EB-62B293D839F1}"/>
                                    <w:text/>
                                  </w:sdtPr>
                                  <w:sdtContent>
                                    <w:r w:rsidR="00D05B36" w:rsidRPr="00D05B36">
                                      <w:rPr>
                                        <w:b/>
                                        <w:bCs/>
                                        <w:caps/>
                                        <w:color w:val="4472C4" w:themeColor="accent1"/>
                                        <w:sz w:val="28"/>
                                        <w:szCs w:val="28"/>
                                      </w:rPr>
                                      <w:t>ΜΑΘΗΤΕΣ:  ΓΙΑΝΝΗΣ ΣΚΟΥΤΑΡΗΣ</w:t>
                                    </w:r>
                                    <w:r w:rsidR="00981118">
                                      <w:rPr>
                                        <w:b/>
                                        <w:bCs/>
                                        <w:caps/>
                                        <w:color w:val="4472C4" w:themeColor="accent1"/>
                                        <w:sz w:val="28"/>
                                        <w:szCs w:val="28"/>
                                      </w:rPr>
                                      <w:t xml:space="preserve"> -ΑΠΟΣΤΟΛΗΣ ΚΑΡΑΧΑΛΙΟΣ,ΤΜΗΜΑ</w:t>
                                    </w:r>
                                    <w:r w:rsidR="00D05B36" w:rsidRPr="00D05B36">
                                      <w:rPr>
                                        <w:b/>
                                        <w:bCs/>
                                        <w:caps/>
                                        <w:color w:val="4472C4" w:themeColor="accent1"/>
                                        <w:sz w:val="28"/>
                                        <w:szCs w:val="28"/>
                                      </w:rPr>
                                      <w:t xml:space="preserve"> Α4</w:t>
                                    </w:r>
                                  </w:sdtContent>
                                </w:sdt>
                              </w:p>
                              <w:p w14:paraId="62DC7093" w14:textId="13290053" w:rsidR="005C0D0B" w:rsidRDefault="00000000">
                                <w:pPr>
                                  <w:pStyle w:val="a3"/>
                                  <w:jc w:val="center"/>
                                  <w:rPr>
                                    <w:b/>
                                    <w:bCs/>
                                    <w:color w:val="4472C4" w:themeColor="accent1"/>
                                    <w:sz w:val="28"/>
                                    <w:szCs w:val="28"/>
                                  </w:rPr>
                                </w:pPr>
                                <w:sdt>
                                  <w:sdtPr>
                                    <w:rPr>
                                      <w:b/>
                                      <w:bCs/>
                                      <w:color w:val="4472C4" w:themeColor="accent1"/>
                                      <w:sz w:val="28"/>
                                      <w:szCs w:val="28"/>
                                    </w:rPr>
                                    <w:alias w:val="Διεύθυνση"/>
                                    <w:tag w:val=""/>
                                    <w:id w:val="-726379553"/>
                                    <w:dataBinding w:prefixMappings="xmlns:ns0='http://schemas.microsoft.com/office/2006/coverPageProps' " w:xpath="/ns0:CoverPageProperties[1]/ns0:CompanyAddress[1]" w:storeItemID="{55AF091B-3C7A-41E3-B477-F2FDAA23CFDA}"/>
                                    <w:text/>
                                  </w:sdtPr>
                                  <w:sdtContent>
                                    <w:r w:rsidR="00D05B36" w:rsidRPr="00D05B36">
                                      <w:rPr>
                                        <w:b/>
                                        <w:bCs/>
                                        <w:color w:val="4472C4" w:themeColor="accent1"/>
                                        <w:sz w:val="28"/>
                                        <w:szCs w:val="28"/>
                                      </w:rPr>
                                      <w:t xml:space="preserve">ΚΑΘΗΓΗΤΡΙΑ </w:t>
                                    </w:r>
                                    <w:proofErr w:type="spellStart"/>
                                    <w:r w:rsidR="00D05B36" w:rsidRPr="00D05B36">
                                      <w:rPr>
                                        <w:b/>
                                        <w:bCs/>
                                        <w:color w:val="4472C4" w:themeColor="accent1"/>
                                        <w:sz w:val="28"/>
                                        <w:szCs w:val="28"/>
                                      </w:rPr>
                                      <w:t>κ.ΜΑΡΙΑ</w:t>
                                    </w:r>
                                    <w:proofErr w:type="spellEnd"/>
                                    <w:r w:rsidR="00D05B36" w:rsidRPr="00D05B36">
                                      <w:rPr>
                                        <w:b/>
                                        <w:bCs/>
                                        <w:color w:val="4472C4" w:themeColor="accent1"/>
                                        <w:sz w:val="28"/>
                                        <w:szCs w:val="28"/>
                                      </w:rPr>
                                      <w:t xml:space="preserve"> ΓΕΩΡΓΟΥΛΙΑ</w:t>
                                    </w:r>
                                  </w:sdtContent>
                                </w:sdt>
                              </w:p>
                              <w:p w14:paraId="52D53350" w14:textId="1CE0869D" w:rsidR="00594E1F" w:rsidRPr="00D05B36" w:rsidRDefault="00594E1F">
                                <w:pPr>
                                  <w:pStyle w:val="a3"/>
                                  <w:jc w:val="center"/>
                                  <w:rPr>
                                    <w:b/>
                                    <w:bCs/>
                                    <w:color w:val="4472C4" w:themeColor="accent1"/>
                                    <w:sz w:val="28"/>
                                    <w:szCs w:val="28"/>
                                  </w:rPr>
                                </w:pPr>
                                <w:r>
                                  <w:rPr>
                                    <w:b/>
                                    <w:bCs/>
                                    <w:color w:val="4472C4" w:themeColor="accent1"/>
                                    <w:sz w:val="28"/>
                                    <w:szCs w:val="28"/>
                                  </w:rPr>
                                  <w:t>1</w:t>
                                </w:r>
                                <w:r w:rsidRPr="00594E1F">
                                  <w:rPr>
                                    <w:b/>
                                    <w:bCs/>
                                    <w:color w:val="4472C4" w:themeColor="accent1"/>
                                    <w:sz w:val="28"/>
                                    <w:szCs w:val="28"/>
                                    <w:vertAlign w:val="superscript"/>
                                  </w:rPr>
                                  <w:t>ο</w:t>
                                </w:r>
                                <w:r>
                                  <w:rPr>
                                    <w:b/>
                                    <w:bCs/>
                                    <w:color w:val="4472C4" w:themeColor="accent1"/>
                                    <w:sz w:val="28"/>
                                    <w:szCs w:val="28"/>
                                  </w:rPr>
                                  <w:t xml:space="preserve"> ΓΕΛ ΝΕΑΣ ΜΑΚΡΗΣ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7C2DB97E" id="_x0000_t202" coordsize="21600,21600" o:spt="202" path="m,l,21600r21600,l21600,xe">
                    <v:stroke joinstyle="miter"/>
                    <v:path gradientshapeok="t" o:connecttype="rect"/>
                  </v:shapetype>
                  <v:shape id="Πλαίσιο κειμένου 44"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sdt>
                          <w:sdtPr>
                            <w:rPr>
                              <w:caps/>
                              <w:color w:val="4472C4" w:themeColor="accent1"/>
                              <w:sz w:val="28"/>
                              <w:szCs w:val="28"/>
                            </w:rPr>
                            <w:alias w:val="Ημερομηνία"/>
                            <w:tag w:val=""/>
                            <w:id w:val="197127006"/>
                            <w:dataBinding w:prefixMappings="xmlns:ns0='http://schemas.microsoft.com/office/2006/coverPageProps' " w:xpath="/ns0:CoverPageProperties[1]/ns0:PublishDate[1]" w:storeItemID="{55AF091B-3C7A-41E3-B477-F2FDAA23CFDA}"/>
                            <w:date>
                              <w:dateFormat w:val="d MMMM yyyy"/>
                              <w:lid w:val="el-GR"/>
                              <w:storeMappedDataAs w:val="dateTime"/>
                              <w:calendar w:val="gregorian"/>
                            </w:date>
                          </w:sdtPr>
                          <w:sdtContent>
                            <w:p w14:paraId="48FB3A43" w14:textId="1EBB10AD" w:rsidR="005C0D0B" w:rsidRDefault="00D12D1E">
                              <w:pPr>
                                <w:pStyle w:val="a3"/>
                                <w:spacing w:after="40"/>
                                <w:jc w:val="center"/>
                                <w:rPr>
                                  <w:caps/>
                                  <w:color w:val="4472C4" w:themeColor="accent1"/>
                                  <w:sz w:val="28"/>
                                  <w:szCs w:val="28"/>
                                </w:rPr>
                              </w:pPr>
                              <w:r>
                                <w:rPr>
                                  <w:caps/>
                                  <w:color w:val="4472C4" w:themeColor="accent1"/>
                                  <w:sz w:val="28"/>
                                  <w:szCs w:val="28"/>
                                </w:rPr>
                                <w:t xml:space="preserve">25 </w:t>
                              </w:r>
                              <w:r w:rsidR="00D05B36">
                                <w:rPr>
                                  <w:caps/>
                                  <w:color w:val="4472C4" w:themeColor="accent1"/>
                                  <w:sz w:val="28"/>
                                  <w:szCs w:val="28"/>
                                </w:rPr>
                                <w:t xml:space="preserve"> Φεβρουαρίου 2024</w:t>
                              </w:r>
                            </w:p>
                          </w:sdtContent>
                        </w:sdt>
                        <w:p w14:paraId="68F6E5D8" w14:textId="06E6F902" w:rsidR="005C0D0B" w:rsidRPr="00D05B36" w:rsidRDefault="00000000" w:rsidP="00D05B36">
                          <w:pPr>
                            <w:pStyle w:val="a3"/>
                            <w:jc w:val="center"/>
                            <w:rPr>
                              <w:b/>
                              <w:bCs/>
                              <w:color w:val="4472C4" w:themeColor="accent1"/>
                              <w:sz w:val="28"/>
                              <w:szCs w:val="28"/>
                            </w:rPr>
                          </w:pPr>
                          <w:sdt>
                            <w:sdtPr>
                              <w:rPr>
                                <w:b/>
                                <w:bCs/>
                                <w:caps/>
                                <w:color w:val="4472C4" w:themeColor="accent1"/>
                                <w:sz w:val="28"/>
                                <w:szCs w:val="28"/>
                              </w:rPr>
                              <w:alias w:val="Εταιρεία"/>
                              <w:tag w:val=""/>
                              <w:id w:val="1390145197"/>
                              <w:dataBinding w:prefixMappings="xmlns:ns0='http://schemas.openxmlformats.org/officeDocument/2006/extended-properties' " w:xpath="/ns0:Properties[1]/ns0:Company[1]" w:storeItemID="{6668398D-A668-4E3E-A5EB-62B293D839F1}"/>
                              <w:text/>
                            </w:sdtPr>
                            <w:sdtContent>
                              <w:r w:rsidR="00D05B36" w:rsidRPr="00D05B36">
                                <w:rPr>
                                  <w:b/>
                                  <w:bCs/>
                                  <w:caps/>
                                  <w:color w:val="4472C4" w:themeColor="accent1"/>
                                  <w:sz w:val="28"/>
                                  <w:szCs w:val="28"/>
                                </w:rPr>
                                <w:t>ΜΑΘΗΤΕΣ:  ΓΙΑΝΝΗΣ ΣΚΟΥΤΑΡΗΣ</w:t>
                              </w:r>
                              <w:r w:rsidR="00981118">
                                <w:rPr>
                                  <w:b/>
                                  <w:bCs/>
                                  <w:caps/>
                                  <w:color w:val="4472C4" w:themeColor="accent1"/>
                                  <w:sz w:val="28"/>
                                  <w:szCs w:val="28"/>
                                </w:rPr>
                                <w:t xml:space="preserve"> -ΑΠΟΣΤΟΛΗΣ ΚΑΡΑΧΑΛΙΟΣ,ΤΜΗΜΑ</w:t>
                              </w:r>
                              <w:r w:rsidR="00D05B36" w:rsidRPr="00D05B36">
                                <w:rPr>
                                  <w:b/>
                                  <w:bCs/>
                                  <w:caps/>
                                  <w:color w:val="4472C4" w:themeColor="accent1"/>
                                  <w:sz w:val="28"/>
                                  <w:szCs w:val="28"/>
                                </w:rPr>
                                <w:t xml:space="preserve"> Α4</w:t>
                              </w:r>
                            </w:sdtContent>
                          </w:sdt>
                        </w:p>
                        <w:p w14:paraId="62DC7093" w14:textId="13290053" w:rsidR="005C0D0B" w:rsidRDefault="00000000">
                          <w:pPr>
                            <w:pStyle w:val="a3"/>
                            <w:jc w:val="center"/>
                            <w:rPr>
                              <w:b/>
                              <w:bCs/>
                              <w:color w:val="4472C4" w:themeColor="accent1"/>
                              <w:sz w:val="28"/>
                              <w:szCs w:val="28"/>
                            </w:rPr>
                          </w:pPr>
                          <w:sdt>
                            <w:sdtPr>
                              <w:rPr>
                                <w:b/>
                                <w:bCs/>
                                <w:color w:val="4472C4" w:themeColor="accent1"/>
                                <w:sz w:val="28"/>
                                <w:szCs w:val="28"/>
                              </w:rPr>
                              <w:alias w:val="Διεύθυνση"/>
                              <w:tag w:val=""/>
                              <w:id w:val="-726379553"/>
                              <w:dataBinding w:prefixMappings="xmlns:ns0='http://schemas.microsoft.com/office/2006/coverPageProps' " w:xpath="/ns0:CoverPageProperties[1]/ns0:CompanyAddress[1]" w:storeItemID="{55AF091B-3C7A-41E3-B477-F2FDAA23CFDA}"/>
                              <w:text/>
                            </w:sdtPr>
                            <w:sdtContent>
                              <w:r w:rsidR="00D05B36" w:rsidRPr="00D05B36">
                                <w:rPr>
                                  <w:b/>
                                  <w:bCs/>
                                  <w:color w:val="4472C4" w:themeColor="accent1"/>
                                  <w:sz w:val="28"/>
                                  <w:szCs w:val="28"/>
                                </w:rPr>
                                <w:t xml:space="preserve">ΚΑΘΗΓΗΤΡΙΑ </w:t>
                              </w:r>
                              <w:proofErr w:type="spellStart"/>
                              <w:r w:rsidR="00D05B36" w:rsidRPr="00D05B36">
                                <w:rPr>
                                  <w:b/>
                                  <w:bCs/>
                                  <w:color w:val="4472C4" w:themeColor="accent1"/>
                                  <w:sz w:val="28"/>
                                  <w:szCs w:val="28"/>
                                </w:rPr>
                                <w:t>κ.ΜΑΡΙΑ</w:t>
                              </w:r>
                              <w:proofErr w:type="spellEnd"/>
                              <w:r w:rsidR="00D05B36" w:rsidRPr="00D05B36">
                                <w:rPr>
                                  <w:b/>
                                  <w:bCs/>
                                  <w:color w:val="4472C4" w:themeColor="accent1"/>
                                  <w:sz w:val="28"/>
                                  <w:szCs w:val="28"/>
                                </w:rPr>
                                <w:t xml:space="preserve"> ΓΕΩΡΓΟΥΛΙΑ</w:t>
                              </w:r>
                            </w:sdtContent>
                          </w:sdt>
                        </w:p>
                        <w:p w14:paraId="52D53350" w14:textId="1CE0869D" w:rsidR="00594E1F" w:rsidRPr="00D05B36" w:rsidRDefault="00594E1F">
                          <w:pPr>
                            <w:pStyle w:val="a3"/>
                            <w:jc w:val="center"/>
                            <w:rPr>
                              <w:b/>
                              <w:bCs/>
                              <w:color w:val="4472C4" w:themeColor="accent1"/>
                              <w:sz w:val="28"/>
                              <w:szCs w:val="28"/>
                            </w:rPr>
                          </w:pPr>
                          <w:r>
                            <w:rPr>
                              <w:b/>
                              <w:bCs/>
                              <w:color w:val="4472C4" w:themeColor="accent1"/>
                              <w:sz w:val="28"/>
                              <w:szCs w:val="28"/>
                            </w:rPr>
                            <w:t>1</w:t>
                          </w:r>
                          <w:r w:rsidRPr="00594E1F">
                            <w:rPr>
                              <w:b/>
                              <w:bCs/>
                              <w:color w:val="4472C4" w:themeColor="accent1"/>
                              <w:sz w:val="28"/>
                              <w:szCs w:val="28"/>
                              <w:vertAlign w:val="superscript"/>
                            </w:rPr>
                            <w:t>ο</w:t>
                          </w:r>
                          <w:r>
                            <w:rPr>
                              <w:b/>
                              <w:bCs/>
                              <w:color w:val="4472C4" w:themeColor="accent1"/>
                              <w:sz w:val="28"/>
                              <w:szCs w:val="28"/>
                            </w:rPr>
                            <w:t xml:space="preserve"> ΓΕΛ ΝΕΑΣ ΜΑΚΡΗΣ </w:t>
                          </w:r>
                        </w:p>
                      </w:txbxContent>
                    </v:textbox>
                    <w10:wrap anchorx="margin" anchory="page"/>
                  </v:shape>
                </w:pict>
              </mc:Fallback>
            </mc:AlternateContent>
          </w:r>
          <w:r>
            <w:rPr>
              <w:noProof/>
              <w:color w:val="4472C4" w:themeColor="accent1"/>
            </w:rPr>
            <w:drawing>
              <wp:inline distT="0" distB="0" distL="0" distR="0" wp14:anchorId="7B5D32E8" wp14:editId="4176E86A">
                <wp:extent cx="758952" cy="478932"/>
                <wp:effectExtent l="0" t="0" r="3175" b="0"/>
                <wp:docPr id="144"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1C651BFA" w14:textId="5322E9F6" w:rsidR="005C0D0B" w:rsidRDefault="005C0D0B">
          <w:r>
            <w:br w:type="page"/>
          </w:r>
        </w:p>
      </w:sdtContent>
    </w:sdt>
    <w:p w14:paraId="25AD67B2" w14:textId="22F2E7FE" w:rsidR="00380AA1" w:rsidRPr="001A469C" w:rsidRDefault="005C0D0B">
      <w:pPr>
        <w:rPr>
          <w:rFonts w:ascii="Verdana" w:hAnsi="Verdana"/>
        </w:rPr>
      </w:pPr>
      <w:r w:rsidRPr="001A469C">
        <w:rPr>
          <w:rFonts w:ascii="Verdana" w:hAnsi="Verdana"/>
        </w:rPr>
        <w:lastRenderedPageBreak/>
        <w:t xml:space="preserve">ΠΕΡΙΕΧΟΜΕΝΑ: </w:t>
      </w:r>
    </w:p>
    <w:p w14:paraId="2A63D476" w14:textId="790B4D69" w:rsidR="005C0D0B" w:rsidRPr="001A469C" w:rsidRDefault="005C0D0B" w:rsidP="00F00C6F">
      <w:pPr>
        <w:jc w:val="both"/>
        <w:rPr>
          <w:rFonts w:ascii="Verdana" w:hAnsi="Verdana"/>
        </w:rPr>
      </w:pPr>
      <w:bookmarkStart w:id="1" w:name="_Hlk158830672"/>
      <w:r w:rsidRPr="001A469C">
        <w:rPr>
          <w:rFonts w:ascii="Verdana" w:hAnsi="Verdana"/>
        </w:rPr>
        <w:t>1)Παρουσίαση του έργου</w:t>
      </w:r>
      <w:bookmarkEnd w:id="1"/>
      <w:r w:rsidRPr="001A469C">
        <w:rPr>
          <w:rFonts w:ascii="Verdana" w:hAnsi="Verdana"/>
        </w:rPr>
        <w:t>………………………………………………………………</w:t>
      </w:r>
      <w:r w:rsidR="00D12D1E">
        <w:rPr>
          <w:rFonts w:ascii="Verdana" w:hAnsi="Verdana"/>
        </w:rPr>
        <w:t xml:space="preserve">……… </w:t>
      </w:r>
      <w:r w:rsidRPr="001A469C">
        <w:rPr>
          <w:rFonts w:ascii="Verdana" w:hAnsi="Verdana"/>
        </w:rPr>
        <w:t>σελ.</w:t>
      </w:r>
      <w:r w:rsidR="00F00C6F">
        <w:rPr>
          <w:rFonts w:ascii="Verdana" w:hAnsi="Verdana"/>
        </w:rPr>
        <w:t>3</w:t>
      </w:r>
    </w:p>
    <w:p w14:paraId="50428713" w14:textId="76A33BAC" w:rsidR="005C0D0B" w:rsidRPr="001A469C" w:rsidRDefault="005C0D0B" w:rsidP="00F00C6F">
      <w:pPr>
        <w:jc w:val="both"/>
        <w:rPr>
          <w:rFonts w:ascii="Verdana" w:hAnsi="Verdana"/>
        </w:rPr>
      </w:pPr>
      <w:bookmarkStart w:id="2" w:name="_Hlk158830784"/>
      <w:r w:rsidRPr="001A469C">
        <w:rPr>
          <w:rFonts w:ascii="Verdana" w:hAnsi="Verdana"/>
        </w:rPr>
        <w:t xml:space="preserve">2)Η Προσωπικότητά της: τα κίνητρα </w:t>
      </w:r>
      <w:bookmarkEnd w:id="2"/>
      <w:r w:rsidRPr="001A469C">
        <w:rPr>
          <w:rFonts w:ascii="Verdana" w:hAnsi="Verdana"/>
        </w:rPr>
        <w:t>…………………………………………</w:t>
      </w:r>
      <w:r w:rsidR="00D12D1E">
        <w:rPr>
          <w:rFonts w:ascii="Verdana" w:hAnsi="Verdana"/>
        </w:rPr>
        <w:t>…</w:t>
      </w:r>
      <w:r w:rsidRPr="001A469C">
        <w:rPr>
          <w:rFonts w:ascii="Verdana" w:hAnsi="Verdana"/>
        </w:rPr>
        <w:t>…</w:t>
      </w:r>
      <w:r w:rsidR="00D12D1E">
        <w:rPr>
          <w:rFonts w:ascii="Verdana" w:hAnsi="Verdana"/>
        </w:rPr>
        <w:t>…</w:t>
      </w:r>
      <w:r w:rsidRPr="001A469C">
        <w:rPr>
          <w:rFonts w:ascii="Verdana" w:hAnsi="Verdana"/>
        </w:rPr>
        <w:t>…σελ.</w:t>
      </w:r>
      <w:r w:rsidR="00F00C6F">
        <w:rPr>
          <w:rFonts w:ascii="Verdana" w:hAnsi="Verdana"/>
        </w:rPr>
        <w:t>4</w:t>
      </w:r>
    </w:p>
    <w:p w14:paraId="68375B48" w14:textId="494F056A" w:rsidR="005C0D0B" w:rsidRPr="001A469C" w:rsidRDefault="005C0D0B" w:rsidP="00F00C6F">
      <w:pPr>
        <w:jc w:val="both"/>
        <w:rPr>
          <w:rFonts w:ascii="Verdana" w:hAnsi="Verdana"/>
        </w:rPr>
      </w:pPr>
      <w:bookmarkStart w:id="3" w:name="_Hlk158831390"/>
      <w:r w:rsidRPr="001A469C">
        <w:rPr>
          <w:rFonts w:ascii="Verdana" w:hAnsi="Verdana"/>
        </w:rPr>
        <w:t xml:space="preserve">3)Η Σκιάθος του 1903 – Συνθήκες Ζωής </w:t>
      </w:r>
      <w:bookmarkEnd w:id="3"/>
      <w:r w:rsidRPr="001A469C">
        <w:rPr>
          <w:rFonts w:ascii="Verdana" w:hAnsi="Verdana"/>
        </w:rPr>
        <w:t>……………………………………</w:t>
      </w:r>
      <w:r w:rsidR="00D12D1E">
        <w:rPr>
          <w:rFonts w:ascii="Verdana" w:hAnsi="Verdana"/>
        </w:rPr>
        <w:t>……</w:t>
      </w:r>
      <w:r w:rsidRPr="001A469C">
        <w:rPr>
          <w:rFonts w:ascii="Verdana" w:hAnsi="Verdana"/>
        </w:rPr>
        <w:t>……σελ.</w:t>
      </w:r>
      <w:r w:rsidR="00F00C6F">
        <w:rPr>
          <w:rFonts w:ascii="Verdana" w:hAnsi="Verdana"/>
        </w:rPr>
        <w:t>7</w:t>
      </w:r>
    </w:p>
    <w:p w14:paraId="102F1FF4" w14:textId="5A67E1FC" w:rsidR="005C0D0B" w:rsidRPr="001A469C" w:rsidRDefault="005C0D0B" w:rsidP="00F00C6F">
      <w:pPr>
        <w:jc w:val="both"/>
        <w:rPr>
          <w:rFonts w:ascii="Verdana" w:hAnsi="Verdana"/>
        </w:rPr>
      </w:pPr>
      <w:r w:rsidRPr="001A469C">
        <w:rPr>
          <w:rFonts w:ascii="Verdana" w:hAnsi="Verdana"/>
        </w:rPr>
        <w:t>4)Παπαδιαμάντης: Η ζωή και το έργο του……………………………………</w:t>
      </w:r>
      <w:r w:rsidR="00D12D1E">
        <w:rPr>
          <w:rFonts w:ascii="Verdana" w:hAnsi="Verdana"/>
        </w:rPr>
        <w:t>………</w:t>
      </w:r>
      <w:r w:rsidRPr="001A469C">
        <w:rPr>
          <w:rFonts w:ascii="Verdana" w:hAnsi="Verdana"/>
        </w:rPr>
        <w:t>…σελ.</w:t>
      </w:r>
      <w:r w:rsidR="00F00C6F">
        <w:rPr>
          <w:rFonts w:ascii="Verdana" w:hAnsi="Verdana"/>
        </w:rPr>
        <w:t>8</w:t>
      </w:r>
    </w:p>
    <w:p w14:paraId="624CCBD5" w14:textId="18AE7788" w:rsidR="005C0D0B" w:rsidRPr="001A469C" w:rsidRDefault="005C0D0B" w:rsidP="00F00C6F">
      <w:pPr>
        <w:jc w:val="both"/>
        <w:rPr>
          <w:rFonts w:ascii="Verdana" w:hAnsi="Verdana"/>
        </w:rPr>
      </w:pPr>
      <w:bookmarkStart w:id="4" w:name="_Hlk159154393"/>
      <w:r w:rsidRPr="001A469C">
        <w:rPr>
          <w:rFonts w:ascii="Verdana" w:hAnsi="Verdana"/>
        </w:rPr>
        <w:t>5)Η γλώσσα του Παπαδιαμάντη</w:t>
      </w:r>
      <w:bookmarkEnd w:id="4"/>
      <w:r w:rsidRPr="001A469C">
        <w:rPr>
          <w:rFonts w:ascii="Verdana" w:hAnsi="Verdana"/>
        </w:rPr>
        <w:t>……………………………………………………</w:t>
      </w:r>
      <w:r w:rsidR="00D12D1E">
        <w:rPr>
          <w:rFonts w:ascii="Verdana" w:hAnsi="Verdana"/>
        </w:rPr>
        <w:t>………</w:t>
      </w:r>
      <w:r w:rsidR="00594E1F">
        <w:rPr>
          <w:rFonts w:ascii="Verdana" w:hAnsi="Verdana"/>
        </w:rPr>
        <w:t xml:space="preserve"> </w:t>
      </w:r>
      <w:r w:rsidRPr="001A469C">
        <w:rPr>
          <w:rFonts w:ascii="Verdana" w:hAnsi="Verdana"/>
        </w:rPr>
        <w:t>σελ.</w:t>
      </w:r>
      <w:r w:rsidR="00F00C6F">
        <w:rPr>
          <w:rFonts w:ascii="Verdana" w:hAnsi="Verdana"/>
        </w:rPr>
        <w:t>9</w:t>
      </w:r>
    </w:p>
    <w:p w14:paraId="23E95A98" w14:textId="592C2E62" w:rsidR="005C0D0B" w:rsidRPr="001A469C" w:rsidRDefault="005C0D0B" w:rsidP="00F00C6F">
      <w:pPr>
        <w:jc w:val="both"/>
        <w:rPr>
          <w:rFonts w:ascii="Verdana" w:hAnsi="Verdana"/>
        </w:rPr>
      </w:pPr>
      <w:bookmarkStart w:id="5" w:name="_Hlk159154995"/>
      <w:r w:rsidRPr="001A469C">
        <w:rPr>
          <w:rFonts w:ascii="Verdana" w:hAnsi="Verdana"/>
        </w:rPr>
        <w:t>6)Οι λογοτεχνικές αρετές του Παπαδιαμάντη</w:t>
      </w:r>
      <w:bookmarkEnd w:id="5"/>
      <w:r w:rsidRPr="001A469C">
        <w:rPr>
          <w:rFonts w:ascii="Verdana" w:hAnsi="Verdana"/>
        </w:rPr>
        <w:t>…………………………………</w:t>
      </w:r>
      <w:r w:rsidR="00D12D1E">
        <w:rPr>
          <w:rFonts w:ascii="Verdana" w:hAnsi="Verdana"/>
        </w:rPr>
        <w:t>…</w:t>
      </w:r>
      <w:r w:rsidRPr="001A469C">
        <w:rPr>
          <w:rFonts w:ascii="Verdana" w:hAnsi="Verdana"/>
        </w:rPr>
        <w:t>…σελ.</w:t>
      </w:r>
      <w:r w:rsidR="00F00C6F">
        <w:rPr>
          <w:rFonts w:ascii="Verdana" w:hAnsi="Verdana"/>
        </w:rPr>
        <w:t>10</w:t>
      </w:r>
    </w:p>
    <w:p w14:paraId="472A033E" w14:textId="2100D2CB" w:rsidR="005C0D0B" w:rsidRPr="001A469C" w:rsidRDefault="005C0D0B" w:rsidP="00F00C6F">
      <w:pPr>
        <w:jc w:val="both"/>
        <w:rPr>
          <w:rFonts w:ascii="Verdana" w:hAnsi="Verdana"/>
        </w:rPr>
      </w:pPr>
      <w:r w:rsidRPr="001A469C">
        <w:rPr>
          <w:rFonts w:ascii="Verdana" w:hAnsi="Verdana"/>
        </w:rPr>
        <w:t xml:space="preserve"> </w:t>
      </w:r>
      <w:bookmarkStart w:id="6" w:name="_Hlk159156113"/>
      <w:r w:rsidRPr="001A469C">
        <w:rPr>
          <w:rFonts w:ascii="Verdana" w:hAnsi="Verdana"/>
        </w:rPr>
        <w:t>Βιβλιογραφία</w:t>
      </w:r>
      <w:bookmarkEnd w:id="6"/>
      <w:r w:rsidRPr="001A469C">
        <w:rPr>
          <w:rFonts w:ascii="Verdana" w:hAnsi="Verdana"/>
        </w:rPr>
        <w:t>…………………………………………………………………………………</w:t>
      </w:r>
      <w:r w:rsidR="00D12D1E">
        <w:rPr>
          <w:rFonts w:ascii="Verdana" w:hAnsi="Verdana"/>
        </w:rPr>
        <w:t>.…</w:t>
      </w:r>
      <w:r w:rsidRPr="001A469C">
        <w:rPr>
          <w:rFonts w:ascii="Verdana" w:hAnsi="Verdana"/>
        </w:rPr>
        <w:t>…σελ.</w:t>
      </w:r>
      <w:r w:rsidR="00F00C6F">
        <w:rPr>
          <w:rFonts w:ascii="Verdana" w:hAnsi="Verdana"/>
        </w:rPr>
        <w:t>13</w:t>
      </w:r>
    </w:p>
    <w:p w14:paraId="6BAFF33D" w14:textId="77777777" w:rsidR="001A469C" w:rsidRPr="001A469C" w:rsidRDefault="001A469C">
      <w:pPr>
        <w:rPr>
          <w:rFonts w:ascii="Verdana" w:hAnsi="Verdana"/>
        </w:rPr>
      </w:pPr>
    </w:p>
    <w:p w14:paraId="7C134037" w14:textId="77777777" w:rsidR="001A469C" w:rsidRPr="001A469C" w:rsidRDefault="001A469C">
      <w:pPr>
        <w:rPr>
          <w:rFonts w:ascii="Verdana" w:hAnsi="Verdana"/>
        </w:rPr>
      </w:pPr>
    </w:p>
    <w:p w14:paraId="7A87C0F4" w14:textId="77777777" w:rsidR="001A469C" w:rsidRDefault="001A469C"/>
    <w:p w14:paraId="0365F17F" w14:textId="77777777" w:rsidR="001A469C" w:rsidRDefault="001A469C"/>
    <w:p w14:paraId="2ED33907" w14:textId="77777777" w:rsidR="001A469C" w:rsidRDefault="001A469C"/>
    <w:p w14:paraId="386470DD" w14:textId="77777777" w:rsidR="001A469C" w:rsidRDefault="001A469C"/>
    <w:p w14:paraId="4B7CA128" w14:textId="77777777" w:rsidR="001A469C" w:rsidRDefault="001A469C"/>
    <w:p w14:paraId="26E5991A" w14:textId="77777777" w:rsidR="001A469C" w:rsidRDefault="001A469C"/>
    <w:p w14:paraId="1D48E2A5" w14:textId="77777777" w:rsidR="001A469C" w:rsidRDefault="001A469C"/>
    <w:p w14:paraId="7488FC6A" w14:textId="77777777" w:rsidR="001A469C" w:rsidRDefault="001A469C"/>
    <w:p w14:paraId="62CF193E" w14:textId="77777777" w:rsidR="001A469C" w:rsidRDefault="001A469C"/>
    <w:p w14:paraId="60226D33" w14:textId="77777777" w:rsidR="001A469C" w:rsidRDefault="001A469C"/>
    <w:p w14:paraId="38E5F31A" w14:textId="77777777" w:rsidR="001A469C" w:rsidRDefault="001A469C"/>
    <w:p w14:paraId="26BCBB42" w14:textId="77777777" w:rsidR="001A469C" w:rsidRDefault="001A469C"/>
    <w:p w14:paraId="16590F82" w14:textId="77777777" w:rsidR="001A469C" w:rsidRDefault="001A469C"/>
    <w:p w14:paraId="3AD45ABE" w14:textId="77777777" w:rsidR="001A469C" w:rsidRDefault="001A469C"/>
    <w:p w14:paraId="381C28DF" w14:textId="77777777" w:rsidR="001A469C" w:rsidRDefault="001A469C"/>
    <w:p w14:paraId="091F1437" w14:textId="77777777" w:rsidR="001A469C" w:rsidRDefault="001A469C"/>
    <w:p w14:paraId="155CD329" w14:textId="77777777" w:rsidR="001A469C" w:rsidRDefault="001A469C"/>
    <w:p w14:paraId="798F1B74" w14:textId="77777777" w:rsidR="001A469C" w:rsidRDefault="001A469C"/>
    <w:p w14:paraId="34A49299" w14:textId="77777777" w:rsidR="001A469C" w:rsidRDefault="001A469C"/>
    <w:p w14:paraId="1CAA2D2E" w14:textId="77777777" w:rsidR="00260B89" w:rsidRDefault="00894C30" w:rsidP="001A469C">
      <w:pPr>
        <w:spacing w:line="360" w:lineRule="auto"/>
        <w:jc w:val="both"/>
      </w:pPr>
      <w:r w:rsidRPr="00894C30">
        <w:rPr>
          <w:rFonts w:ascii="Verdana" w:hAnsi="Verdana"/>
          <w:b/>
          <w:bCs/>
          <w:noProof/>
        </w:rPr>
        <w:lastRenderedPageBreak/>
        <w:drawing>
          <wp:inline distT="0" distB="0" distL="0" distR="0" wp14:anchorId="54D88C6E" wp14:editId="3D6B7303">
            <wp:extent cx="3807813" cy="6206836"/>
            <wp:effectExtent l="0" t="0" r="2540" b="3810"/>
            <wp:docPr id="604224749" name="Εικόνα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8086" cy="6223581"/>
                    </a:xfrm>
                    <a:prstGeom prst="rect">
                      <a:avLst/>
                    </a:prstGeom>
                    <a:noFill/>
                    <a:ln>
                      <a:noFill/>
                    </a:ln>
                  </pic:spPr>
                </pic:pic>
              </a:graphicData>
            </a:graphic>
          </wp:inline>
        </w:drawing>
      </w:r>
    </w:p>
    <w:p w14:paraId="6B45265B" w14:textId="1A534085" w:rsidR="00260B89" w:rsidRDefault="00260B89" w:rsidP="001A469C">
      <w:pPr>
        <w:spacing w:line="360" w:lineRule="auto"/>
        <w:jc w:val="both"/>
      </w:pPr>
      <w:bookmarkStart w:id="7" w:name="_Hlk159156291"/>
      <w:r>
        <w:t xml:space="preserve">(πηγή εικόνας από εξώφυλλο βιβλίου ¨Φόνισσα -Παπαδιαμάντη¨: </w:t>
      </w:r>
    </w:p>
    <w:p w14:paraId="68F65B89" w14:textId="735D3932" w:rsidR="00894C30" w:rsidRPr="00260B89" w:rsidRDefault="00260B89" w:rsidP="001A469C">
      <w:pPr>
        <w:spacing w:line="360" w:lineRule="auto"/>
        <w:jc w:val="both"/>
        <w:rPr>
          <w:rFonts w:ascii="Verdana" w:hAnsi="Verdana"/>
          <w:b/>
          <w:bCs/>
        </w:rPr>
      </w:pPr>
      <w:r>
        <w:t xml:space="preserve"> </w:t>
      </w:r>
      <w:hyperlink r:id="rId11" w:anchor="/media/%CE%91%CF%81%CF%87%CE%B5%CE%AF%CE%BF:Alexandros_Papadiamantis_Phonissa_1st_edition_1912.png" w:history="1">
        <w:r w:rsidRPr="009C174A">
          <w:rPr>
            <w:rStyle w:val="-"/>
            <w:rFonts w:ascii="Verdana" w:hAnsi="Verdana"/>
            <w:sz w:val="18"/>
            <w:szCs w:val="18"/>
          </w:rPr>
          <w:t>https://el.wikipedia.org/wiki/%CE%97_%CE%A6%CF%8C%CE%BD%CE%B9%CF%83%CF%83%CE%B1#/media/%CE%91%CF%81%CF%87%CE%B5%CE%AF%CE%BF:Alexandros_Papadiamantis_Phonissa_1st_edition_1912.png</w:t>
        </w:r>
      </w:hyperlink>
      <w:r>
        <w:rPr>
          <w:rFonts w:ascii="Verdana" w:hAnsi="Verdana"/>
          <w:sz w:val="18"/>
          <w:szCs w:val="18"/>
        </w:rPr>
        <w:t xml:space="preserve">) </w:t>
      </w:r>
    </w:p>
    <w:bookmarkEnd w:id="7"/>
    <w:p w14:paraId="657FE48F" w14:textId="77777777" w:rsidR="00894C30" w:rsidRDefault="00894C30" w:rsidP="001A469C">
      <w:pPr>
        <w:spacing w:line="360" w:lineRule="auto"/>
        <w:jc w:val="both"/>
        <w:rPr>
          <w:rFonts w:ascii="Verdana" w:hAnsi="Verdana"/>
          <w:b/>
          <w:bCs/>
        </w:rPr>
      </w:pPr>
    </w:p>
    <w:p w14:paraId="782F5F1B" w14:textId="77777777" w:rsidR="00260B89" w:rsidRDefault="00260B89" w:rsidP="001A469C">
      <w:pPr>
        <w:spacing w:line="360" w:lineRule="auto"/>
        <w:jc w:val="both"/>
        <w:rPr>
          <w:rFonts w:ascii="Verdana" w:hAnsi="Verdana"/>
          <w:b/>
          <w:bCs/>
        </w:rPr>
      </w:pPr>
    </w:p>
    <w:p w14:paraId="3170CAF9" w14:textId="77777777" w:rsidR="00894C30" w:rsidRDefault="00894C30" w:rsidP="001A469C">
      <w:pPr>
        <w:spacing w:line="360" w:lineRule="auto"/>
        <w:jc w:val="both"/>
        <w:rPr>
          <w:rFonts w:ascii="Verdana" w:hAnsi="Verdana"/>
          <w:b/>
          <w:bCs/>
        </w:rPr>
      </w:pPr>
    </w:p>
    <w:p w14:paraId="323291BF" w14:textId="06882E9C" w:rsidR="001A469C" w:rsidRPr="00F00C6F" w:rsidRDefault="001A469C" w:rsidP="001A469C">
      <w:pPr>
        <w:spacing w:line="360" w:lineRule="auto"/>
        <w:jc w:val="both"/>
        <w:rPr>
          <w:rFonts w:ascii="Verdana" w:hAnsi="Verdana"/>
          <w:b/>
          <w:bCs/>
          <w:sz w:val="28"/>
          <w:szCs w:val="28"/>
        </w:rPr>
      </w:pPr>
      <w:r w:rsidRPr="00F00C6F">
        <w:rPr>
          <w:rFonts w:ascii="Verdana" w:hAnsi="Verdana"/>
          <w:b/>
          <w:bCs/>
          <w:sz w:val="28"/>
          <w:szCs w:val="28"/>
        </w:rPr>
        <w:lastRenderedPageBreak/>
        <w:t>1)Παρουσίαση του έργου</w:t>
      </w:r>
    </w:p>
    <w:p w14:paraId="6D854015" w14:textId="7EB7F453" w:rsidR="001A469C" w:rsidRPr="001A469C" w:rsidRDefault="001A469C" w:rsidP="001A469C">
      <w:pPr>
        <w:spacing w:line="360" w:lineRule="auto"/>
        <w:jc w:val="both"/>
        <w:rPr>
          <w:rFonts w:ascii="Verdana" w:hAnsi="Verdana"/>
        </w:rPr>
      </w:pPr>
      <w:r w:rsidRPr="001A469C">
        <w:rPr>
          <w:rFonts w:ascii="Verdana" w:hAnsi="Verdana"/>
        </w:rPr>
        <w:t xml:space="preserve">Το βιβλίο Φόνισσα αφηγείται την ιστορία της </w:t>
      </w:r>
      <w:proofErr w:type="spellStart"/>
      <w:r w:rsidRPr="001A469C">
        <w:rPr>
          <w:rFonts w:ascii="Verdana" w:hAnsi="Verdana"/>
        </w:rPr>
        <w:t>Φραγκογιαννούς</w:t>
      </w:r>
      <w:proofErr w:type="spellEnd"/>
      <w:r w:rsidRPr="001A469C">
        <w:rPr>
          <w:rFonts w:ascii="Verdana" w:hAnsi="Verdana"/>
        </w:rPr>
        <w:t xml:space="preserve">, μιας ηλικιωμένης γυναίκας η οποία πέρασε πολύ δύσκολα παιδικά χρόνια. Ένα βράδυ ενώ κάθονταν και πρόσεχε το νεογέννητο κοριτσάκι της κόρης </w:t>
      </w:r>
      <w:r w:rsidR="00D05B36">
        <w:rPr>
          <w:rFonts w:ascii="Verdana" w:hAnsi="Verdana"/>
        </w:rPr>
        <w:t>της,</w:t>
      </w:r>
      <w:r w:rsidRPr="001A469C">
        <w:rPr>
          <w:rFonts w:ascii="Verdana" w:hAnsi="Verdana"/>
        </w:rPr>
        <w:t xml:space="preserve"> αναμνήσεις από την παιδική της ηλικία έρχονταν στο μυαλό της. Άρχισε να θυμάται τα βάσανα που πέρασε σαν παιδί και την μητέρα </w:t>
      </w:r>
      <w:r w:rsidR="00D05B36">
        <w:rPr>
          <w:rFonts w:ascii="Verdana" w:hAnsi="Verdana"/>
        </w:rPr>
        <w:t>της,</w:t>
      </w:r>
      <w:r w:rsidRPr="001A469C">
        <w:rPr>
          <w:rFonts w:ascii="Verdana" w:hAnsi="Verdana"/>
        </w:rPr>
        <w:t xml:space="preserve"> την οποία κυνηγούσαν με την κατηγορία ότι είναι μάγισσα. Μετά θυμήθηκε όταν οι γονείς της την πάντρεψαν από τα δεκαπέντε. </w:t>
      </w:r>
      <w:r w:rsidR="00D05B36">
        <w:rPr>
          <w:rFonts w:ascii="Verdana" w:hAnsi="Verdana"/>
        </w:rPr>
        <w:t>Επίσης,</w:t>
      </w:r>
      <w:r w:rsidRPr="001A469C">
        <w:rPr>
          <w:rFonts w:ascii="Verdana" w:hAnsi="Verdana"/>
        </w:rPr>
        <w:t xml:space="preserve"> άρχισε να θυμάται την προίκα την οποία οι γονείς της έδωσαν στην οικογένεια του γαμπρού και τις κακές συνθήκες στις οποίες ζούσε. Τα επόμενα βράδια άρχισε να θυμάται τα παιδιά όταν ήταν π</w:t>
      </w:r>
      <w:r w:rsidR="00D05B36">
        <w:rPr>
          <w:rFonts w:ascii="Verdana" w:hAnsi="Verdana"/>
        </w:rPr>
        <w:t>ιο</w:t>
      </w:r>
      <w:r w:rsidRPr="001A469C">
        <w:rPr>
          <w:rFonts w:ascii="Verdana" w:hAnsi="Verdana"/>
        </w:rPr>
        <w:t xml:space="preserve"> μικρά σε ηλικία και τα κατορθώματα ενός από τους γιούς της τον οποίο κυνηγούσε η χωροφυλακή. Μετά από τόσες αναμνήσεις το μυαλό της άρχισε να θολώνει και άρχισε να θεωρεί ότι κανένα κορίτσι στον κόσμο δεν πρέπει να περάσει αυτά που πέρασε κι εκείνη. Έτσι αποφασίζει να πνίξει το εγγόνι της. Ο θάνατος του παιδιού από τον γιατρό θεωρείτε φυσιολογικός. Η </w:t>
      </w:r>
      <w:proofErr w:type="spellStart"/>
      <w:r w:rsidRPr="001A469C">
        <w:rPr>
          <w:rFonts w:ascii="Verdana" w:hAnsi="Verdana"/>
        </w:rPr>
        <w:t>Φραγκογιαννού</w:t>
      </w:r>
      <w:proofErr w:type="spellEnd"/>
      <w:r w:rsidRPr="001A469C">
        <w:rPr>
          <w:rFonts w:ascii="Verdana" w:hAnsi="Verdana"/>
        </w:rPr>
        <w:t xml:space="preserve"> αρχικά νιώθει τύψεις αλλά μετά θεωρεί ότι έσωσε το εγγόνι της από την δυστυχία. Για να σκεφτεί τι είχε κάνει πηγαίνει να απομονωθεί σε ένα ερημοκλήσι. Μετά από αρκετό καιρό που ξανά επιστρέφει στο χωριό της αρχίζει ξανά τις δολοφονίες. Βρίσκει τρία μικρά κορίτσια και τα σπρώχνει μέσα σε ένα πηγάδι. Αυτή την φορά όμως κάτι είχε αλλάξει μέσα της. Δεν ένοιωθε καθόλου τύψεις. Θεωρεί πια τον εαυτό της σωτήρα αυτών των μικρών κοριτσιών. Όταν οι γονείς του ενός από των δυο κοριτσιών καταφθάνουν στο πηγάδι η </w:t>
      </w:r>
      <w:proofErr w:type="spellStart"/>
      <w:r w:rsidRPr="001A469C">
        <w:rPr>
          <w:rFonts w:ascii="Verdana" w:hAnsi="Verdana"/>
        </w:rPr>
        <w:t>Φραγκογιαννού</w:t>
      </w:r>
      <w:proofErr w:type="spellEnd"/>
      <w:r w:rsidRPr="001A469C">
        <w:rPr>
          <w:rFonts w:ascii="Verdana" w:hAnsi="Verdana"/>
        </w:rPr>
        <w:t xml:space="preserve"> κάνει πως πάει να το βοηθήσει και έτσι γλιτώνει τις κατηγορίες</w:t>
      </w:r>
      <w:r w:rsidR="00D05B36">
        <w:rPr>
          <w:rFonts w:ascii="Verdana" w:hAnsi="Verdana"/>
        </w:rPr>
        <w:t>,</w:t>
      </w:r>
      <w:r w:rsidRPr="001A469C">
        <w:rPr>
          <w:rFonts w:ascii="Verdana" w:hAnsi="Verdana"/>
        </w:rPr>
        <w:t xml:space="preserve"> ότι αυτή το έπνιξε. Μετά από λίγο καιρό όμως βρίσκεται δίπλα σε ένα κοριτσάκι το οποίο πνίγονταν μέσα σε ένα πηγάδι και χωρίς να το έχει πνίξει η ίδια κατηγορείται για τον θάνατό της. Έτσι ξεκινά ένα ανθρωποκυνηγητό για την σύλληψη της </w:t>
      </w:r>
      <w:proofErr w:type="spellStart"/>
      <w:r w:rsidRPr="001A469C">
        <w:rPr>
          <w:rFonts w:ascii="Verdana" w:hAnsi="Verdana"/>
        </w:rPr>
        <w:t>Φραγκογιαννούς</w:t>
      </w:r>
      <w:proofErr w:type="spellEnd"/>
      <w:r w:rsidRPr="001A469C">
        <w:rPr>
          <w:rFonts w:ascii="Verdana" w:hAnsi="Verdana"/>
        </w:rPr>
        <w:t xml:space="preserve">. Το τέλος όμως της </w:t>
      </w:r>
      <w:proofErr w:type="spellStart"/>
      <w:r w:rsidRPr="001A469C">
        <w:rPr>
          <w:rFonts w:ascii="Verdana" w:hAnsi="Verdana"/>
        </w:rPr>
        <w:t>Φραγκογιαννούς</w:t>
      </w:r>
      <w:proofErr w:type="spellEnd"/>
      <w:r w:rsidRPr="001A469C">
        <w:rPr>
          <w:rFonts w:ascii="Verdana" w:hAnsi="Verdana"/>
        </w:rPr>
        <w:t xml:space="preserve"> θα το αναλάμβανε η φύση. Ενώ η </w:t>
      </w:r>
      <w:proofErr w:type="spellStart"/>
      <w:r w:rsidRPr="001A469C">
        <w:rPr>
          <w:rFonts w:ascii="Verdana" w:hAnsi="Verdana"/>
        </w:rPr>
        <w:t>Φραγκογιαννού</w:t>
      </w:r>
      <w:proofErr w:type="spellEnd"/>
      <w:r w:rsidRPr="001A469C">
        <w:rPr>
          <w:rFonts w:ascii="Verdana" w:hAnsi="Verdana"/>
        </w:rPr>
        <w:t xml:space="preserve"> προσπαθούσε να περάσει από ένα πέρασμα κοντά σε μια ακτή η παλίρροια έκανε την εμφάνιση της και με αυτόν τον τρόπο πνίγηκε. </w:t>
      </w:r>
      <w:bookmarkStart w:id="8" w:name="_Hlk159156397"/>
      <w:r w:rsidRPr="00416D6A">
        <w:rPr>
          <w:rFonts w:ascii="Verdana" w:hAnsi="Verdana"/>
          <w:sz w:val="16"/>
          <w:szCs w:val="16"/>
        </w:rPr>
        <w:t>https://blogs.sch.gr/7gymkerk/2018/07/12/%CE%B7-%CF%86%CE%BF%CE%BD%CE%B9%CF%83%CF%83%CE%B1-%CF%84%CE%BF%CF%85-%CE%B1%CE%BB%CE%B5%CE%BE%CE%B1%CE%BD%CE%B4%CF%81%CE%BF%CF%85-%CF%80%CE%B1%CF%80%CE%B1%CE%B4%CE%B9%CE%B1%CE%BC%CE%B1%CE%BD%CF%84/</w:t>
      </w:r>
    </w:p>
    <w:bookmarkEnd w:id="8"/>
    <w:p w14:paraId="313775A4" w14:textId="555F712A" w:rsidR="001A469C" w:rsidRPr="00F00C6F" w:rsidRDefault="001A469C" w:rsidP="001A469C">
      <w:pPr>
        <w:spacing w:line="360" w:lineRule="auto"/>
        <w:jc w:val="both"/>
        <w:rPr>
          <w:rFonts w:ascii="Verdana" w:hAnsi="Verdana"/>
          <w:b/>
          <w:bCs/>
          <w:sz w:val="28"/>
          <w:szCs w:val="28"/>
        </w:rPr>
      </w:pPr>
      <w:r w:rsidRPr="00F00C6F">
        <w:rPr>
          <w:rFonts w:ascii="Verdana" w:hAnsi="Verdana"/>
          <w:b/>
          <w:bCs/>
          <w:sz w:val="28"/>
          <w:szCs w:val="28"/>
        </w:rPr>
        <w:lastRenderedPageBreak/>
        <w:t>2)Η Προσωπικότητ</w:t>
      </w:r>
      <w:r w:rsidR="00F00C6F">
        <w:rPr>
          <w:rFonts w:ascii="Verdana" w:hAnsi="Verdana"/>
          <w:b/>
          <w:bCs/>
          <w:sz w:val="28"/>
          <w:szCs w:val="28"/>
        </w:rPr>
        <w:t xml:space="preserve">ά </w:t>
      </w:r>
      <w:r w:rsidRPr="00F00C6F">
        <w:rPr>
          <w:rFonts w:ascii="Verdana" w:hAnsi="Verdana"/>
          <w:b/>
          <w:bCs/>
          <w:sz w:val="28"/>
          <w:szCs w:val="28"/>
        </w:rPr>
        <w:t xml:space="preserve"> της: τα κίνητρα</w:t>
      </w:r>
    </w:p>
    <w:p w14:paraId="4EB9F920" w14:textId="1E524512" w:rsidR="001A469C" w:rsidRPr="001A469C" w:rsidRDefault="001A469C" w:rsidP="001A469C">
      <w:pPr>
        <w:spacing w:line="360" w:lineRule="auto"/>
        <w:jc w:val="both"/>
        <w:rPr>
          <w:rFonts w:ascii="Verdana" w:hAnsi="Verdana"/>
        </w:rPr>
      </w:pPr>
      <w:r w:rsidRPr="001A469C">
        <w:rPr>
          <w:rFonts w:ascii="Verdana" w:hAnsi="Verdana"/>
        </w:rPr>
        <w:t xml:space="preserve">Η </w:t>
      </w:r>
      <w:proofErr w:type="spellStart"/>
      <w:r w:rsidRPr="001A469C">
        <w:rPr>
          <w:rFonts w:ascii="Verdana" w:hAnsi="Verdana"/>
        </w:rPr>
        <w:t>Φραγκογιαννού</w:t>
      </w:r>
      <w:proofErr w:type="spellEnd"/>
      <w:r w:rsidRPr="001A469C">
        <w:rPr>
          <w:rFonts w:ascii="Verdana" w:hAnsi="Verdana"/>
        </w:rPr>
        <w:t xml:space="preserve"> είναι ένας αντιδραστικός χαρακτήρας στο κατεστημένο της </w:t>
      </w:r>
      <w:proofErr w:type="spellStart"/>
      <w:r w:rsidRPr="001A469C">
        <w:rPr>
          <w:rFonts w:ascii="Verdana" w:hAnsi="Verdana"/>
        </w:rPr>
        <w:t>εποχής,της</w:t>
      </w:r>
      <w:proofErr w:type="spellEnd"/>
      <w:r w:rsidRPr="001A469C">
        <w:rPr>
          <w:rFonts w:ascii="Verdana" w:hAnsi="Verdana"/>
        </w:rPr>
        <w:t xml:space="preserve"> δηλώνοντας την διαμαρτυρία της μπροστά στη Μοίρα των γυναικών του νησιού. Είναι μια γυναίκα σκληρή αλλά ταυτόχρονα ευαίσθητη και προβληματισμένη για τη θέση της γυναίκας,</w:t>
      </w:r>
      <w:r w:rsidR="00D05B36">
        <w:rPr>
          <w:rFonts w:ascii="Verdana" w:hAnsi="Verdana"/>
        </w:rPr>
        <w:t xml:space="preserve"> </w:t>
      </w:r>
      <w:r w:rsidRPr="001A469C">
        <w:rPr>
          <w:rFonts w:ascii="Verdana" w:hAnsi="Verdana"/>
        </w:rPr>
        <w:t>την «σκλαβιά του γυναικείου φύλου», στην εποχή αυτή.</w:t>
      </w:r>
      <w:r w:rsidR="00D05B36">
        <w:rPr>
          <w:rFonts w:ascii="Verdana" w:hAnsi="Verdana"/>
        </w:rPr>
        <w:t xml:space="preserve"> </w:t>
      </w:r>
      <w:r w:rsidRPr="001A469C">
        <w:rPr>
          <w:rFonts w:ascii="Verdana" w:hAnsi="Verdana"/>
        </w:rPr>
        <w:t xml:space="preserve">Η </w:t>
      </w:r>
      <w:proofErr w:type="spellStart"/>
      <w:r w:rsidRPr="001A469C">
        <w:rPr>
          <w:rFonts w:ascii="Verdana" w:hAnsi="Verdana"/>
        </w:rPr>
        <w:t>Φραγκογιαννού,είναι</w:t>
      </w:r>
      <w:proofErr w:type="spellEnd"/>
      <w:r w:rsidRPr="001A469C">
        <w:rPr>
          <w:rFonts w:ascii="Verdana" w:hAnsi="Verdana"/>
        </w:rPr>
        <w:t xml:space="preserve"> η έκφραση της ιδιαίτερης μοίρας της γυναίκας. Επειδή έχει ξεκαθαρίσει μέσα της από πολύ νωρίς το τι σημαίνει να γεννηθείς γυναίκα ή να έχεις να νοιαστείς γυναίκες, όλο και πιο συχνά την άκουγαν να λέει πως καλύτερα να μην παντρεύεται κανείς παρά να γεννήσει κορίτσια. H </w:t>
      </w:r>
      <w:proofErr w:type="spellStart"/>
      <w:r w:rsidRPr="001A469C">
        <w:rPr>
          <w:rFonts w:ascii="Verdana" w:hAnsi="Verdana"/>
        </w:rPr>
        <w:t>Φραγκογιαννού</w:t>
      </w:r>
      <w:proofErr w:type="spellEnd"/>
      <w:r w:rsidRPr="001A469C">
        <w:rPr>
          <w:rFonts w:ascii="Verdana" w:hAnsi="Verdana"/>
        </w:rPr>
        <w:t xml:space="preserve"> είναι συγχρόνως θύτης και θύμα. Θύτης γιατί διαπράττει έγκλημα αλλά και θύμα του κοινωνικού περιβάλλοντος της. Η οικογένειά της δεν της πρόσφερε ούτε τα πρότυπα, ούτε τις αξίες να διαπαιδαγωγηθεί σωστά.</w:t>
      </w:r>
    </w:p>
    <w:p w14:paraId="644B6D83" w14:textId="75601C0F" w:rsidR="001A469C" w:rsidRDefault="001A469C" w:rsidP="001A469C">
      <w:pPr>
        <w:spacing w:line="360" w:lineRule="auto"/>
        <w:jc w:val="both"/>
        <w:rPr>
          <w:rFonts w:ascii="Verdana" w:hAnsi="Verdana"/>
        </w:rPr>
      </w:pPr>
      <w:r w:rsidRPr="001A469C">
        <w:rPr>
          <w:rFonts w:ascii="Verdana" w:hAnsi="Verdana"/>
        </w:rPr>
        <w:t xml:space="preserve">Πίσω απ’ τη φόνισσα βρίσκεται ένα άτομο αξιολύπητο. Στο μυθιστόρημα φαίνεται η ψυχολογία της φόνισσας όχι μόνο πριν το έγκλημα αλλά και μετά. Η φόνισσα, όσο κι αν πιστεύει ότι εκτελεί θεάρεστο έργο, έρχονται όμως στιγμές που αισθάνεται τύψεις και ενοχές Αμφιβάλλει για τις πράξεις της και φοβάται τη θεία τιμωρία. Προσπαθεί με την λογική και την ηθική να γεφυρώσει το χάσμα ανάμεσα στα εγκλήματα της και τις θρησκευτικές και της αντιλήψεις. Γενικώς θα μπορούσαμε να χαρακτηρίσουμε την </w:t>
      </w:r>
      <w:proofErr w:type="spellStart"/>
      <w:r w:rsidRPr="001A469C">
        <w:rPr>
          <w:rFonts w:ascii="Verdana" w:hAnsi="Verdana"/>
        </w:rPr>
        <w:t>Φραγκογιαννού</w:t>
      </w:r>
      <w:proofErr w:type="spellEnd"/>
      <w:r w:rsidRPr="001A469C">
        <w:rPr>
          <w:rFonts w:ascii="Verdana" w:hAnsi="Verdana"/>
        </w:rPr>
        <w:t xml:space="preserve"> ως μια κατά συρροή δολοφόνο που ναι μεν νιώθει ίσως κάποιες τύψεις και ενοχές για τις πράξεις της, αλλά έχει πλήρη γνώση της κατάστασης και των δολοφονιών που διαπράττει.</w:t>
      </w:r>
    </w:p>
    <w:p w14:paraId="13ECBC8D" w14:textId="5C754231" w:rsidR="00894C30" w:rsidRPr="00894C30" w:rsidRDefault="00236F50" w:rsidP="00894C30">
      <w:pPr>
        <w:spacing w:line="360" w:lineRule="auto"/>
        <w:jc w:val="both"/>
        <w:rPr>
          <w:rFonts w:ascii="Verdana" w:hAnsi="Verdana"/>
        </w:rPr>
      </w:pPr>
      <w:r w:rsidRPr="00894C30">
        <w:rPr>
          <w:rFonts w:ascii="Verdana" w:hAnsi="Verdana"/>
        </w:rPr>
        <w:t>Κλειδί</w:t>
      </w:r>
      <w:r w:rsidR="00894C30" w:rsidRPr="00894C30">
        <w:rPr>
          <w:rFonts w:ascii="Verdana" w:hAnsi="Verdana"/>
        </w:rPr>
        <w:t xml:space="preserve"> για να </w:t>
      </w:r>
      <w:r w:rsidRPr="00894C30">
        <w:rPr>
          <w:rFonts w:ascii="Verdana" w:hAnsi="Verdana"/>
        </w:rPr>
        <w:t>κατανόηση</w:t>
      </w:r>
      <w:r w:rsidR="00894C30" w:rsidRPr="00894C30">
        <w:rPr>
          <w:rFonts w:ascii="Verdana" w:hAnsi="Verdana"/>
        </w:rPr>
        <w:t xml:space="preserve"> της πορείας αλλά και του τέλος αυτής της γυναίκας είναι η μητέρα της. Όπως αναφέρει, ο πατήρ της </w:t>
      </w:r>
      <w:proofErr w:type="spellStart"/>
      <w:r w:rsidR="00894C30" w:rsidRPr="00894C30">
        <w:rPr>
          <w:rFonts w:ascii="Verdana" w:hAnsi="Verdana"/>
        </w:rPr>
        <w:t>ήτον</w:t>
      </w:r>
      <w:proofErr w:type="spellEnd"/>
      <w:r w:rsidR="00894C30" w:rsidRPr="00894C30">
        <w:rPr>
          <w:rFonts w:ascii="Verdana" w:hAnsi="Verdana"/>
        </w:rPr>
        <w:t xml:space="preserve"> οικονόμος και εργατικός και φρόνιμος. Η μάννα της </w:t>
      </w:r>
      <w:proofErr w:type="spellStart"/>
      <w:r w:rsidR="00894C30" w:rsidRPr="00894C30">
        <w:rPr>
          <w:rFonts w:ascii="Verdana" w:hAnsi="Verdana"/>
        </w:rPr>
        <w:t>ήτον</w:t>
      </w:r>
      <w:proofErr w:type="spellEnd"/>
      <w:r w:rsidR="00894C30" w:rsidRPr="00894C30">
        <w:rPr>
          <w:rFonts w:ascii="Verdana" w:hAnsi="Verdana"/>
        </w:rPr>
        <w:t xml:space="preserve"> κακή, βλάσφημος και φθονερά. Η ίδια σκιαγραφεί την μάννα της με τους πιο μελανούς τρόπους, παρουσιάζοντας την ως σκληρή, </w:t>
      </w:r>
      <w:proofErr w:type="spellStart"/>
      <w:r w:rsidR="00894C30" w:rsidRPr="00894C30">
        <w:rPr>
          <w:rFonts w:ascii="Verdana" w:hAnsi="Verdana"/>
        </w:rPr>
        <w:t>απομάκρη</w:t>
      </w:r>
      <w:proofErr w:type="spellEnd"/>
      <w:r w:rsidR="00894C30" w:rsidRPr="00894C30">
        <w:rPr>
          <w:rFonts w:ascii="Verdana" w:hAnsi="Verdana"/>
        </w:rPr>
        <w:t xml:space="preserve"> και κακιά, Μέσα λοιπόν από την αναδρομή στον παρελθόν ο αναγνώστης μαθαίνει κάποια σημαντικά στοιχεία για τη ζωή </w:t>
      </w:r>
      <w:r w:rsidR="00D05B36">
        <w:rPr>
          <w:rFonts w:ascii="Verdana" w:hAnsi="Verdana"/>
        </w:rPr>
        <w:t xml:space="preserve">της, </w:t>
      </w:r>
      <w:r w:rsidR="00894C30" w:rsidRPr="00894C30">
        <w:rPr>
          <w:rFonts w:ascii="Verdana" w:hAnsi="Verdana"/>
        </w:rPr>
        <w:t xml:space="preserve">τα οποία </w:t>
      </w:r>
      <w:r w:rsidR="00D05B36">
        <w:rPr>
          <w:rFonts w:ascii="Verdana" w:hAnsi="Verdana"/>
        </w:rPr>
        <w:t>βοηθούν για να κατανοήσει την προσωπικότητα και τα κίνητρά της.</w:t>
      </w:r>
      <w:r w:rsidR="00894C30" w:rsidRPr="00894C30">
        <w:rPr>
          <w:rFonts w:ascii="Verdana" w:hAnsi="Verdana"/>
        </w:rPr>
        <w:t xml:space="preserve"> Η μορφή της μητέρας της, παίζει καθοριστικό ρόλο όσον αφορά την εξέλιξη της ίδιας της </w:t>
      </w:r>
      <w:bookmarkStart w:id="9" w:name="_Hlk158918375"/>
      <w:proofErr w:type="spellStart"/>
      <w:r w:rsidR="00894C30" w:rsidRPr="00894C30">
        <w:rPr>
          <w:rFonts w:ascii="Verdana" w:hAnsi="Verdana"/>
        </w:rPr>
        <w:t>Φραγκογιαννούς</w:t>
      </w:r>
      <w:bookmarkEnd w:id="9"/>
      <w:proofErr w:type="spellEnd"/>
      <w:r w:rsidR="00894C30" w:rsidRPr="00894C30">
        <w:rPr>
          <w:rFonts w:ascii="Verdana" w:hAnsi="Verdana"/>
        </w:rPr>
        <w:t xml:space="preserve"> καθώς όσο ξεδιπλώνεται η ιστορία τόσο περισσότερα κοινά στοιχεία φέρουν οι δύο γυναίκες. Για </w:t>
      </w:r>
      <w:r w:rsidR="00894C30" w:rsidRPr="00894C30">
        <w:rPr>
          <w:rFonts w:ascii="Verdana" w:hAnsi="Verdana"/>
        </w:rPr>
        <w:lastRenderedPageBreak/>
        <w:t>παράδειγμα σαν σύζ</w:t>
      </w:r>
      <w:r w:rsidR="00D45206">
        <w:rPr>
          <w:rFonts w:ascii="Verdana" w:hAnsi="Verdana"/>
        </w:rPr>
        <w:t>υ</w:t>
      </w:r>
      <w:r w:rsidR="00894C30" w:rsidRPr="00894C30">
        <w:rPr>
          <w:rFonts w:ascii="Verdana" w:hAnsi="Verdana"/>
        </w:rPr>
        <w:t xml:space="preserve">γοι, αυτές ήταν που έκαναν κουμάντο στο σπίτι. Οι άντρες τους λίγη επιβολή ή </w:t>
      </w:r>
      <w:r w:rsidR="00D45206" w:rsidRPr="00894C30">
        <w:rPr>
          <w:rFonts w:ascii="Verdana" w:hAnsi="Verdana"/>
        </w:rPr>
        <w:t>επιρροή</w:t>
      </w:r>
      <w:r w:rsidR="00894C30" w:rsidRPr="00894C30">
        <w:rPr>
          <w:rFonts w:ascii="Verdana" w:hAnsi="Verdana"/>
        </w:rPr>
        <w:t xml:space="preserve"> είχαν στις οικογένειες τους. Αντιθέτως οι γυναίκες είναι αυτές που φρόντιζαν τους οικονομικούς λογαριασμούς, το μεγάλωμα των παιδιών, και τις προίκες των κόρων τους. Ο ρόλος και οι ευθύνες που είχε μια </w:t>
      </w:r>
      <w:r w:rsidR="00D45206" w:rsidRPr="00894C30">
        <w:rPr>
          <w:rFonts w:ascii="Verdana" w:hAnsi="Verdana"/>
        </w:rPr>
        <w:t>γυναίκα</w:t>
      </w:r>
      <w:r w:rsidR="00894C30" w:rsidRPr="00894C30">
        <w:rPr>
          <w:rFonts w:ascii="Verdana" w:hAnsi="Verdana"/>
        </w:rPr>
        <w:t xml:space="preserve"> στην τότε εποχή, </w:t>
      </w:r>
      <w:r w:rsidR="00D45206" w:rsidRPr="00894C30">
        <w:rPr>
          <w:rFonts w:ascii="Verdana" w:hAnsi="Verdana"/>
        </w:rPr>
        <w:t>δικαιολογεί</w:t>
      </w:r>
      <w:r w:rsidR="00894C30" w:rsidRPr="00894C30">
        <w:rPr>
          <w:rFonts w:ascii="Verdana" w:hAnsi="Verdana"/>
        </w:rPr>
        <w:t xml:space="preserve"> την απαισιόδοξη και </w:t>
      </w:r>
      <w:r w:rsidR="00D45206" w:rsidRPr="00894C30">
        <w:rPr>
          <w:rFonts w:ascii="Verdana" w:hAnsi="Verdana"/>
        </w:rPr>
        <w:t>κυνική</w:t>
      </w:r>
      <w:r w:rsidR="00894C30" w:rsidRPr="00894C30">
        <w:rPr>
          <w:rFonts w:ascii="Verdana" w:hAnsi="Verdana"/>
        </w:rPr>
        <w:t xml:space="preserve"> στάση της  </w:t>
      </w:r>
      <w:proofErr w:type="spellStart"/>
      <w:r w:rsidR="00D45206" w:rsidRPr="00D45206">
        <w:rPr>
          <w:rFonts w:ascii="Verdana" w:hAnsi="Verdana"/>
        </w:rPr>
        <w:t>Φραγκογιαννούς</w:t>
      </w:r>
      <w:proofErr w:type="spellEnd"/>
      <w:r w:rsidR="00D45206" w:rsidRPr="00D45206">
        <w:rPr>
          <w:rFonts w:ascii="Verdana" w:hAnsi="Verdana"/>
        </w:rPr>
        <w:t xml:space="preserve"> </w:t>
      </w:r>
      <w:r w:rsidR="00894C30" w:rsidRPr="00894C30">
        <w:rPr>
          <w:rFonts w:ascii="Verdana" w:hAnsi="Verdana"/>
        </w:rPr>
        <w:t xml:space="preserve">προς την </w:t>
      </w:r>
      <w:r w:rsidR="00D45206" w:rsidRPr="00894C30">
        <w:rPr>
          <w:rFonts w:ascii="Verdana" w:hAnsi="Verdana"/>
        </w:rPr>
        <w:t>εγγονή</w:t>
      </w:r>
      <w:r w:rsidR="00894C30" w:rsidRPr="00894C30">
        <w:rPr>
          <w:rFonts w:ascii="Verdana" w:hAnsi="Verdana"/>
        </w:rPr>
        <w:t xml:space="preserve"> της και προς τα θηλυκά παιδιά, αφού θεωρεί τον βίο της γυναίκας αβάσταχτο και ανώφελο. </w:t>
      </w:r>
    </w:p>
    <w:p w14:paraId="2C363D75" w14:textId="1C802BFA" w:rsidR="00894C30" w:rsidRPr="00894C30" w:rsidRDefault="00D45206" w:rsidP="00894C30">
      <w:pPr>
        <w:spacing w:line="360" w:lineRule="auto"/>
        <w:jc w:val="both"/>
        <w:rPr>
          <w:rFonts w:ascii="Verdana" w:hAnsi="Verdana"/>
        </w:rPr>
      </w:pPr>
      <w:r w:rsidRPr="00894C30">
        <w:rPr>
          <w:rFonts w:ascii="Verdana" w:hAnsi="Verdana"/>
        </w:rPr>
        <w:t>Ιδιαίτερο</w:t>
      </w:r>
      <w:r w:rsidR="00894C30" w:rsidRPr="00894C30">
        <w:rPr>
          <w:rFonts w:ascii="Verdana" w:hAnsi="Verdana"/>
        </w:rPr>
        <w:t xml:space="preserve"> βάσανο είναι  η προίκα η οποία καθορίζει τη μοίρα της κάθε νεαρής κοπέλας που θα παντρευτεί. Πριν ακόμα η φόνισσα διαπράξει τον πρώτο της φόνο, ο συγγραφέας εκθέτει έμμεσα στον αναγνώστη τα κίνητρα που οδηγούν τη  </w:t>
      </w:r>
      <w:proofErr w:type="spellStart"/>
      <w:r w:rsidRPr="00D45206">
        <w:rPr>
          <w:rFonts w:ascii="Verdana" w:hAnsi="Verdana"/>
        </w:rPr>
        <w:t>Φραγκογιαννού</w:t>
      </w:r>
      <w:proofErr w:type="spellEnd"/>
      <w:r>
        <w:rPr>
          <w:rFonts w:ascii="Verdana" w:hAnsi="Verdana"/>
        </w:rPr>
        <w:t xml:space="preserve"> </w:t>
      </w:r>
      <w:r w:rsidR="00894C30" w:rsidRPr="00894C30">
        <w:rPr>
          <w:rFonts w:ascii="Verdana" w:hAnsi="Verdana"/>
        </w:rPr>
        <w:t xml:space="preserve">να σκοτώσει εν τέλη πέντε μικρά κοριτσάκια. Καταρχάς η </w:t>
      </w:r>
      <w:r w:rsidRPr="00894C30">
        <w:rPr>
          <w:rFonts w:ascii="Verdana" w:hAnsi="Verdana"/>
        </w:rPr>
        <w:t>προίκα</w:t>
      </w:r>
      <w:r>
        <w:rPr>
          <w:rFonts w:ascii="Verdana" w:hAnsi="Verdana"/>
        </w:rPr>
        <w:t>,</w:t>
      </w:r>
      <w:r w:rsidR="00894C30" w:rsidRPr="00894C30">
        <w:rPr>
          <w:rFonts w:ascii="Verdana" w:hAnsi="Verdana"/>
        </w:rPr>
        <w:t xml:space="preserve"> ήταν ένα πλήγμα κυρίως για τους ανθρώπους του μεροκάματου οι οποίοι όπως πληροφορεί ο Παπαδιαμάντης ''όφειλαν να δώσουν και </w:t>
      </w:r>
      <w:proofErr w:type="spellStart"/>
      <w:r w:rsidR="00894C30" w:rsidRPr="00894C30">
        <w:rPr>
          <w:rFonts w:ascii="Verdana" w:hAnsi="Verdana"/>
        </w:rPr>
        <w:t>μετρητήν</w:t>
      </w:r>
      <w:proofErr w:type="spellEnd"/>
      <w:r w:rsidR="00894C30" w:rsidRPr="00894C30">
        <w:rPr>
          <w:rFonts w:ascii="Verdana" w:hAnsi="Verdana"/>
        </w:rPr>
        <w:t xml:space="preserve"> προίκα (...) Άλλως, ας είχε τας κόρας του να τα καμαρώνει. Ας τα έβαζε στο ράφι. Ας τα </w:t>
      </w:r>
      <w:proofErr w:type="spellStart"/>
      <w:r w:rsidR="00894C30" w:rsidRPr="00894C30">
        <w:rPr>
          <w:rFonts w:ascii="Verdana" w:hAnsi="Verdana"/>
        </w:rPr>
        <w:t>έκλειε</w:t>
      </w:r>
      <w:proofErr w:type="spellEnd"/>
      <w:r w:rsidR="00894C30" w:rsidRPr="00894C30">
        <w:rPr>
          <w:rFonts w:ascii="Verdana" w:hAnsi="Verdana"/>
        </w:rPr>
        <w:t xml:space="preserve"> στο ντουλάπι. Ας τα έστελνε στο </w:t>
      </w:r>
      <w:proofErr w:type="spellStart"/>
      <w:r w:rsidR="00894C30" w:rsidRPr="00894C30">
        <w:rPr>
          <w:rFonts w:ascii="Verdana" w:hAnsi="Verdana"/>
        </w:rPr>
        <w:t>Μουσείον</w:t>
      </w:r>
      <w:proofErr w:type="spellEnd"/>
      <w:r w:rsidR="00894C30" w:rsidRPr="00894C30">
        <w:rPr>
          <w:rFonts w:ascii="Verdana" w:hAnsi="Verdana"/>
        </w:rPr>
        <w:t>.</w:t>
      </w:r>
    </w:p>
    <w:p w14:paraId="27967299" w14:textId="0CE38D39" w:rsidR="00894C30" w:rsidRPr="00894C30" w:rsidRDefault="00894C30" w:rsidP="00894C30">
      <w:pPr>
        <w:spacing w:line="360" w:lineRule="auto"/>
        <w:jc w:val="both"/>
        <w:rPr>
          <w:rFonts w:ascii="Verdana" w:hAnsi="Verdana"/>
        </w:rPr>
      </w:pPr>
      <w:r w:rsidRPr="00894C30">
        <w:rPr>
          <w:rFonts w:ascii="Verdana" w:hAnsi="Verdana"/>
        </w:rPr>
        <w:t xml:space="preserve">Με χλευαστικό ύφος θίγει το παράλογο αίτημα της 'μετρητής προίκας', την οποία πρέπει να παραθέσει η οικογένεια της κοπέλας ως επιπρόσθετη προίκα. Έτσι, οι γυναίκες, </w:t>
      </w:r>
      <w:r w:rsidR="00D45206" w:rsidRPr="00894C30">
        <w:rPr>
          <w:rFonts w:ascii="Verdana" w:hAnsi="Verdana"/>
        </w:rPr>
        <w:t>μετ</w:t>
      </w:r>
      <w:r w:rsidR="00D45206">
        <w:rPr>
          <w:rFonts w:ascii="Verdana" w:hAnsi="Verdana"/>
        </w:rPr>
        <w:t xml:space="preserve">ατρέπονται </w:t>
      </w:r>
      <w:r w:rsidRPr="00894C30">
        <w:rPr>
          <w:rFonts w:ascii="Verdana" w:hAnsi="Verdana"/>
        </w:rPr>
        <w:t xml:space="preserve"> σε ένα μέσω ανταλλαγής </w:t>
      </w:r>
      <w:r w:rsidR="00D45206" w:rsidRPr="00894C30">
        <w:rPr>
          <w:rFonts w:ascii="Verdana" w:hAnsi="Verdana"/>
        </w:rPr>
        <w:t>περιουσίας</w:t>
      </w:r>
      <w:r w:rsidRPr="00894C30">
        <w:rPr>
          <w:rFonts w:ascii="Verdana" w:hAnsi="Verdana"/>
        </w:rPr>
        <w:t xml:space="preserve"> από την μια οικογένεια στην άλλη, </w:t>
      </w:r>
      <w:r w:rsidR="00D45206" w:rsidRPr="00894C30">
        <w:rPr>
          <w:rFonts w:ascii="Verdana" w:hAnsi="Verdana"/>
        </w:rPr>
        <w:t>χωρίς</w:t>
      </w:r>
      <w:r w:rsidRPr="00894C30">
        <w:rPr>
          <w:rFonts w:ascii="Verdana" w:hAnsi="Verdana"/>
        </w:rPr>
        <w:t xml:space="preserve"> φυσικά να έχουν λόγο στην </w:t>
      </w:r>
      <w:proofErr w:type="spellStart"/>
      <w:r w:rsidRPr="00894C30">
        <w:rPr>
          <w:rFonts w:ascii="Verdana" w:hAnsi="Verdana"/>
        </w:rPr>
        <w:t>παντρεία</w:t>
      </w:r>
      <w:proofErr w:type="spellEnd"/>
      <w:r w:rsidRPr="00894C30">
        <w:rPr>
          <w:rFonts w:ascii="Verdana" w:hAnsi="Verdana"/>
        </w:rPr>
        <w:t xml:space="preserve"> τους. Εξάλλου η ίδια η </w:t>
      </w:r>
      <w:proofErr w:type="spellStart"/>
      <w:r w:rsidRPr="00894C30">
        <w:rPr>
          <w:rFonts w:ascii="Verdana" w:hAnsi="Verdana"/>
        </w:rPr>
        <w:t>Φραγκογιαννού</w:t>
      </w:r>
      <w:proofErr w:type="spellEnd"/>
      <w:r w:rsidRPr="00894C30">
        <w:rPr>
          <w:rFonts w:ascii="Verdana" w:hAnsi="Verdana"/>
        </w:rPr>
        <w:t xml:space="preserve"> αναφερόμενη στον τον γάμο της λέει πως οι γονείς της την '</w:t>
      </w:r>
      <w:proofErr w:type="spellStart"/>
      <w:r w:rsidRPr="00894C30">
        <w:rPr>
          <w:rFonts w:ascii="Verdana" w:hAnsi="Verdana"/>
        </w:rPr>
        <w:t>ενεκροβλόγησαν</w:t>
      </w:r>
      <w:proofErr w:type="spellEnd"/>
      <w:r w:rsidRPr="00894C30">
        <w:rPr>
          <w:rFonts w:ascii="Verdana" w:hAnsi="Verdana"/>
        </w:rPr>
        <w:t xml:space="preserve">'.Ακολούθως, με βάση την λογική </w:t>
      </w:r>
      <w:r w:rsidR="00D45206">
        <w:rPr>
          <w:rFonts w:ascii="Verdana" w:hAnsi="Verdana"/>
        </w:rPr>
        <w:t>της,</w:t>
      </w:r>
      <w:r w:rsidRPr="00894C30">
        <w:rPr>
          <w:rFonts w:ascii="Verdana" w:hAnsi="Verdana"/>
        </w:rPr>
        <w:t xml:space="preserve"> η ζωή μιας φτωχής κοπέλας αποτελεί ένα βάσανο τόσο γι' αυτήν όσον και για τους γονείς της οι οποίοι θα έπρεπε να τη μεγαλώσουν και να την προικίσουν.</w:t>
      </w:r>
    </w:p>
    <w:p w14:paraId="61230797" w14:textId="3E2C6569" w:rsidR="00894C30" w:rsidRPr="001A469C" w:rsidRDefault="00D45206" w:rsidP="001A469C">
      <w:pPr>
        <w:spacing w:line="360" w:lineRule="auto"/>
        <w:jc w:val="both"/>
        <w:rPr>
          <w:rFonts w:ascii="Verdana" w:hAnsi="Verdana"/>
        </w:rPr>
      </w:pPr>
      <w:r>
        <w:rPr>
          <w:rFonts w:ascii="Verdana" w:hAnsi="Verdana"/>
        </w:rPr>
        <w:t>Συμπερασματικά</w:t>
      </w:r>
      <w:r w:rsidR="00894C30" w:rsidRPr="00894C30">
        <w:rPr>
          <w:rFonts w:ascii="Verdana" w:hAnsi="Verdana"/>
        </w:rPr>
        <w:t xml:space="preserve"> η λύτρωση της κοινωνίας και της ατομικής </w:t>
      </w:r>
      <w:r w:rsidRPr="00894C30">
        <w:rPr>
          <w:rFonts w:ascii="Verdana" w:hAnsi="Verdana"/>
        </w:rPr>
        <w:t>γυναικείας</w:t>
      </w:r>
      <w:r w:rsidR="00894C30" w:rsidRPr="00894C30">
        <w:rPr>
          <w:rFonts w:ascii="Verdana" w:hAnsi="Verdana"/>
        </w:rPr>
        <w:t xml:space="preserve"> ύπαρξης από τα βάσανα αποτελούν τα </w:t>
      </w:r>
      <w:r w:rsidRPr="00894C30">
        <w:rPr>
          <w:rFonts w:ascii="Verdana" w:hAnsi="Verdana"/>
        </w:rPr>
        <w:t>κίνητρα</w:t>
      </w:r>
      <w:r w:rsidR="00894C30" w:rsidRPr="00894C30">
        <w:rPr>
          <w:rFonts w:ascii="Verdana" w:hAnsi="Verdana"/>
        </w:rPr>
        <w:t xml:space="preserve"> της φόνισσας. Οι φόνοι μέσα από την ψυχοσύνθεση της </w:t>
      </w:r>
      <w:proofErr w:type="spellStart"/>
      <w:r w:rsidR="00894C30" w:rsidRPr="00894C30">
        <w:rPr>
          <w:rFonts w:ascii="Verdana" w:hAnsi="Verdana"/>
        </w:rPr>
        <w:t>Φραγκογιαννούς</w:t>
      </w:r>
      <w:proofErr w:type="spellEnd"/>
      <w:r w:rsidR="00894C30" w:rsidRPr="00894C30">
        <w:rPr>
          <w:rFonts w:ascii="Verdana" w:hAnsi="Verdana"/>
        </w:rPr>
        <w:t xml:space="preserve"> διαβάζονται ως προσπάθειες για μια πιο εξιλεωμένη</w:t>
      </w:r>
      <w:r>
        <w:rPr>
          <w:rFonts w:ascii="Verdana" w:hAnsi="Verdana"/>
        </w:rPr>
        <w:t xml:space="preserve">- δίκαιη </w:t>
      </w:r>
      <w:r w:rsidR="00894C30" w:rsidRPr="00894C30">
        <w:rPr>
          <w:rFonts w:ascii="Verdana" w:hAnsi="Verdana"/>
        </w:rPr>
        <w:t xml:space="preserve"> κοινωνία.</w:t>
      </w:r>
      <w:r w:rsidR="00894C30" w:rsidRPr="00894C30">
        <w:t xml:space="preserve"> </w:t>
      </w:r>
      <w:r w:rsidR="00260B89">
        <w:t>(</w:t>
      </w:r>
      <w:bookmarkStart w:id="10" w:name="_Hlk159156483"/>
      <w:r w:rsidR="00894C30" w:rsidRPr="00416D6A">
        <w:rPr>
          <w:rFonts w:ascii="Verdana" w:hAnsi="Verdana"/>
          <w:sz w:val="16"/>
          <w:szCs w:val="16"/>
        </w:rPr>
        <w:t>https://marialenaelia.wixsite.com/musingsonpaper/post/2018/05/08/%CE%B7-%CF%86%CF%8C%CE%BD%CE%B9%CF%83%CF%83%CE%B1-%CF%84%CE%BF%CF%85-%CE%B1%CE%BB%CE%AD%CE%BE%CE%B1%CE%BD%CE%B4%CF%81%CE%BF%CF%85-%CF%80%CE%B1%CF%80%CE%B1%CE%B4%CE%B9%CE%B1%CE%BC%CE%AC%CE%BD%CF%84%CE%B7-%CF%88%CF%85%CF%87%CE%B1%CE%BD%CE%AC%CE%BB%CE%B7%CF%83%CE%B7-</w:t>
      </w:r>
      <w:r w:rsidR="00894C30" w:rsidRPr="00416D6A">
        <w:rPr>
          <w:rFonts w:ascii="Verdana" w:hAnsi="Verdana"/>
          <w:sz w:val="16"/>
          <w:szCs w:val="16"/>
        </w:rPr>
        <w:lastRenderedPageBreak/>
        <w:t>%CE%BC%CE%AD%CF%83%CE%B1-%CE%B1%CF%80%CF%8C-%CF%84%CE%BF%CE%BD-%CE%B5%CF%83%CF%89%CF%84%CE%B5%CF%81%CE%B9%CE%BA%CF%8C-%CE%BC%CE%BF%CE%BD%CF%8C%CE%BB%CE%BF%CE%B3%CE%BF</w:t>
      </w:r>
      <w:bookmarkEnd w:id="10"/>
      <w:r w:rsidR="00260B89">
        <w:rPr>
          <w:rFonts w:ascii="Verdana" w:hAnsi="Verdana"/>
          <w:sz w:val="16"/>
          <w:szCs w:val="16"/>
        </w:rPr>
        <w:t>).</w:t>
      </w:r>
    </w:p>
    <w:p w14:paraId="0A284E46" w14:textId="77777777" w:rsidR="001A469C" w:rsidRDefault="001A469C" w:rsidP="001A469C">
      <w:pPr>
        <w:spacing w:line="360" w:lineRule="auto"/>
        <w:jc w:val="both"/>
        <w:rPr>
          <w:rFonts w:ascii="Verdana" w:hAnsi="Verdana"/>
        </w:rPr>
      </w:pPr>
    </w:p>
    <w:p w14:paraId="002253A6" w14:textId="6268C222" w:rsidR="00894C30" w:rsidRPr="001A469C" w:rsidRDefault="00894C30" w:rsidP="001A469C">
      <w:pPr>
        <w:spacing w:line="360" w:lineRule="auto"/>
        <w:jc w:val="both"/>
        <w:rPr>
          <w:rFonts w:ascii="Verdana" w:hAnsi="Verdana"/>
        </w:rPr>
      </w:pPr>
      <w:r>
        <w:rPr>
          <w:rFonts w:ascii="Verdana" w:hAnsi="Verdana"/>
          <w:noProof/>
        </w:rPr>
        <w:drawing>
          <wp:inline distT="0" distB="0" distL="0" distR="0" wp14:anchorId="68DC17B9" wp14:editId="61D5CEBB">
            <wp:extent cx="2990850" cy="3810000"/>
            <wp:effectExtent l="0" t="0" r="0" b="0"/>
            <wp:docPr id="73021500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0850" cy="3810000"/>
                    </a:xfrm>
                    <a:prstGeom prst="rect">
                      <a:avLst/>
                    </a:prstGeom>
                    <a:noFill/>
                  </pic:spPr>
                </pic:pic>
              </a:graphicData>
            </a:graphic>
          </wp:inline>
        </w:drawing>
      </w:r>
    </w:p>
    <w:p w14:paraId="5216B705" w14:textId="78B5C429" w:rsidR="001A469C" w:rsidRDefault="00894C30">
      <w:r w:rsidRPr="00894C30">
        <w:t xml:space="preserve">Πίνακας του </w:t>
      </w:r>
      <w:proofErr w:type="spellStart"/>
      <w:r w:rsidRPr="00894C30">
        <w:t>Antonio</w:t>
      </w:r>
      <w:proofErr w:type="spellEnd"/>
      <w:r w:rsidRPr="00894C30">
        <w:t xml:space="preserve"> </w:t>
      </w:r>
      <w:proofErr w:type="spellStart"/>
      <w:r w:rsidRPr="00894C30">
        <w:t>Greppi</w:t>
      </w:r>
      <w:proofErr w:type="spellEnd"/>
    </w:p>
    <w:p w14:paraId="37277269" w14:textId="77777777" w:rsidR="001A469C" w:rsidRDefault="001A469C"/>
    <w:p w14:paraId="2AB05C6E" w14:textId="77777777" w:rsidR="001A469C" w:rsidRDefault="001A469C">
      <w:pPr>
        <w:rPr>
          <w:sz w:val="28"/>
          <w:szCs w:val="28"/>
        </w:rPr>
      </w:pPr>
    </w:p>
    <w:p w14:paraId="5210BF7A" w14:textId="77777777" w:rsidR="00F00C6F" w:rsidRDefault="00F00C6F">
      <w:pPr>
        <w:rPr>
          <w:sz w:val="28"/>
          <w:szCs w:val="28"/>
        </w:rPr>
      </w:pPr>
    </w:p>
    <w:p w14:paraId="61F3436D" w14:textId="77777777" w:rsidR="00F00C6F" w:rsidRDefault="00F00C6F">
      <w:pPr>
        <w:rPr>
          <w:sz w:val="28"/>
          <w:szCs w:val="28"/>
        </w:rPr>
      </w:pPr>
    </w:p>
    <w:p w14:paraId="4A52E3E4" w14:textId="77777777" w:rsidR="00F00C6F" w:rsidRDefault="00F00C6F">
      <w:pPr>
        <w:rPr>
          <w:sz w:val="28"/>
          <w:szCs w:val="28"/>
        </w:rPr>
      </w:pPr>
    </w:p>
    <w:p w14:paraId="411CBB43" w14:textId="77777777" w:rsidR="00594E1F" w:rsidRDefault="00594E1F">
      <w:pPr>
        <w:rPr>
          <w:sz w:val="28"/>
          <w:szCs w:val="28"/>
        </w:rPr>
      </w:pPr>
    </w:p>
    <w:p w14:paraId="32CEDDE7" w14:textId="77777777" w:rsidR="00594E1F" w:rsidRDefault="00594E1F">
      <w:pPr>
        <w:rPr>
          <w:sz w:val="28"/>
          <w:szCs w:val="28"/>
        </w:rPr>
      </w:pPr>
    </w:p>
    <w:p w14:paraId="044E0AB1" w14:textId="77777777" w:rsidR="00594E1F" w:rsidRDefault="00594E1F">
      <w:pPr>
        <w:rPr>
          <w:sz w:val="28"/>
          <w:szCs w:val="28"/>
        </w:rPr>
      </w:pPr>
    </w:p>
    <w:p w14:paraId="3F8832F7" w14:textId="77777777" w:rsidR="00594E1F" w:rsidRDefault="00594E1F">
      <w:pPr>
        <w:rPr>
          <w:sz w:val="28"/>
          <w:szCs w:val="28"/>
        </w:rPr>
      </w:pPr>
    </w:p>
    <w:p w14:paraId="5F857257" w14:textId="77777777" w:rsidR="00D12D1E" w:rsidRDefault="00D12D1E">
      <w:pPr>
        <w:rPr>
          <w:sz w:val="28"/>
          <w:szCs w:val="28"/>
        </w:rPr>
      </w:pPr>
    </w:p>
    <w:p w14:paraId="5DBDB4F7" w14:textId="77777777" w:rsidR="00F00C6F" w:rsidRPr="00F00C6F" w:rsidRDefault="00F00C6F">
      <w:pPr>
        <w:rPr>
          <w:sz w:val="28"/>
          <w:szCs w:val="28"/>
        </w:rPr>
      </w:pPr>
    </w:p>
    <w:p w14:paraId="2C3D227E" w14:textId="1D235725" w:rsidR="001A469C" w:rsidRPr="00F00C6F" w:rsidRDefault="00894C30">
      <w:pPr>
        <w:rPr>
          <w:rFonts w:ascii="Verdana" w:hAnsi="Verdana"/>
          <w:b/>
          <w:bCs/>
          <w:sz w:val="28"/>
          <w:szCs w:val="28"/>
        </w:rPr>
      </w:pPr>
      <w:r w:rsidRPr="00F00C6F">
        <w:rPr>
          <w:rFonts w:ascii="Verdana" w:hAnsi="Verdana"/>
          <w:b/>
          <w:bCs/>
          <w:sz w:val="28"/>
          <w:szCs w:val="28"/>
        </w:rPr>
        <w:lastRenderedPageBreak/>
        <w:t>3)Η Σκιάθος του 1903 – Συνθήκες Ζωής</w:t>
      </w:r>
    </w:p>
    <w:p w14:paraId="4F4220A7" w14:textId="6EC7F5E1" w:rsidR="00D45206" w:rsidRDefault="00C64AF1" w:rsidP="00C64AF1">
      <w:pPr>
        <w:spacing w:line="360" w:lineRule="auto"/>
        <w:jc w:val="both"/>
        <w:rPr>
          <w:rFonts w:ascii="PFBrummellMedium" w:hAnsi="PFBrummellMedium"/>
          <w:color w:val="000000"/>
          <w:spacing w:val="3"/>
          <w:sz w:val="32"/>
          <w:szCs w:val="32"/>
        </w:rPr>
      </w:pPr>
      <w:r w:rsidRPr="00C64AF1">
        <w:rPr>
          <w:rFonts w:ascii="Verdana" w:hAnsi="Verdana"/>
          <w:color w:val="000000"/>
          <w:spacing w:val="3"/>
        </w:rPr>
        <w:t>Η Σκιάθος, διαποτίζει σχεδόν όλο το συγγραφικό έργο του Παπαδιαμάντη, έτσι που δικαίως στο πέρασμα του χρόνου, το νησί και ο άνθρωπος να έχουν γίνει ένα.</w:t>
      </w:r>
      <w:r>
        <w:rPr>
          <w:rFonts w:ascii="Verdana" w:hAnsi="Verdana"/>
          <w:color w:val="000000"/>
          <w:spacing w:val="3"/>
        </w:rPr>
        <w:t xml:space="preserve"> </w:t>
      </w:r>
      <w:r w:rsidRPr="00C64AF1">
        <w:rPr>
          <w:rFonts w:ascii="Verdana" w:hAnsi="Verdana"/>
          <w:color w:val="000000"/>
          <w:spacing w:val="3"/>
        </w:rPr>
        <w:t> </w:t>
      </w:r>
      <w:r w:rsidRPr="00C64AF1">
        <w:rPr>
          <w:rStyle w:val="a5"/>
          <w:rFonts w:ascii="Verdana" w:hAnsi="Verdana"/>
          <w:color w:val="000000"/>
          <w:spacing w:val="3"/>
        </w:rPr>
        <w:t>Η Σκιάθος του Παπαδιαμάντη.</w:t>
      </w:r>
      <w:r w:rsidRPr="00C64AF1">
        <w:rPr>
          <w:rFonts w:ascii="Verdana" w:hAnsi="Verdana"/>
          <w:color w:val="000000"/>
          <w:spacing w:val="3"/>
        </w:rPr>
        <w:br/>
        <w:t>Ο συγγραφέας υμνεί με τον δικό του ξεχωριστό τρόπο κάθε λιμανάκι, ρεματιά, κορυφή, του μαγικού τόπου που λέγεται Σκιάθος, τρέφοντας ιδιαίτερη αγάπη για τη φύση. Οι περιγραφές αυτές αν και δεν συνοδεύουν πάντα μία φωτεινή πλοκή, λειτουργούν ως γλυκό αντίβαρο απέναντι στους καημούς και τα βάσανα των απλών ανθρώπων της φτωχολογιάς. Τους ξέρει καλά τους ήρωες του ο Παπαδιαμάντης. Διεισδύει στον ψυχικό τους κόσμο βαθιά. Οι ψαράδες, οι αγρότες, οι μετανάστες, οι ιερωμένοι, οι όμορφες νέες γυναίκες, οι μάγισσες, οι χήρες, οι διάφοροι αγύρτες</w:t>
      </w:r>
      <w:r w:rsidR="00D45206">
        <w:rPr>
          <w:rFonts w:ascii="Verdana" w:hAnsi="Verdana"/>
          <w:color w:val="000000"/>
          <w:spacing w:val="3"/>
        </w:rPr>
        <w:t xml:space="preserve"> -απατεώνες</w:t>
      </w:r>
      <w:r w:rsidRPr="00C64AF1">
        <w:rPr>
          <w:rFonts w:ascii="Verdana" w:hAnsi="Verdana"/>
          <w:color w:val="000000"/>
          <w:spacing w:val="3"/>
        </w:rPr>
        <w:t>, οι σχέσεις, τα συναισθήματα, οι ηθικοί κανόνες και κώδικες της εποχής,</w:t>
      </w:r>
      <w:r>
        <w:rPr>
          <w:rFonts w:ascii="Verdana" w:hAnsi="Verdana"/>
          <w:color w:val="000000"/>
          <w:spacing w:val="3"/>
        </w:rPr>
        <w:t xml:space="preserve"> </w:t>
      </w:r>
      <w:r w:rsidRPr="00C64AF1">
        <w:rPr>
          <w:rFonts w:ascii="Verdana" w:hAnsi="Verdana"/>
          <w:color w:val="000000"/>
          <w:spacing w:val="3"/>
        </w:rPr>
        <w:t>περιγράφονται με μαεστρία</w:t>
      </w:r>
      <w:r>
        <w:rPr>
          <w:rFonts w:ascii="PFBrummellMedium" w:hAnsi="PFBrummellMedium"/>
          <w:color w:val="000000"/>
          <w:spacing w:val="3"/>
          <w:sz w:val="32"/>
          <w:szCs w:val="32"/>
        </w:rPr>
        <w:t>.</w:t>
      </w:r>
      <w:r w:rsidR="00D45206">
        <w:rPr>
          <w:rFonts w:ascii="PFBrummellMedium" w:hAnsi="PFBrummellMedium"/>
          <w:color w:val="000000"/>
          <w:spacing w:val="3"/>
          <w:sz w:val="32"/>
          <w:szCs w:val="32"/>
        </w:rPr>
        <w:t xml:space="preserve"> </w:t>
      </w:r>
    </w:p>
    <w:p w14:paraId="08462502" w14:textId="77777777" w:rsidR="00F00C6F" w:rsidRDefault="00D45206" w:rsidP="00C64AF1">
      <w:pPr>
        <w:spacing w:line="360" w:lineRule="auto"/>
        <w:jc w:val="both"/>
        <w:rPr>
          <w:rFonts w:ascii="Verdana" w:hAnsi="Verdana"/>
          <w:color w:val="000000"/>
          <w:spacing w:val="3"/>
        </w:rPr>
      </w:pPr>
      <w:r w:rsidRPr="00D45206">
        <w:rPr>
          <w:rFonts w:ascii="Verdana" w:hAnsi="Verdana"/>
          <w:color w:val="000000"/>
          <w:spacing w:val="3"/>
        </w:rPr>
        <w:t xml:space="preserve">Οι </w:t>
      </w:r>
      <w:r>
        <w:rPr>
          <w:rFonts w:ascii="Verdana" w:hAnsi="Verdana"/>
          <w:color w:val="000000"/>
          <w:spacing w:val="3"/>
        </w:rPr>
        <w:t xml:space="preserve">συνθήκες ζωής στη Σκιάθο του 1903, ήταν δύσκολες και υπήρχε μεγάλη </w:t>
      </w:r>
    </w:p>
    <w:p w14:paraId="252B6D6F" w14:textId="2B32FEFA" w:rsidR="00894C30" w:rsidRPr="00F00C6F" w:rsidRDefault="00D45206" w:rsidP="00C64AF1">
      <w:pPr>
        <w:spacing w:line="360" w:lineRule="auto"/>
        <w:jc w:val="both"/>
        <w:rPr>
          <w:rFonts w:ascii="Verdana" w:hAnsi="Verdana"/>
          <w:color w:val="000000"/>
          <w:spacing w:val="3"/>
        </w:rPr>
      </w:pPr>
      <w:r>
        <w:rPr>
          <w:rFonts w:ascii="Verdana" w:hAnsi="Verdana"/>
          <w:color w:val="000000"/>
          <w:spacing w:val="3"/>
        </w:rPr>
        <w:t xml:space="preserve">φτώχεια. </w:t>
      </w:r>
      <w:bookmarkStart w:id="11" w:name="_Hlk159156826"/>
      <w:r w:rsidR="00F00C6F">
        <w:rPr>
          <w:rFonts w:ascii="Verdana" w:hAnsi="Verdana"/>
          <w:color w:val="000000"/>
          <w:spacing w:val="3"/>
        </w:rPr>
        <w:t>(</w:t>
      </w:r>
      <w:bookmarkStart w:id="12" w:name="_Hlk159156568"/>
      <w:r w:rsidR="00C64AF1" w:rsidRPr="00C64AF1">
        <w:t xml:space="preserve"> </w:t>
      </w:r>
      <w:r w:rsidR="00C64AF1" w:rsidRPr="00C64AF1">
        <w:rPr>
          <w:rFonts w:ascii="Verdana" w:hAnsi="Verdana"/>
          <w:color w:val="000000"/>
          <w:spacing w:val="3"/>
        </w:rPr>
        <w:t>https://www.travel.gr/experiences/i-skiathos-toy-alexandroy-papadiamant</w:t>
      </w:r>
      <w:bookmarkEnd w:id="12"/>
      <w:r w:rsidR="00C64AF1" w:rsidRPr="00C64AF1">
        <w:rPr>
          <w:rFonts w:ascii="Verdana" w:hAnsi="Verdana"/>
          <w:color w:val="000000"/>
          <w:spacing w:val="3"/>
        </w:rPr>
        <w:t>/</w:t>
      </w:r>
      <w:bookmarkEnd w:id="11"/>
      <w:r w:rsidR="00F00C6F">
        <w:rPr>
          <w:rFonts w:ascii="Verdana" w:hAnsi="Verdana"/>
          <w:color w:val="000000"/>
          <w:spacing w:val="3"/>
        </w:rPr>
        <w:t>)</w:t>
      </w:r>
    </w:p>
    <w:p w14:paraId="01338313" w14:textId="77777777" w:rsidR="00C64AF1" w:rsidRDefault="00C64AF1" w:rsidP="00C64AF1">
      <w:pPr>
        <w:spacing w:line="360" w:lineRule="auto"/>
        <w:jc w:val="both"/>
      </w:pPr>
    </w:p>
    <w:p w14:paraId="627973E7" w14:textId="28989FD7" w:rsidR="001A469C" w:rsidRDefault="00C64AF1">
      <w:r w:rsidRPr="00C64AF1">
        <w:t>Το σπίτι-μουσείο του Παπαδιαμάντη</w:t>
      </w:r>
      <w:r w:rsidR="00F00C6F">
        <w:t xml:space="preserve"> στη Σκιάθο </w:t>
      </w:r>
    </w:p>
    <w:p w14:paraId="04841444" w14:textId="096AB9E6" w:rsidR="00C64AF1" w:rsidRDefault="00C64AF1">
      <w:r>
        <w:rPr>
          <w:noProof/>
        </w:rPr>
        <w:drawing>
          <wp:inline distT="0" distB="0" distL="0" distR="0" wp14:anchorId="140EAEFA" wp14:editId="31324D3F">
            <wp:extent cx="1912620" cy="2866131"/>
            <wp:effectExtent l="0" t="0" r="0" b="0"/>
            <wp:docPr id="46255115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8519" cy="2874970"/>
                    </a:xfrm>
                    <a:prstGeom prst="rect">
                      <a:avLst/>
                    </a:prstGeom>
                    <a:noFill/>
                  </pic:spPr>
                </pic:pic>
              </a:graphicData>
            </a:graphic>
          </wp:inline>
        </w:drawing>
      </w:r>
      <w:r>
        <w:rPr>
          <w:noProof/>
        </w:rPr>
        <w:drawing>
          <wp:inline distT="0" distB="0" distL="0" distR="0" wp14:anchorId="47BB6E48" wp14:editId="1177478B">
            <wp:extent cx="1905000" cy="2854711"/>
            <wp:effectExtent l="0" t="0" r="0" b="3175"/>
            <wp:docPr id="53175888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3893" cy="2868038"/>
                    </a:xfrm>
                    <a:prstGeom prst="rect">
                      <a:avLst/>
                    </a:prstGeom>
                    <a:noFill/>
                  </pic:spPr>
                </pic:pic>
              </a:graphicData>
            </a:graphic>
          </wp:inline>
        </w:drawing>
      </w:r>
    </w:p>
    <w:p w14:paraId="5137546C" w14:textId="77777777" w:rsidR="001A469C" w:rsidRDefault="001A469C"/>
    <w:p w14:paraId="2B236EEE" w14:textId="77777777" w:rsidR="00416D6A" w:rsidRDefault="00416D6A"/>
    <w:p w14:paraId="45CE0ADF" w14:textId="77777777" w:rsidR="00416D6A" w:rsidRDefault="00416D6A"/>
    <w:p w14:paraId="3CC2F948" w14:textId="394D5405" w:rsidR="00416D6A" w:rsidRDefault="00416D6A">
      <w:r>
        <w:rPr>
          <w:noProof/>
        </w:rPr>
        <w:drawing>
          <wp:inline distT="0" distB="0" distL="0" distR="0" wp14:anchorId="669D2200" wp14:editId="0756368C">
            <wp:extent cx="5274310" cy="3521129"/>
            <wp:effectExtent l="0" t="0" r="2540" b="3175"/>
            <wp:docPr id="8"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521129"/>
                    </a:xfrm>
                    <a:prstGeom prst="rect">
                      <a:avLst/>
                    </a:prstGeom>
                    <a:noFill/>
                    <a:ln>
                      <a:noFill/>
                    </a:ln>
                  </pic:spPr>
                </pic:pic>
              </a:graphicData>
            </a:graphic>
          </wp:inline>
        </w:drawing>
      </w:r>
    </w:p>
    <w:p w14:paraId="7E87A1CC" w14:textId="06C2C0BE" w:rsidR="00416D6A" w:rsidRDefault="00F00C6F">
      <w:pPr>
        <w:rPr>
          <w:rFonts w:ascii="Verdana" w:hAnsi="Verdana"/>
          <w:color w:val="000000"/>
          <w:spacing w:val="3"/>
        </w:rPr>
      </w:pPr>
      <w:bookmarkStart w:id="13" w:name="_Hlk159156847"/>
      <w:r>
        <w:t xml:space="preserve"> (πηγή για εικόνες από σπίτι -μουσείο Παπαδιαμάντη στη Σκιάθο: </w:t>
      </w:r>
      <w:r w:rsidRPr="00C64AF1">
        <w:t xml:space="preserve"> </w:t>
      </w:r>
      <w:hyperlink r:id="rId16" w:history="1">
        <w:r w:rsidRPr="009C174A">
          <w:rPr>
            <w:rStyle w:val="-"/>
            <w:rFonts w:ascii="Verdana" w:hAnsi="Verdana"/>
            <w:spacing w:val="3"/>
          </w:rPr>
          <w:t>https://www.travel.gr/experiences/i-skiathos-toy-alexandroy-papadiamant/</w:t>
        </w:r>
      </w:hyperlink>
      <w:r>
        <w:rPr>
          <w:rFonts w:ascii="Verdana" w:hAnsi="Verdana"/>
          <w:color w:val="000000"/>
          <w:spacing w:val="3"/>
        </w:rPr>
        <w:t>)</w:t>
      </w:r>
    </w:p>
    <w:bookmarkEnd w:id="13"/>
    <w:p w14:paraId="0A45904E" w14:textId="77777777" w:rsidR="00F00C6F" w:rsidRDefault="00F00C6F"/>
    <w:p w14:paraId="5F53A96F" w14:textId="2757BAE6" w:rsidR="00416D6A" w:rsidRPr="00F00C6F" w:rsidRDefault="0083311E">
      <w:pPr>
        <w:rPr>
          <w:rFonts w:ascii="Verdana" w:hAnsi="Verdana"/>
          <w:b/>
          <w:bCs/>
          <w:sz w:val="28"/>
          <w:szCs w:val="28"/>
        </w:rPr>
      </w:pPr>
      <w:r w:rsidRPr="00F00C6F">
        <w:rPr>
          <w:rFonts w:ascii="Verdana" w:hAnsi="Verdana"/>
          <w:b/>
          <w:bCs/>
          <w:sz w:val="28"/>
          <w:szCs w:val="28"/>
        </w:rPr>
        <w:t>4)Παπαδιαμάντης: Η ζωή και το έργο του</w:t>
      </w:r>
    </w:p>
    <w:p w14:paraId="1DDF9C30" w14:textId="6D61748D" w:rsidR="00D76ACA" w:rsidRDefault="000F145F" w:rsidP="00D12D1E">
      <w:pPr>
        <w:spacing w:line="360" w:lineRule="auto"/>
        <w:jc w:val="both"/>
        <w:rPr>
          <w:rFonts w:ascii="Lucida Sans Unicode" w:hAnsi="Lucida Sans Unicode" w:cs="Lucida Sans Unicode"/>
          <w:color w:val="000000"/>
        </w:rPr>
      </w:pPr>
      <w:r w:rsidRPr="00D12D1E">
        <w:rPr>
          <w:rFonts w:ascii="Verdana" w:hAnsi="Verdana" w:cs="Lucida Sans Unicode"/>
          <w:color w:val="000000"/>
        </w:rPr>
        <w:t xml:space="preserve">Ο Αλέξανδρος Παπαδιαμάντης γεννήθηκε  το 1851 στη Σκιάθο. Οι γονείς του ήταν ο ιερέας Αδαμάντιος Εμμανουήλ και η </w:t>
      </w:r>
      <w:proofErr w:type="spellStart"/>
      <w:r w:rsidRPr="00D12D1E">
        <w:rPr>
          <w:rFonts w:ascii="Verdana" w:hAnsi="Verdana" w:cs="Lucida Sans Unicode"/>
          <w:color w:val="000000"/>
        </w:rPr>
        <w:t>Γκιουλή</w:t>
      </w:r>
      <w:proofErr w:type="spellEnd"/>
      <w:r w:rsidRPr="00D12D1E">
        <w:rPr>
          <w:rFonts w:ascii="Verdana" w:hAnsi="Verdana" w:cs="Lucida Sans Unicode"/>
          <w:color w:val="000000"/>
        </w:rPr>
        <w:t xml:space="preserve"> Μωραΐτη. Είχε άλλα 5 αδέρφια. Εξαιτίας της απειθαρχίας του, άλλαζε συχνά σχολείο και το 1874 αποφοίτησε από το Βαρβάκειο. Αν και φοίτησε στη φιλοσοφική σχολή του Πανεπιστημίου Αθηνών, δεν ολοκλήρωσε τις σπουδές του. Από το 1887 έμεινε μόνιμα στην Αθήνα και ξεκίνησε να εργάζεται ως μεταφραστής και γράφοντας διηγήματα που δημοσιεύονταν σε εφημερίδες και περιοδικά. Επίσης, ασχολούνταν με τη δημοσιογραφία από τότε που ήταν στο Πανεπιστήμιο. Βέβαια επειδή ήταν σπάταλος, δεν μπόρεσε να ζήσει με άνεση. Ακόμα κι όταν έβγαζε πιο πολλά   χρήματα, αφού </w:t>
      </w:r>
      <w:r w:rsidR="00D76ACA" w:rsidRPr="00D12D1E">
        <w:rPr>
          <w:rFonts w:ascii="Verdana" w:hAnsi="Verdana" w:cs="Lucida Sans Unicode"/>
          <w:color w:val="000000"/>
        </w:rPr>
        <w:t>κάλυπτε τις</w:t>
      </w:r>
      <w:r w:rsidRPr="00D12D1E">
        <w:rPr>
          <w:rFonts w:ascii="Verdana" w:hAnsi="Verdana" w:cs="Lucida Sans Unicode"/>
          <w:color w:val="000000"/>
        </w:rPr>
        <w:t xml:space="preserve"> </w:t>
      </w:r>
      <w:r w:rsidR="00D76ACA" w:rsidRPr="00D12D1E">
        <w:rPr>
          <w:rFonts w:ascii="Verdana" w:hAnsi="Verdana" w:cs="Lucida Sans Unicode"/>
          <w:color w:val="000000"/>
        </w:rPr>
        <w:t>υποχρεώσεις</w:t>
      </w:r>
      <w:r w:rsidRPr="00D12D1E">
        <w:rPr>
          <w:rFonts w:ascii="Verdana" w:hAnsi="Verdana" w:cs="Lucida Sans Unicode"/>
          <w:color w:val="000000"/>
        </w:rPr>
        <w:t xml:space="preserve"> του</w:t>
      </w:r>
      <w:r w:rsidR="00D76ACA" w:rsidRPr="00D12D1E">
        <w:rPr>
          <w:rFonts w:ascii="Verdana" w:hAnsi="Verdana" w:cs="Lucida Sans Unicode"/>
          <w:color w:val="000000"/>
        </w:rPr>
        <w:t xml:space="preserve">, μοίραζε στους φτωχούς και σπαταλούσε κάποια από τα χρήματά του. Όμως αυτό τον οδήγησε να μην έχει μια καλή ζωή και σε συνδυασμό με το ποτό, το τσιγάρο και την κούραση, αρρώστησε σοβαρά  στην υγεία του. </w:t>
      </w:r>
      <w:r w:rsidR="00D76ACA" w:rsidRPr="00D12D1E">
        <w:rPr>
          <w:rFonts w:ascii="Verdana" w:hAnsi="Verdana" w:cs="Lucida Sans Unicode"/>
          <w:color w:val="000000"/>
        </w:rPr>
        <w:lastRenderedPageBreak/>
        <w:t>Κάποιοι φίλοι του, ανάμεσα στους οποίους ήταν και λογοτέχνες, τον βοήθησαν να πληρώσει τα χρέη του, αλλά δεν κατάφεραν να τον πείσουν να μπει στο νοσοκομείο για να αναρρώσει.</w:t>
      </w:r>
      <w:r w:rsidR="00D76ACA">
        <w:rPr>
          <w:rFonts w:ascii="Lucida Sans Unicode" w:hAnsi="Lucida Sans Unicode" w:cs="Lucida Sans Unicode"/>
          <w:color w:val="000000"/>
        </w:rPr>
        <w:t xml:space="preserve"> </w:t>
      </w:r>
      <w:r w:rsidR="00D76ACA">
        <w:t>(</w:t>
      </w:r>
      <w:bookmarkStart w:id="14" w:name="_Hlk159156664"/>
      <w:r w:rsidR="00D76ACA">
        <w:rPr>
          <w:rFonts w:ascii="Lucida Sans Unicode" w:hAnsi="Lucida Sans Unicode" w:cs="Lucida Sans Unicode"/>
          <w:color w:val="000000"/>
        </w:rPr>
        <w:fldChar w:fldCharType="begin"/>
      </w:r>
      <w:r w:rsidR="00D76ACA">
        <w:rPr>
          <w:rFonts w:ascii="Lucida Sans Unicode" w:hAnsi="Lucida Sans Unicode" w:cs="Lucida Sans Unicode"/>
          <w:color w:val="000000"/>
        </w:rPr>
        <w:instrText>HYPERLINK "</w:instrText>
      </w:r>
      <w:r w:rsidR="00D76ACA" w:rsidRPr="0083311E">
        <w:rPr>
          <w:rFonts w:ascii="Lucida Sans Unicode" w:hAnsi="Lucida Sans Unicode" w:cs="Lucida Sans Unicode"/>
          <w:color w:val="000000"/>
        </w:rPr>
        <w:instrText>http://ebooks.edu.gr/ebooks/v/html/8547/2702/Keimena-Neoellinikis-Logotechnias_B-Lykeiou_html-empl/index_a_02_05.html</w:instrText>
      </w:r>
      <w:r w:rsidR="00D76ACA">
        <w:rPr>
          <w:rFonts w:ascii="Lucida Sans Unicode" w:hAnsi="Lucida Sans Unicode" w:cs="Lucida Sans Unicode"/>
          <w:color w:val="000000"/>
        </w:rPr>
        <w:instrText>"</w:instrText>
      </w:r>
      <w:r w:rsidR="00D76ACA">
        <w:rPr>
          <w:rFonts w:ascii="Lucida Sans Unicode" w:hAnsi="Lucida Sans Unicode" w:cs="Lucida Sans Unicode"/>
          <w:color w:val="000000"/>
        </w:rPr>
      </w:r>
      <w:r w:rsidR="00D76ACA">
        <w:rPr>
          <w:rFonts w:ascii="Lucida Sans Unicode" w:hAnsi="Lucida Sans Unicode" w:cs="Lucida Sans Unicode"/>
          <w:color w:val="000000"/>
        </w:rPr>
        <w:fldChar w:fldCharType="separate"/>
      </w:r>
      <w:r w:rsidR="00D76ACA" w:rsidRPr="009C174A">
        <w:rPr>
          <w:rStyle w:val="-"/>
          <w:rFonts w:ascii="Lucida Sans Unicode" w:hAnsi="Lucida Sans Unicode" w:cs="Lucida Sans Unicode"/>
        </w:rPr>
        <w:t>http://ebooks.edu.gr/ebooks/v/html/8547/2702/Keimena-Neoellinikis-Logotechnias_B-Lykeiou_html-empl/index_a_02_05.html</w:t>
      </w:r>
      <w:r w:rsidR="00D76ACA">
        <w:rPr>
          <w:rFonts w:ascii="Lucida Sans Unicode" w:hAnsi="Lucida Sans Unicode" w:cs="Lucida Sans Unicode"/>
          <w:color w:val="000000"/>
        </w:rPr>
        <w:fldChar w:fldCharType="end"/>
      </w:r>
      <w:bookmarkEnd w:id="14"/>
      <w:r w:rsidR="00D76ACA">
        <w:rPr>
          <w:rFonts w:ascii="Lucida Sans Unicode" w:hAnsi="Lucida Sans Unicode" w:cs="Lucida Sans Unicode"/>
          <w:color w:val="000000"/>
        </w:rPr>
        <w:t>).</w:t>
      </w:r>
    </w:p>
    <w:p w14:paraId="521830DB" w14:textId="01F7E382" w:rsidR="000F145F" w:rsidRPr="00D12D1E" w:rsidRDefault="00D76ACA" w:rsidP="00D76ACA">
      <w:pPr>
        <w:spacing w:line="360" w:lineRule="auto"/>
        <w:jc w:val="both"/>
        <w:rPr>
          <w:rFonts w:ascii="Verdana" w:hAnsi="Verdana" w:cs="Lucida Sans Unicode"/>
          <w:color w:val="000000"/>
        </w:rPr>
      </w:pPr>
      <w:r>
        <w:rPr>
          <w:rFonts w:ascii="Lucida Sans Unicode" w:hAnsi="Lucida Sans Unicode" w:cs="Lucida Sans Unicode"/>
          <w:color w:val="000000"/>
        </w:rPr>
        <w:t xml:space="preserve"> </w:t>
      </w:r>
      <w:r w:rsidRPr="00D12D1E">
        <w:rPr>
          <w:rFonts w:ascii="Verdana" w:hAnsi="Verdana" w:cs="Lucida Sans Unicode"/>
          <w:color w:val="000000"/>
        </w:rPr>
        <w:t xml:space="preserve">Επέστρεψε στη Σκιάθο </w:t>
      </w:r>
      <w:proofErr w:type="spellStart"/>
      <w:r w:rsidRPr="00D12D1E">
        <w:rPr>
          <w:rFonts w:ascii="Verdana" w:hAnsi="Verdana" w:cs="Lucida Sans Unicode"/>
          <w:color w:val="000000"/>
        </w:rPr>
        <w:t>οπου</w:t>
      </w:r>
      <w:proofErr w:type="spellEnd"/>
      <w:r w:rsidRPr="00D12D1E">
        <w:rPr>
          <w:rFonts w:ascii="Verdana" w:hAnsi="Verdana" w:cs="Lucida Sans Unicode"/>
          <w:color w:val="000000"/>
        </w:rPr>
        <w:t xml:space="preserve"> εργαζόταν και ζούσε πολύ απλά. Πέθανε από πνευμονία τα ξημερώματα της 3ης Ιανουαρίου 1911.</w:t>
      </w:r>
      <w:r w:rsidRPr="00D12D1E">
        <w:rPr>
          <w:rFonts w:ascii="Verdana" w:hAnsi="Verdana"/>
        </w:rPr>
        <w:t xml:space="preserve"> (</w:t>
      </w:r>
      <w:r w:rsidRPr="00D12D1E">
        <w:rPr>
          <w:rFonts w:ascii="Verdana" w:hAnsi="Verdana" w:cs="Lucida Sans Unicode"/>
          <w:color w:val="000000"/>
        </w:rPr>
        <w:t>https://www.sansimera.gr/biographies/1144),συγκίνηση σε όλη την Ελλάδα.</w:t>
      </w:r>
    </w:p>
    <w:p w14:paraId="2E5BD661" w14:textId="27683020" w:rsidR="00257AC6" w:rsidRPr="00D12D1E" w:rsidRDefault="00257AC6" w:rsidP="00D76ACA">
      <w:pPr>
        <w:spacing w:line="360" w:lineRule="auto"/>
        <w:jc w:val="both"/>
        <w:rPr>
          <w:rFonts w:ascii="Verdana" w:hAnsi="Verdana" w:cs="Lucida Sans Unicode"/>
          <w:color w:val="000000"/>
        </w:rPr>
      </w:pPr>
      <w:r w:rsidRPr="00D12D1E">
        <w:rPr>
          <w:rFonts w:ascii="Verdana" w:hAnsi="Verdana" w:cs="Lucida Sans Unicode"/>
          <w:color w:val="000000"/>
        </w:rPr>
        <w:t>Ήταν άνθρωπος βαθύτατα θρησκευόμενος, ταπεινός και μοναχικός. Άρχισε το συγγραφικό έργο του με ιστορικά μυθιστορήματα, περιπετειώδη και ρομαντικά </w:t>
      </w:r>
      <w:r w:rsidRPr="00D12D1E">
        <w:rPr>
          <w:rStyle w:val="a6"/>
          <w:rFonts w:ascii="Verdana" w:hAnsi="Verdana" w:cs="Lucida Sans Unicode"/>
          <w:color w:val="000000"/>
        </w:rPr>
        <w:t xml:space="preserve">(Η </w:t>
      </w:r>
      <w:proofErr w:type="spellStart"/>
      <w:r w:rsidRPr="00D12D1E">
        <w:rPr>
          <w:rStyle w:val="a6"/>
          <w:rFonts w:ascii="Verdana" w:hAnsi="Verdana" w:cs="Lucida Sans Unicode"/>
          <w:color w:val="000000"/>
        </w:rPr>
        <w:t>μετανάστις</w:t>
      </w:r>
      <w:proofErr w:type="spellEnd"/>
      <w:r w:rsidRPr="00D12D1E">
        <w:rPr>
          <w:rStyle w:val="a6"/>
          <w:rFonts w:ascii="Verdana" w:hAnsi="Verdana" w:cs="Lucida Sans Unicode"/>
          <w:color w:val="000000"/>
        </w:rPr>
        <w:t>, Οι Έμποροι των Εθνών, Η γυφτοπούλα),</w:t>
      </w:r>
      <w:r w:rsidRPr="00D12D1E">
        <w:rPr>
          <w:rFonts w:ascii="Verdana" w:hAnsi="Verdana" w:cs="Lucida Sans Unicode"/>
          <w:color w:val="000000"/>
        </w:rPr>
        <w:t> αλλά αργότερα στράφηκε στο διήγημα, όπου και διέπρεψε. Θεωρείται ένας από τους σημαντικότερους νεοέλληνες πεζογράφους και ο</w:t>
      </w:r>
      <w:r w:rsidR="00D12D1E">
        <w:rPr>
          <w:rFonts w:ascii="Verdana" w:hAnsi="Verdana" w:cs="Lucida Sans Unicode"/>
          <w:color w:val="000000"/>
        </w:rPr>
        <w:t xml:space="preserve"> </w:t>
      </w:r>
      <w:r w:rsidRPr="00D12D1E">
        <w:rPr>
          <w:rFonts w:ascii="Verdana" w:hAnsi="Verdana" w:cs="Lucida Sans Unicode"/>
          <w:color w:val="000000"/>
        </w:rPr>
        <w:t>κυριότερος εκπρόσωπος του ηθογραφικού διηγήματος. Το έργο του το διακρίνει βαθιά θρησκευτική πίστη, προσήλωση στην παράδοση, συγκατάβαση στις αδυναμίες των ανθρώπων και συμπάθεια στις δυστυχίες τους, αλλά και ευαισθησία απέναντι στη φύση και στη ζωή.</w:t>
      </w:r>
    </w:p>
    <w:p w14:paraId="71D5E9B2" w14:textId="4CFBE72D" w:rsidR="0083311E" w:rsidRPr="00F00C6F" w:rsidRDefault="0083311E" w:rsidP="00981118">
      <w:pPr>
        <w:jc w:val="both"/>
        <w:rPr>
          <w:rFonts w:ascii="Verdana" w:hAnsi="Verdana"/>
          <w:b/>
          <w:bCs/>
          <w:sz w:val="28"/>
          <w:szCs w:val="28"/>
        </w:rPr>
      </w:pPr>
      <w:r w:rsidRPr="00F00C6F">
        <w:rPr>
          <w:rFonts w:ascii="Verdana" w:hAnsi="Verdana"/>
          <w:b/>
          <w:bCs/>
          <w:sz w:val="28"/>
          <w:szCs w:val="28"/>
        </w:rPr>
        <w:t>5)Η γλώσσα του Παπαδιαμάντη</w:t>
      </w:r>
    </w:p>
    <w:p w14:paraId="2CC9D412" w14:textId="0E445324" w:rsidR="00AA37C0" w:rsidRDefault="00981118" w:rsidP="00AA37C0">
      <w:pPr>
        <w:spacing w:line="360" w:lineRule="auto"/>
        <w:jc w:val="both"/>
        <w:rPr>
          <w:rFonts w:ascii="Verdana" w:hAnsi="Verdana"/>
        </w:rPr>
      </w:pPr>
      <w:r w:rsidRPr="00981118">
        <w:rPr>
          <w:rFonts w:ascii="Verdana" w:hAnsi="Verdana"/>
        </w:rPr>
        <w:t xml:space="preserve">Ιδιόμορφη είναι και η γλώσσα του Παπαδιαμάντη, επηρεασμένη από τα εκκλησιαστικά βιβλία. Αυτό, όμως, δεν εμποδίζει ούτε τη σαφήνεια και κατανόηση, ούτε το να έχουν οι φυσικές του περιγραφές, ποίηση αληθινή. </w:t>
      </w:r>
      <w:r>
        <w:rPr>
          <w:rFonts w:ascii="Verdana" w:hAnsi="Verdana"/>
        </w:rPr>
        <w:t>(</w:t>
      </w:r>
      <w:hyperlink r:id="rId17" w:history="1">
        <w:r w:rsidR="00AA37C0" w:rsidRPr="00D8121D">
          <w:rPr>
            <w:rStyle w:val="-"/>
            <w:rFonts w:ascii="Verdana" w:hAnsi="Verdana"/>
          </w:rPr>
          <w:t>https://www.sansimera.gr/biographies/1144</w:t>
        </w:r>
      </w:hyperlink>
      <w:r>
        <w:rPr>
          <w:rFonts w:ascii="Verdana" w:hAnsi="Verdana"/>
        </w:rPr>
        <w:t>).</w:t>
      </w:r>
    </w:p>
    <w:p w14:paraId="7B601AA0" w14:textId="2135C935" w:rsidR="00AA37C0" w:rsidRDefault="00AA37C0" w:rsidP="00AA37C0">
      <w:pPr>
        <w:spacing w:line="360" w:lineRule="auto"/>
        <w:jc w:val="both"/>
        <w:rPr>
          <w:rFonts w:ascii="Verdana" w:eastAsia="Times New Roman" w:hAnsi="Verdana" w:cs="Open Sans"/>
          <w:color w:val="000000"/>
          <w:kern w:val="0"/>
          <w:lang w:eastAsia="el-GR"/>
          <w14:ligatures w14:val="none"/>
        </w:rPr>
      </w:pPr>
      <w:r>
        <w:rPr>
          <w:rFonts w:ascii="Verdana" w:hAnsi="Verdana"/>
        </w:rPr>
        <w:t xml:space="preserve">Ο Αλέξανδρος </w:t>
      </w:r>
      <w:r w:rsidR="00981118" w:rsidRPr="00981118">
        <w:rPr>
          <w:rFonts w:ascii="Verdana" w:eastAsia="Times New Roman" w:hAnsi="Verdana" w:cs="Open Sans"/>
          <w:color w:val="000000"/>
          <w:kern w:val="0"/>
          <w:lang w:eastAsia="el-GR"/>
          <w14:ligatures w14:val="none"/>
        </w:rPr>
        <w:t>Παπαδιαμάντη</w:t>
      </w:r>
      <w:r>
        <w:rPr>
          <w:rFonts w:ascii="Verdana" w:eastAsia="Times New Roman" w:hAnsi="Verdana" w:cs="Open Sans"/>
          <w:color w:val="000000"/>
          <w:kern w:val="0"/>
          <w:lang w:eastAsia="el-GR"/>
          <w14:ligatures w14:val="none"/>
        </w:rPr>
        <w:t xml:space="preserve">ς χρησιμοποιεί στα έργα του την καθαρεύουσα, την </w:t>
      </w:r>
      <w:proofErr w:type="spellStart"/>
      <w:r>
        <w:rPr>
          <w:rFonts w:ascii="Verdana" w:eastAsia="Times New Roman" w:hAnsi="Verdana" w:cs="Open Sans"/>
          <w:color w:val="000000"/>
          <w:kern w:val="0"/>
          <w:lang w:eastAsia="el-GR"/>
          <w14:ligatures w14:val="none"/>
        </w:rPr>
        <w:t>αρχαϊζουσα</w:t>
      </w:r>
      <w:proofErr w:type="spellEnd"/>
      <w:r>
        <w:rPr>
          <w:rFonts w:ascii="Verdana" w:eastAsia="Times New Roman" w:hAnsi="Verdana" w:cs="Open Sans"/>
          <w:color w:val="000000"/>
          <w:kern w:val="0"/>
          <w:lang w:eastAsia="el-GR"/>
          <w14:ligatures w14:val="none"/>
        </w:rPr>
        <w:t xml:space="preserve">, τη δημοτική καθώς και διαλέκτους και κυρίως το Σκιαθίτικο ιδίωμα. </w:t>
      </w:r>
    </w:p>
    <w:p w14:paraId="415B3FB6" w14:textId="627300A6" w:rsidR="00AA37C0" w:rsidRDefault="00AA37C0" w:rsidP="00AA37C0">
      <w:pPr>
        <w:spacing w:line="360" w:lineRule="auto"/>
        <w:jc w:val="both"/>
        <w:rPr>
          <w:rFonts w:ascii="Verdana" w:eastAsia="Times New Roman" w:hAnsi="Verdana" w:cs="Open Sans"/>
          <w:color w:val="000000"/>
          <w:kern w:val="0"/>
          <w:lang w:eastAsia="el-GR"/>
          <w14:ligatures w14:val="none"/>
        </w:rPr>
      </w:pPr>
      <w:r>
        <w:rPr>
          <w:rFonts w:ascii="Verdana" w:eastAsia="Times New Roman" w:hAnsi="Verdana" w:cs="Open Sans"/>
          <w:color w:val="000000"/>
          <w:kern w:val="0"/>
          <w:lang w:eastAsia="el-GR"/>
          <w14:ligatures w14:val="none"/>
        </w:rPr>
        <w:t xml:space="preserve">Η καθαρεύουσα εμφανίζεται σε διάφορες μορφές στους  </w:t>
      </w:r>
      <w:r w:rsidR="00C6678E">
        <w:rPr>
          <w:rFonts w:ascii="Verdana" w:eastAsia="Times New Roman" w:hAnsi="Verdana" w:cs="Open Sans"/>
          <w:color w:val="000000"/>
          <w:kern w:val="0"/>
          <w:lang w:eastAsia="el-GR"/>
          <w14:ligatures w14:val="none"/>
        </w:rPr>
        <w:t>χαρακτήρες</w:t>
      </w:r>
      <w:r>
        <w:rPr>
          <w:rFonts w:ascii="Verdana" w:eastAsia="Times New Roman" w:hAnsi="Verdana" w:cs="Open Sans"/>
          <w:color w:val="000000"/>
          <w:kern w:val="0"/>
          <w:lang w:eastAsia="el-GR"/>
          <w14:ligatures w14:val="none"/>
        </w:rPr>
        <w:t xml:space="preserve"> των </w:t>
      </w:r>
      <w:r w:rsidR="00C6678E">
        <w:rPr>
          <w:rFonts w:ascii="Verdana" w:eastAsia="Times New Roman" w:hAnsi="Verdana" w:cs="Open Sans"/>
          <w:color w:val="000000"/>
          <w:kern w:val="0"/>
          <w:lang w:eastAsia="el-GR"/>
          <w14:ligatures w14:val="none"/>
        </w:rPr>
        <w:t>έργων</w:t>
      </w:r>
      <w:r>
        <w:rPr>
          <w:rFonts w:ascii="Verdana" w:eastAsia="Times New Roman" w:hAnsi="Verdana" w:cs="Open Sans"/>
          <w:color w:val="000000"/>
          <w:kern w:val="0"/>
          <w:lang w:eastAsia="el-GR"/>
          <w14:ligatures w14:val="none"/>
        </w:rPr>
        <w:t xml:space="preserve"> του, που </w:t>
      </w:r>
      <w:r w:rsidR="00C6678E">
        <w:rPr>
          <w:rFonts w:ascii="Verdana" w:eastAsia="Times New Roman" w:hAnsi="Verdana" w:cs="Open Sans"/>
          <w:color w:val="000000"/>
          <w:kern w:val="0"/>
          <w:lang w:eastAsia="el-GR"/>
          <w14:ligatures w14:val="none"/>
        </w:rPr>
        <w:t>έχουν</w:t>
      </w:r>
      <w:r>
        <w:rPr>
          <w:rFonts w:ascii="Verdana" w:eastAsia="Times New Roman" w:hAnsi="Verdana" w:cs="Open Sans"/>
          <w:color w:val="000000"/>
          <w:kern w:val="0"/>
          <w:lang w:eastAsia="el-GR"/>
          <w14:ligatures w14:val="none"/>
        </w:rPr>
        <w:t xml:space="preserve"> </w:t>
      </w:r>
      <w:r w:rsidR="00C6678E">
        <w:rPr>
          <w:rFonts w:ascii="Verdana" w:eastAsia="Times New Roman" w:hAnsi="Verdana" w:cs="Open Sans"/>
          <w:color w:val="000000"/>
          <w:kern w:val="0"/>
          <w:lang w:eastAsia="el-GR"/>
          <w14:ligatures w14:val="none"/>
        </w:rPr>
        <w:t>κάποια</w:t>
      </w:r>
      <w:r>
        <w:rPr>
          <w:rFonts w:ascii="Verdana" w:eastAsia="Times New Roman" w:hAnsi="Verdana" w:cs="Open Sans"/>
          <w:color w:val="000000"/>
          <w:kern w:val="0"/>
          <w:lang w:eastAsia="el-GR"/>
          <w14:ligatures w14:val="none"/>
        </w:rPr>
        <w:t xml:space="preserve"> </w:t>
      </w:r>
      <w:r w:rsidR="00C6678E">
        <w:rPr>
          <w:rFonts w:ascii="Verdana" w:eastAsia="Times New Roman" w:hAnsi="Verdana" w:cs="Open Sans"/>
          <w:color w:val="000000"/>
          <w:kern w:val="0"/>
          <w:lang w:eastAsia="el-GR"/>
          <w14:ligatures w14:val="none"/>
        </w:rPr>
        <w:t>μόρφωση</w:t>
      </w:r>
      <w:r>
        <w:rPr>
          <w:rFonts w:ascii="Verdana" w:eastAsia="Times New Roman" w:hAnsi="Verdana" w:cs="Open Sans"/>
          <w:color w:val="000000"/>
          <w:kern w:val="0"/>
          <w:lang w:eastAsia="el-GR"/>
          <w14:ligatures w14:val="none"/>
        </w:rPr>
        <w:t xml:space="preserve"> καθώς και στην  </w:t>
      </w:r>
      <w:r w:rsidR="00C6678E">
        <w:rPr>
          <w:rFonts w:ascii="Verdana" w:eastAsia="Times New Roman" w:hAnsi="Verdana" w:cs="Open Sans"/>
          <w:color w:val="000000"/>
          <w:kern w:val="0"/>
          <w:lang w:eastAsia="el-GR"/>
          <w14:ligatures w14:val="none"/>
        </w:rPr>
        <w:t>αφήγηση</w:t>
      </w:r>
      <w:r>
        <w:rPr>
          <w:rFonts w:ascii="Verdana" w:eastAsia="Times New Roman" w:hAnsi="Verdana" w:cs="Open Sans"/>
          <w:color w:val="000000"/>
          <w:kern w:val="0"/>
          <w:lang w:eastAsia="el-GR"/>
          <w14:ligatures w14:val="none"/>
        </w:rPr>
        <w:t xml:space="preserve">. Όταν </w:t>
      </w:r>
      <w:r w:rsidR="00C6678E">
        <w:rPr>
          <w:rFonts w:ascii="Verdana" w:eastAsia="Times New Roman" w:hAnsi="Verdana" w:cs="Open Sans"/>
          <w:color w:val="000000"/>
          <w:kern w:val="0"/>
          <w:lang w:eastAsia="el-GR"/>
          <w14:ligatures w14:val="none"/>
        </w:rPr>
        <w:t>περιγράφει</w:t>
      </w:r>
      <w:r>
        <w:rPr>
          <w:rFonts w:ascii="Verdana" w:eastAsia="Times New Roman" w:hAnsi="Verdana" w:cs="Open Sans"/>
          <w:color w:val="000000"/>
          <w:kern w:val="0"/>
          <w:lang w:eastAsia="el-GR"/>
          <w14:ligatures w14:val="none"/>
        </w:rPr>
        <w:t xml:space="preserve"> </w:t>
      </w:r>
      <w:r w:rsidR="00C6678E">
        <w:rPr>
          <w:rFonts w:ascii="Verdana" w:eastAsia="Times New Roman" w:hAnsi="Verdana" w:cs="Open Sans"/>
          <w:color w:val="000000"/>
          <w:kern w:val="0"/>
          <w:lang w:eastAsia="el-GR"/>
          <w14:ligatures w14:val="none"/>
        </w:rPr>
        <w:t>τοπία</w:t>
      </w:r>
      <w:r>
        <w:rPr>
          <w:rFonts w:ascii="Verdana" w:eastAsia="Times New Roman" w:hAnsi="Verdana" w:cs="Open Sans"/>
          <w:color w:val="000000"/>
          <w:kern w:val="0"/>
          <w:lang w:eastAsia="el-GR"/>
          <w14:ligatures w14:val="none"/>
        </w:rPr>
        <w:t xml:space="preserve"> και τις ψυχές των </w:t>
      </w:r>
      <w:r w:rsidR="00C6678E">
        <w:rPr>
          <w:rFonts w:ascii="Verdana" w:eastAsia="Times New Roman" w:hAnsi="Verdana" w:cs="Open Sans"/>
          <w:color w:val="000000"/>
          <w:kern w:val="0"/>
          <w:lang w:eastAsia="el-GR"/>
          <w14:ligatures w14:val="none"/>
        </w:rPr>
        <w:t>ηρώων</w:t>
      </w:r>
      <w:r>
        <w:rPr>
          <w:rFonts w:ascii="Verdana" w:eastAsia="Times New Roman" w:hAnsi="Verdana" w:cs="Open Sans"/>
          <w:color w:val="000000"/>
          <w:kern w:val="0"/>
          <w:lang w:eastAsia="el-GR"/>
          <w14:ligatures w14:val="none"/>
        </w:rPr>
        <w:t xml:space="preserve"> του </w:t>
      </w:r>
      <w:r w:rsidR="00C6678E">
        <w:rPr>
          <w:rFonts w:ascii="Verdana" w:eastAsia="Times New Roman" w:hAnsi="Verdana" w:cs="Open Sans"/>
          <w:color w:val="000000"/>
          <w:kern w:val="0"/>
          <w:lang w:eastAsia="el-GR"/>
          <w14:ligatures w14:val="none"/>
        </w:rPr>
        <w:t>εντοπίζεται</w:t>
      </w:r>
      <w:r>
        <w:rPr>
          <w:rFonts w:ascii="Verdana" w:eastAsia="Times New Roman" w:hAnsi="Verdana" w:cs="Open Sans"/>
          <w:color w:val="000000"/>
          <w:kern w:val="0"/>
          <w:lang w:eastAsia="el-GR"/>
          <w14:ligatures w14:val="none"/>
        </w:rPr>
        <w:t xml:space="preserve"> η </w:t>
      </w:r>
      <w:proofErr w:type="spellStart"/>
      <w:r>
        <w:rPr>
          <w:rFonts w:ascii="Verdana" w:eastAsia="Times New Roman" w:hAnsi="Verdana" w:cs="Open Sans"/>
          <w:color w:val="000000"/>
          <w:kern w:val="0"/>
          <w:lang w:eastAsia="el-GR"/>
          <w14:ligatures w14:val="none"/>
        </w:rPr>
        <w:t>αρχαϊζουσα</w:t>
      </w:r>
      <w:proofErr w:type="spellEnd"/>
      <w:r>
        <w:rPr>
          <w:rFonts w:ascii="Verdana" w:eastAsia="Times New Roman" w:hAnsi="Verdana" w:cs="Open Sans"/>
          <w:color w:val="000000"/>
          <w:kern w:val="0"/>
          <w:lang w:eastAsia="el-GR"/>
          <w14:ligatures w14:val="none"/>
        </w:rPr>
        <w:t xml:space="preserve">. Τέλος, </w:t>
      </w:r>
      <w:r w:rsidR="00C6678E">
        <w:rPr>
          <w:rFonts w:ascii="Verdana" w:eastAsia="Times New Roman" w:hAnsi="Verdana" w:cs="Open Sans"/>
          <w:color w:val="000000"/>
          <w:kern w:val="0"/>
          <w:lang w:eastAsia="el-GR"/>
          <w14:ligatures w14:val="none"/>
        </w:rPr>
        <w:t>χρησιμοποιεί</w:t>
      </w:r>
      <w:r>
        <w:rPr>
          <w:rFonts w:ascii="Verdana" w:eastAsia="Times New Roman" w:hAnsi="Verdana" w:cs="Open Sans"/>
          <w:color w:val="000000"/>
          <w:kern w:val="0"/>
          <w:lang w:eastAsia="el-GR"/>
          <w14:ligatures w14:val="none"/>
        </w:rPr>
        <w:t xml:space="preserve"> την δημοτική </w:t>
      </w:r>
      <w:r w:rsidR="00C6678E">
        <w:rPr>
          <w:rFonts w:ascii="Verdana" w:eastAsia="Times New Roman" w:hAnsi="Verdana" w:cs="Open Sans"/>
          <w:color w:val="000000"/>
          <w:kern w:val="0"/>
          <w:lang w:eastAsia="el-GR"/>
          <w14:ligatures w14:val="none"/>
        </w:rPr>
        <w:t>γλώσσα</w:t>
      </w:r>
      <w:r>
        <w:rPr>
          <w:rFonts w:ascii="Verdana" w:eastAsia="Times New Roman" w:hAnsi="Verdana" w:cs="Open Sans"/>
          <w:color w:val="000000"/>
          <w:kern w:val="0"/>
          <w:lang w:eastAsia="el-GR"/>
          <w14:ligatures w14:val="none"/>
        </w:rPr>
        <w:t xml:space="preserve"> στην εσωτερική </w:t>
      </w:r>
      <w:r w:rsidR="00C6678E">
        <w:rPr>
          <w:rFonts w:ascii="Verdana" w:eastAsia="Times New Roman" w:hAnsi="Verdana" w:cs="Open Sans"/>
          <w:color w:val="000000"/>
          <w:kern w:val="0"/>
          <w:lang w:eastAsia="el-GR"/>
          <w14:ligatures w14:val="none"/>
        </w:rPr>
        <w:t>αφήγηση</w:t>
      </w:r>
      <w:r>
        <w:rPr>
          <w:rFonts w:ascii="Verdana" w:eastAsia="Times New Roman" w:hAnsi="Verdana" w:cs="Open Sans"/>
          <w:color w:val="000000"/>
          <w:kern w:val="0"/>
          <w:lang w:eastAsia="el-GR"/>
          <w14:ligatures w14:val="none"/>
        </w:rPr>
        <w:t xml:space="preserve">, </w:t>
      </w:r>
      <w:r w:rsidR="00C6678E">
        <w:rPr>
          <w:rFonts w:ascii="Verdana" w:eastAsia="Times New Roman" w:hAnsi="Verdana" w:cs="Open Sans"/>
          <w:color w:val="000000"/>
          <w:kern w:val="0"/>
          <w:lang w:eastAsia="el-GR"/>
          <w14:ligatures w14:val="none"/>
        </w:rPr>
        <w:t>κάποιες</w:t>
      </w:r>
      <w:r>
        <w:rPr>
          <w:rFonts w:ascii="Verdana" w:eastAsia="Times New Roman" w:hAnsi="Verdana" w:cs="Open Sans"/>
          <w:color w:val="000000"/>
          <w:kern w:val="0"/>
          <w:lang w:eastAsia="el-GR"/>
          <w14:ligatures w14:val="none"/>
        </w:rPr>
        <w:t xml:space="preserve"> φορές στον κεντρικό </w:t>
      </w:r>
      <w:r w:rsidR="00C6678E">
        <w:rPr>
          <w:rFonts w:ascii="Verdana" w:eastAsia="Times New Roman" w:hAnsi="Verdana" w:cs="Open Sans"/>
          <w:color w:val="000000"/>
          <w:kern w:val="0"/>
          <w:lang w:eastAsia="el-GR"/>
          <w14:ligatures w14:val="none"/>
        </w:rPr>
        <w:t>αφηγητή</w:t>
      </w:r>
      <w:r>
        <w:rPr>
          <w:rFonts w:ascii="Verdana" w:eastAsia="Times New Roman" w:hAnsi="Verdana" w:cs="Open Sans"/>
          <w:color w:val="000000"/>
          <w:kern w:val="0"/>
          <w:lang w:eastAsia="el-GR"/>
          <w14:ligatures w14:val="none"/>
        </w:rPr>
        <w:t xml:space="preserve">, σε </w:t>
      </w:r>
      <w:r w:rsidR="00C6678E">
        <w:rPr>
          <w:rFonts w:ascii="Verdana" w:eastAsia="Times New Roman" w:hAnsi="Verdana" w:cs="Open Sans"/>
          <w:color w:val="000000"/>
          <w:kern w:val="0"/>
          <w:lang w:eastAsia="el-GR"/>
          <w14:ligatures w14:val="none"/>
        </w:rPr>
        <w:t>διάλογους</w:t>
      </w:r>
      <w:r>
        <w:rPr>
          <w:rFonts w:ascii="Verdana" w:eastAsia="Times New Roman" w:hAnsi="Verdana" w:cs="Open Sans"/>
          <w:color w:val="000000"/>
          <w:kern w:val="0"/>
          <w:lang w:eastAsia="el-GR"/>
          <w14:ligatures w14:val="none"/>
        </w:rPr>
        <w:t xml:space="preserve">  </w:t>
      </w:r>
      <w:r w:rsidR="00C6678E">
        <w:rPr>
          <w:rFonts w:ascii="Verdana" w:eastAsia="Times New Roman" w:hAnsi="Verdana" w:cs="Open Sans"/>
          <w:color w:val="000000"/>
          <w:kern w:val="0"/>
          <w:lang w:eastAsia="el-GR"/>
          <w14:ligatures w14:val="none"/>
        </w:rPr>
        <w:t>απλών</w:t>
      </w:r>
      <w:r>
        <w:rPr>
          <w:rFonts w:ascii="Verdana" w:eastAsia="Times New Roman" w:hAnsi="Verdana" w:cs="Open Sans"/>
          <w:color w:val="000000"/>
          <w:kern w:val="0"/>
          <w:lang w:eastAsia="el-GR"/>
          <w14:ligatures w14:val="none"/>
        </w:rPr>
        <w:t xml:space="preserve"> </w:t>
      </w:r>
      <w:r w:rsidR="00C6678E">
        <w:rPr>
          <w:rFonts w:ascii="Verdana" w:eastAsia="Times New Roman" w:hAnsi="Verdana" w:cs="Open Sans"/>
          <w:color w:val="000000"/>
          <w:kern w:val="0"/>
          <w:lang w:eastAsia="el-GR"/>
          <w14:ligatures w14:val="none"/>
        </w:rPr>
        <w:t>ανθρώπων</w:t>
      </w:r>
      <w:r>
        <w:rPr>
          <w:rFonts w:ascii="Verdana" w:eastAsia="Times New Roman" w:hAnsi="Verdana" w:cs="Open Sans"/>
          <w:color w:val="000000"/>
          <w:kern w:val="0"/>
          <w:lang w:eastAsia="el-GR"/>
          <w14:ligatures w14:val="none"/>
        </w:rPr>
        <w:t xml:space="preserve"> </w:t>
      </w:r>
      <w:r w:rsidR="00C6678E">
        <w:rPr>
          <w:rFonts w:ascii="Verdana" w:eastAsia="Times New Roman" w:hAnsi="Verdana" w:cs="Open Sans"/>
          <w:color w:val="000000"/>
          <w:kern w:val="0"/>
          <w:lang w:eastAsia="el-GR"/>
          <w14:ligatures w14:val="none"/>
        </w:rPr>
        <w:t>χωρίς</w:t>
      </w:r>
      <w:r>
        <w:rPr>
          <w:rFonts w:ascii="Verdana" w:eastAsia="Times New Roman" w:hAnsi="Verdana" w:cs="Open Sans"/>
          <w:color w:val="000000"/>
          <w:kern w:val="0"/>
          <w:lang w:eastAsia="el-GR"/>
          <w14:ligatures w14:val="none"/>
        </w:rPr>
        <w:t xml:space="preserve"> </w:t>
      </w:r>
      <w:r w:rsidR="00C6678E">
        <w:rPr>
          <w:rFonts w:ascii="Verdana" w:eastAsia="Times New Roman" w:hAnsi="Verdana" w:cs="Open Sans"/>
          <w:color w:val="000000"/>
          <w:kern w:val="0"/>
          <w:lang w:eastAsia="el-GR"/>
          <w14:ligatures w14:val="none"/>
        </w:rPr>
        <w:t>κάποια</w:t>
      </w:r>
      <w:r>
        <w:rPr>
          <w:rFonts w:ascii="Verdana" w:eastAsia="Times New Roman" w:hAnsi="Verdana" w:cs="Open Sans"/>
          <w:color w:val="000000"/>
          <w:kern w:val="0"/>
          <w:lang w:eastAsia="el-GR"/>
          <w14:ligatures w14:val="none"/>
        </w:rPr>
        <w:t xml:space="preserve"> </w:t>
      </w:r>
      <w:r w:rsidR="00C6678E">
        <w:rPr>
          <w:rFonts w:ascii="Verdana" w:eastAsia="Times New Roman" w:hAnsi="Verdana" w:cs="Open Sans"/>
          <w:color w:val="000000"/>
          <w:kern w:val="0"/>
          <w:lang w:eastAsia="el-GR"/>
          <w14:ligatures w14:val="none"/>
        </w:rPr>
        <w:t>μόρφωση</w:t>
      </w:r>
      <w:r>
        <w:rPr>
          <w:rFonts w:ascii="Verdana" w:eastAsia="Times New Roman" w:hAnsi="Verdana" w:cs="Open Sans"/>
          <w:color w:val="000000"/>
          <w:kern w:val="0"/>
          <w:lang w:eastAsia="el-GR"/>
          <w14:ligatures w14:val="none"/>
        </w:rPr>
        <w:t xml:space="preserve"> και στου τίτλους των </w:t>
      </w:r>
      <w:r w:rsidR="00C6678E">
        <w:rPr>
          <w:rFonts w:ascii="Verdana" w:eastAsia="Times New Roman" w:hAnsi="Verdana" w:cs="Open Sans"/>
          <w:color w:val="000000"/>
          <w:kern w:val="0"/>
          <w:lang w:eastAsia="el-GR"/>
          <w14:ligatures w14:val="none"/>
        </w:rPr>
        <w:t>διηγημάτων</w:t>
      </w:r>
      <w:r>
        <w:rPr>
          <w:rFonts w:ascii="Verdana" w:eastAsia="Times New Roman" w:hAnsi="Verdana" w:cs="Open Sans"/>
          <w:color w:val="000000"/>
          <w:kern w:val="0"/>
          <w:lang w:eastAsia="el-GR"/>
          <w14:ligatures w14:val="none"/>
        </w:rPr>
        <w:t xml:space="preserve"> του.</w:t>
      </w:r>
    </w:p>
    <w:p w14:paraId="0C65909B" w14:textId="70ECCAED" w:rsidR="00981118" w:rsidRPr="00AA37C0" w:rsidRDefault="00981118" w:rsidP="00AA37C0">
      <w:pPr>
        <w:spacing w:line="360" w:lineRule="auto"/>
        <w:jc w:val="both"/>
        <w:rPr>
          <w:rFonts w:ascii="Verdana" w:hAnsi="Verdana"/>
        </w:rPr>
      </w:pPr>
      <w:r w:rsidRPr="00981118">
        <w:rPr>
          <w:rFonts w:ascii="Verdana" w:eastAsia="Times New Roman" w:hAnsi="Verdana" w:cs="Open Sans"/>
          <w:color w:val="000000"/>
          <w:kern w:val="0"/>
          <w:lang w:eastAsia="el-GR"/>
          <w14:ligatures w14:val="none"/>
        </w:rPr>
        <w:lastRenderedPageBreak/>
        <w:t xml:space="preserve"> </w:t>
      </w:r>
      <w:r>
        <w:t>(</w:t>
      </w:r>
      <w:bookmarkStart w:id="15" w:name="_Hlk159156710"/>
      <w:r>
        <w:rPr>
          <w:rFonts w:ascii="Verdana" w:eastAsia="Times New Roman" w:hAnsi="Verdana" w:cs="Open Sans"/>
          <w:color w:val="000000"/>
          <w:kern w:val="0"/>
          <w:lang w:eastAsia="el-GR"/>
          <w14:ligatures w14:val="none"/>
        </w:rPr>
        <w:fldChar w:fldCharType="begin"/>
      </w:r>
      <w:r>
        <w:rPr>
          <w:rFonts w:ascii="Verdana" w:eastAsia="Times New Roman" w:hAnsi="Verdana" w:cs="Open Sans"/>
          <w:color w:val="000000"/>
          <w:kern w:val="0"/>
          <w:lang w:eastAsia="el-GR"/>
          <w14:ligatures w14:val="none"/>
        </w:rPr>
        <w:instrText>HYPERLINK "</w:instrText>
      </w:r>
      <w:r w:rsidRPr="00981118">
        <w:rPr>
          <w:rFonts w:ascii="Verdana" w:eastAsia="Times New Roman" w:hAnsi="Verdana" w:cs="Open Sans"/>
          <w:color w:val="000000"/>
          <w:kern w:val="0"/>
          <w:lang w:eastAsia="el-GR"/>
          <w14:ligatures w14:val="none"/>
        </w:rPr>
        <w:instrText>https://www.pemptousia.gr/2022/01/o-goiteftikos-logos-tou-alexandrou-papadiamanti/</w:instrText>
      </w:r>
      <w:r>
        <w:rPr>
          <w:rFonts w:ascii="Verdana" w:eastAsia="Times New Roman" w:hAnsi="Verdana" w:cs="Open Sans"/>
          <w:color w:val="000000"/>
          <w:kern w:val="0"/>
          <w:lang w:eastAsia="el-GR"/>
          <w14:ligatures w14:val="none"/>
        </w:rPr>
        <w:instrText>"</w:instrText>
      </w:r>
      <w:r>
        <w:rPr>
          <w:rFonts w:ascii="Verdana" w:eastAsia="Times New Roman" w:hAnsi="Verdana" w:cs="Open Sans"/>
          <w:color w:val="000000"/>
          <w:kern w:val="0"/>
          <w:lang w:eastAsia="el-GR"/>
          <w14:ligatures w14:val="none"/>
        </w:rPr>
      </w:r>
      <w:r>
        <w:rPr>
          <w:rFonts w:ascii="Verdana" w:eastAsia="Times New Roman" w:hAnsi="Verdana" w:cs="Open Sans"/>
          <w:color w:val="000000"/>
          <w:kern w:val="0"/>
          <w:lang w:eastAsia="el-GR"/>
          <w14:ligatures w14:val="none"/>
        </w:rPr>
        <w:fldChar w:fldCharType="separate"/>
      </w:r>
      <w:r w:rsidRPr="009C174A">
        <w:rPr>
          <w:rStyle w:val="-"/>
          <w:rFonts w:ascii="Verdana" w:eastAsia="Times New Roman" w:hAnsi="Verdana" w:cs="Open Sans"/>
          <w:kern w:val="0"/>
          <w:lang w:eastAsia="el-GR"/>
          <w14:ligatures w14:val="none"/>
        </w:rPr>
        <w:t>https://www.pemptousia.gr/2022/01/o-goiteftikos-logos-tou-alexandrou-papadiamanti/</w:t>
      </w:r>
      <w:r>
        <w:rPr>
          <w:rFonts w:ascii="Verdana" w:eastAsia="Times New Roman" w:hAnsi="Verdana" w:cs="Open Sans"/>
          <w:color w:val="000000"/>
          <w:kern w:val="0"/>
          <w:lang w:eastAsia="el-GR"/>
          <w14:ligatures w14:val="none"/>
        </w:rPr>
        <w:fldChar w:fldCharType="end"/>
      </w:r>
      <w:bookmarkEnd w:id="15"/>
      <w:r>
        <w:rPr>
          <w:rFonts w:ascii="Verdana" w:eastAsia="Times New Roman" w:hAnsi="Verdana" w:cs="Open Sans"/>
          <w:color w:val="000000"/>
          <w:kern w:val="0"/>
          <w:lang w:eastAsia="el-GR"/>
          <w14:ligatures w14:val="none"/>
        </w:rPr>
        <w:t>).</w:t>
      </w:r>
    </w:p>
    <w:p w14:paraId="74710E4F" w14:textId="713FC7A7" w:rsidR="00981118" w:rsidRPr="00F00C6F" w:rsidRDefault="00981118" w:rsidP="00981118">
      <w:pPr>
        <w:shd w:val="clear" w:color="auto" w:fill="FFFFFF"/>
        <w:spacing w:before="100" w:beforeAutospacing="1" w:after="100" w:afterAutospacing="1" w:line="360" w:lineRule="auto"/>
        <w:jc w:val="both"/>
        <w:rPr>
          <w:rFonts w:ascii="Verdana" w:eastAsia="Times New Roman" w:hAnsi="Verdana" w:cs="Open Sans"/>
          <w:b/>
          <w:bCs/>
          <w:color w:val="000000"/>
          <w:kern w:val="0"/>
          <w:sz w:val="28"/>
          <w:szCs w:val="28"/>
          <w:lang w:eastAsia="el-GR"/>
          <w14:ligatures w14:val="none"/>
        </w:rPr>
      </w:pPr>
      <w:r w:rsidRPr="00F00C6F">
        <w:rPr>
          <w:rFonts w:ascii="Verdana" w:hAnsi="Verdana"/>
          <w:b/>
          <w:bCs/>
          <w:sz w:val="28"/>
          <w:szCs w:val="28"/>
        </w:rPr>
        <w:t>6)Οι λογοτεχνικές αρετές του Παπαδιαμάντη</w:t>
      </w:r>
    </w:p>
    <w:p w14:paraId="7242A02C" w14:textId="0EF38BEE" w:rsidR="00C91B82" w:rsidRDefault="00257AC6" w:rsidP="00162E31">
      <w:pPr>
        <w:shd w:val="clear" w:color="auto" w:fill="FFFFFF"/>
        <w:spacing w:before="100" w:beforeAutospacing="1" w:after="100" w:afterAutospacing="1" w:line="360" w:lineRule="auto"/>
        <w:jc w:val="both"/>
        <w:rPr>
          <w:rFonts w:ascii="Verdana" w:hAnsi="Verdana"/>
        </w:rPr>
      </w:pPr>
      <w:r>
        <w:rPr>
          <w:rFonts w:ascii="Verdana" w:hAnsi="Verdana"/>
          <w:lang w:val="en-US"/>
        </w:rPr>
        <w:t>O</w:t>
      </w:r>
      <w:r w:rsidRPr="00257AC6">
        <w:rPr>
          <w:rFonts w:ascii="Verdana" w:hAnsi="Verdana"/>
        </w:rPr>
        <w:t xml:space="preserve"> </w:t>
      </w:r>
      <w:r>
        <w:rPr>
          <w:rFonts w:ascii="Verdana" w:hAnsi="Verdana"/>
        </w:rPr>
        <w:t xml:space="preserve">συγκεκριμένος λογοτέχνης θεωρείται ως ένας ικανός ψυχογράφος καθώς μπορούσε να καταγράψει τις ψυχικές καταστάσεις των ηρώων, να δώσει το βαθύτερο αίτιο και να ερμηνεύσει έμμεσα τις ενέργειές τους. Παρουσιάζει στα έργα του διάφορους χαρακτήρες που παλεύουν με την κοινωνική αδικία, τους πειρασμούς και </w:t>
      </w:r>
      <w:r w:rsidR="00C91B82">
        <w:rPr>
          <w:rFonts w:ascii="Verdana" w:hAnsi="Verdana"/>
        </w:rPr>
        <w:t xml:space="preserve">οδηγούνται σε ένα είδος ηθικής κρίσης. Βασικό χαρακτηριστικό τους είναι οι έντονες περιγραφές είτε τοπίων είτε εσωτερικών και εξωτερικών χώρων. Επίσης τα διηγήματά του είναι </w:t>
      </w:r>
      <w:proofErr w:type="spellStart"/>
      <w:r w:rsidR="00C91B82">
        <w:rPr>
          <w:rFonts w:ascii="Verdana" w:hAnsi="Verdana"/>
        </w:rPr>
        <w:t>ηθικογραφικά</w:t>
      </w:r>
      <w:proofErr w:type="spellEnd"/>
      <w:r w:rsidR="00C91B82">
        <w:rPr>
          <w:rFonts w:ascii="Verdana" w:hAnsi="Verdana"/>
        </w:rPr>
        <w:t xml:space="preserve"> καθώς παρουσιάζουν στοιχεία της κοινωνίας, σχολιάζοντας και κρίνοντας με τρόπο ιδιαίτερο την εποχή. Μάλιστα στα έργα του υπάρχει μια βαθιά θρησκευτικότητα, χωρίς όμως ο ίδιος να είναι θρησκόληπτος. Ο Παπαδιαμάντης χρησιμοποιεί συστηματικά στοιχεία της φύσης, όπως τους βράχους, τη θάλασσα και τη σελήνη και τα συνδέει με την ευτυχία του ανθρώπου. Γενικά στα έργα του, συνδυάζονται τόσο τα σκηνικά όσο και η απόδοση της ψυχολογίας των ηρώων του με τρόπο μοναδικό που τον κάνει να ξεχωρίζει για το ύφος του. </w:t>
      </w:r>
    </w:p>
    <w:p w14:paraId="3BB59C7C" w14:textId="50373D97" w:rsidR="00981118" w:rsidRPr="00257AC6" w:rsidRDefault="00162E31" w:rsidP="00162E31">
      <w:pPr>
        <w:shd w:val="clear" w:color="auto" w:fill="FFFFFF"/>
        <w:spacing w:before="100" w:beforeAutospacing="1" w:after="100" w:afterAutospacing="1" w:line="360" w:lineRule="auto"/>
        <w:jc w:val="both"/>
        <w:rPr>
          <w:rFonts w:ascii="Verdana" w:hAnsi="Verdana"/>
        </w:rPr>
      </w:pPr>
      <w:r w:rsidRPr="00257AC6">
        <w:rPr>
          <w:rFonts w:ascii="Verdana" w:hAnsi="Verdana"/>
        </w:rPr>
        <w:t>(</w:t>
      </w:r>
      <w:bookmarkStart w:id="16" w:name="_Hlk159156690"/>
      <w:r w:rsidR="00260B89">
        <w:rPr>
          <w:rFonts w:ascii="Verdana" w:hAnsi="Verdana"/>
          <w:lang w:val="en-US"/>
        </w:rPr>
        <w:fldChar w:fldCharType="begin"/>
      </w:r>
      <w:r w:rsidR="00260B89">
        <w:rPr>
          <w:rFonts w:ascii="Verdana" w:hAnsi="Verdana"/>
          <w:lang w:val="en-US"/>
        </w:rPr>
        <w:instrText>HYPERLINK</w:instrText>
      </w:r>
      <w:r w:rsidR="00260B89" w:rsidRPr="00257AC6">
        <w:rPr>
          <w:rFonts w:ascii="Verdana" w:hAnsi="Verdana"/>
        </w:rPr>
        <w:instrText xml:space="preserve"> "</w:instrText>
      </w:r>
      <w:r w:rsidR="00260B89" w:rsidRPr="00162E31">
        <w:rPr>
          <w:rFonts w:ascii="Verdana" w:hAnsi="Verdana"/>
          <w:lang w:val="en-US"/>
        </w:rPr>
        <w:instrText>https</w:instrText>
      </w:r>
      <w:r w:rsidR="00260B89" w:rsidRPr="00257AC6">
        <w:rPr>
          <w:rFonts w:ascii="Verdana" w:hAnsi="Verdana"/>
        </w:rPr>
        <w:instrText>://</w:instrText>
      </w:r>
      <w:r w:rsidR="00260B89" w:rsidRPr="00162E31">
        <w:rPr>
          <w:rFonts w:ascii="Verdana" w:hAnsi="Verdana"/>
          <w:lang w:val="en-US"/>
        </w:rPr>
        <w:instrText>olympias</w:instrText>
      </w:r>
      <w:r w:rsidR="00260B89" w:rsidRPr="00257AC6">
        <w:rPr>
          <w:rFonts w:ascii="Verdana" w:hAnsi="Verdana"/>
        </w:rPr>
        <w:instrText>.</w:instrText>
      </w:r>
      <w:r w:rsidR="00260B89" w:rsidRPr="00162E31">
        <w:rPr>
          <w:rFonts w:ascii="Verdana" w:hAnsi="Verdana"/>
          <w:lang w:val="en-US"/>
        </w:rPr>
        <w:instrText>lib</w:instrText>
      </w:r>
      <w:r w:rsidR="00260B89" w:rsidRPr="00257AC6">
        <w:rPr>
          <w:rFonts w:ascii="Verdana" w:hAnsi="Verdana"/>
        </w:rPr>
        <w:instrText>.</w:instrText>
      </w:r>
      <w:r w:rsidR="00260B89" w:rsidRPr="00162E31">
        <w:rPr>
          <w:rFonts w:ascii="Verdana" w:hAnsi="Verdana"/>
          <w:lang w:val="en-US"/>
        </w:rPr>
        <w:instrText>uoi</w:instrText>
      </w:r>
      <w:r w:rsidR="00260B89" w:rsidRPr="00257AC6">
        <w:rPr>
          <w:rFonts w:ascii="Verdana" w:hAnsi="Verdana"/>
        </w:rPr>
        <w:instrText>.</w:instrText>
      </w:r>
      <w:r w:rsidR="00260B89" w:rsidRPr="00162E31">
        <w:rPr>
          <w:rFonts w:ascii="Verdana" w:hAnsi="Verdana"/>
          <w:lang w:val="en-US"/>
        </w:rPr>
        <w:instrText>gr</w:instrText>
      </w:r>
      <w:r w:rsidR="00260B89" w:rsidRPr="00257AC6">
        <w:rPr>
          <w:rFonts w:ascii="Verdana" w:hAnsi="Verdana"/>
        </w:rPr>
        <w:instrText>/</w:instrText>
      </w:r>
      <w:r w:rsidR="00260B89" w:rsidRPr="00162E31">
        <w:rPr>
          <w:rFonts w:ascii="Verdana" w:hAnsi="Verdana"/>
          <w:lang w:val="en-US"/>
        </w:rPr>
        <w:instrText>jspui</w:instrText>
      </w:r>
      <w:r w:rsidR="00260B89" w:rsidRPr="00257AC6">
        <w:rPr>
          <w:rFonts w:ascii="Verdana" w:hAnsi="Verdana"/>
        </w:rPr>
        <w:instrText>/</w:instrText>
      </w:r>
      <w:r w:rsidR="00260B89" w:rsidRPr="00162E31">
        <w:rPr>
          <w:rFonts w:ascii="Verdana" w:hAnsi="Verdana"/>
          <w:lang w:val="en-US"/>
        </w:rPr>
        <w:instrText>bitstream</w:instrText>
      </w:r>
      <w:r w:rsidR="00260B89" w:rsidRPr="00257AC6">
        <w:rPr>
          <w:rFonts w:ascii="Verdana" w:hAnsi="Verdana"/>
        </w:rPr>
        <w:instrText>/123456789/27870/1/%</w:instrText>
      </w:r>
      <w:r w:rsidR="00260B89" w:rsidRPr="00162E31">
        <w:rPr>
          <w:rFonts w:ascii="Verdana" w:hAnsi="Verdana"/>
          <w:lang w:val="en-US"/>
        </w:rPr>
        <w:instrText>CE</w:instrText>
      </w:r>
      <w:r w:rsidR="00260B89" w:rsidRPr="00257AC6">
        <w:rPr>
          <w:rFonts w:ascii="Verdana" w:hAnsi="Verdana"/>
        </w:rPr>
        <w:instrText>%9</w:instrText>
      </w:r>
      <w:r w:rsidR="00260B89" w:rsidRPr="00162E31">
        <w:rPr>
          <w:rFonts w:ascii="Verdana" w:hAnsi="Verdana"/>
          <w:lang w:val="en-US"/>
        </w:rPr>
        <w:instrText>C</w:instrText>
      </w:r>
      <w:r w:rsidR="00260B89" w:rsidRPr="00257AC6">
        <w:rPr>
          <w:rFonts w:ascii="Verdana" w:hAnsi="Verdana"/>
        </w:rPr>
        <w:instrText>.%</w:instrText>
      </w:r>
      <w:r w:rsidR="00260B89" w:rsidRPr="00162E31">
        <w:rPr>
          <w:rFonts w:ascii="Verdana" w:hAnsi="Verdana"/>
          <w:lang w:val="en-US"/>
        </w:rPr>
        <w:instrText>CE</w:instrText>
      </w:r>
      <w:r w:rsidR="00260B89" w:rsidRPr="00257AC6">
        <w:rPr>
          <w:rFonts w:ascii="Verdana" w:hAnsi="Verdana"/>
        </w:rPr>
        <w:instrText>%95.%20%</w:instrText>
      </w:r>
      <w:r w:rsidR="00260B89" w:rsidRPr="00162E31">
        <w:rPr>
          <w:rFonts w:ascii="Verdana" w:hAnsi="Verdana"/>
          <w:lang w:val="en-US"/>
        </w:rPr>
        <w:instrText>CE</w:instrText>
      </w:r>
      <w:r w:rsidR="00260B89" w:rsidRPr="00257AC6">
        <w:rPr>
          <w:rFonts w:ascii="Verdana" w:hAnsi="Verdana"/>
        </w:rPr>
        <w:instrText>%9</w:instrText>
      </w:r>
      <w:r w:rsidR="00260B89" w:rsidRPr="00162E31">
        <w:rPr>
          <w:rFonts w:ascii="Verdana" w:hAnsi="Verdana"/>
          <w:lang w:val="en-US"/>
        </w:rPr>
        <w:instrText>C</w:instrText>
      </w:r>
      <w:r w:rsidR="00260B89" w:rsidRPr="00257AC6">
        <w:rPr>
          <w:rFonts w:ascii="Verdana" w:hAnsi="Verdana"/>
        </w:rPr>
        <w:instrText>%</w:instrText>
      </w:r>
      <w:r w:rsidR="00260B89" w:rsidRPr="00162E31">
        <w:rPr>
          <w:rFonts w:ascii="Verdana" w:hAnsi="Verdana"/>
          <w:lang w:val="en-US"/>
        </w:rPr>
        <w:instrText>CE</w:instrText>
      </w:r>
      <w:r w:rsidR="00260B89" w:rsidRPr="00257AC6">
        <w:rPr>
          <w:rFonts w:ascii="Verdana" w:hAnsi="Verdana"/>
        </w:rPr>
        <w:instrText>%91%</w:instrText>
      </w:r>
      <w:r w:rsidR="00260B89" w:rsidRPr="00162E31">
        <w:rPr>
          <w:rFonts w:ascii="Verdana" w:hAnsi="Verdana"/>
          <w:lang w:val="en-US"/>
        </w:rPr>
        <w:instrText>CE</w:instrText>
      </w:r>
      <w:r w:rsidR="00260B89" w:rsidRPr="00257AC6">
        <w:rPr>
          <w:rFonts w:ascii="Verdana" w:hAnsi="Verdana"/>
        </w:rPr>
        <w:instrText>%9</w:instrText>
      </w:r>
      <w:r w:rsidR="00260B89" w:rsidRPr="00162E31">
        <w:rPr>
          <w:rFonts w:ascii="Verdana" w:hAnsi="Verdana"/>
          <w:lang w:val="en-US"/>
        </w:rPr>
        <w:instrText>A</w:instrText>
      </w:r>
      <w:r w:rsidR="00260B89" w:rsidRPr="00257AC6">
        <w:rPr>
          <w:rFonts w:ascii="Verdana" w:hAnsi="Verdana"/>
        </w:rPr>
        <w:instrText>%</w:instrText>
      </w:r>
      <w:r w:rsidR="00260B89" w:rsidRPr="00162E31">
        <w:rPr>
          <w:rFonts w:ascii="Verdana" w:hAnsi="Verdana"/>
          <w:lang w:val="en-US"/>
        </w:rPr>
        <w:instrText>CE</w:instrText>
      </w:r>
      <w:r w:rsidR="00260B89" w:rsidRPr="00257AC6">
        <w:rPr>
          <w:rFonts w:ascii="Verdana" w:hAnsi="Verdana"/>
        </w:rPr>
        <w:instrText>%91%</w:instrText>
      </w:r>
      <w:r w:rsidR="00260B89" w:rsidRPr="00162E31">
        <w:rPr>
          <w:rFonts w:ascii="Verdana" w:hAnsi="Verdana"/>
          <w:lang w:val="en-US"/>
        </w:rPr>
        <w:instrText>CE</w:instrText>
      </w:r>
      <w:r w:rsidR="00260B89" w:rsidRPr="00257AC6">
        <w:rPr>
          <w:rFonts w:ascii="Verdana" w:hAnsi="Verdana"/>
        </w:rPr>
        <w:instrText>%</w:instrText>
      </w:r>
      <w:r w:rsidR="00260B89" w:rsidRPr="00162E31">
        <w:rPr>
          <w:rFonts w:ascii="Verdana" w:hAnsi="Verdana"/>
          <w:lang w:val="en-US"/>
        </w:rPr>
        <w:instrText>A</w:instrText>
      </w:r>
      <w:r w:rsidR="00260B89" w:rsidRPr="00257AC6">
        <w:rPr>
          <w:rFonts w:ascii="Verdana" w:hAnsi="Verdana"/>
        </w:rPr>
        <w:instrText>1%</w:instrText>
      </w:r>
      <w:r w:rsidR="00260B89" w:rsidRPr="00162E31">
        <w:rPr>
          <w:rFonts w:ascii="Verdana" w:hAnsi="Verdana"/>
          <w:lang w:val="en-US"/>
        </w:rPr>
        <w:instrText>CE</w:instrText>
      </w:r>
      <w:r w:rsidR="00260B89" w:rsidRPr="00257AC6">
        <w:rPr>
          <w:rFonts w:ascii="Verdana" w:hAnsi="Verdana"/>
        </w:rPr>
        <w:instrText>%99%</w:instrText>
      </w:r>
      <w:r w:rsidR="00260B89" w:rsidRPr="00162E31">
        <w:rPr>
          <w:rFonts w:ascii="Verdana" w:hAnsi="Verdana"/>
          <w:lang w:val="en-US"/>
        </w:rPr>
        <w:instrText>CE</w:instrText>
      </w:r>
      <w:r w:rsidR="00260B89" w:rsidRPr="00257AC6">
        <w:rPr>
          <w:rFonts w:ascii="Verdana" w:hAnsi="Verdana"/>
        </w:rPr>
        <w:instrText>%9</w:instrText>
      </w:r>
      <w:r w:rsidR="00260B89" w:rsidRPr="00162E31">
        <w:rPr>
          <w:rFonts w:ascii="Verdana" w:hAnsi="Verdana"/>
          <w:lang w:val="en-US"/>
        </w:rPr>
        <w:instrText>F</w:instrText>
      </w:r>
      <w:r w:rsidR="00260B89" w:rsidRPr="00257AC6">
        <w:rPr>
          <w:rFonts w:ascii="Verdana" w:hAnsi="Verdana"/>
        </w:rPr>
        <w:instrText>%</w:instrText>
      </w:r>
      <w:r w:rsidR="00260B89" w:rsidRPr="00162E31">
        <w:rPr>
          <w:rFonts w:ascii="Verdana" w:hAnsi="Verdana"/>
          <w:lang w:val="en-US"/>
        </w:rPr>
        <w:instrText>CE</w:instrText>
      </w:r>
      <w:r w:rsidR="00260B89" w:rsidRPr="00257AC6">
        <w:rPr>
          <w:rFonts w:ascii="Verdana" w:hAnsi="Verdana"/>
        </w:rPr>
        <w:instrText>%</w:instrText>
      </w:r>
      <w:r w:rsidR="00260B89" w:rsidRPr="00162E31">
        <w:rPr>
          <w:rFonts w:ascii="Verdana" w:hAnsi="Verdana"/>
          <w:lang w:val="en-US"/>
        </w:rPr>
        <w:instrText>A</w:instrText>
      </w:r>
      <w:r w:rsidR="00260B89" w:rsidRPr="00257AC6">
        <w:rPr>
          <w:rFonts w:ascii="Verdana" w:hAnsi="Verdana"/>
        </w:rPr>
        <w:instrText>3%20%</w:instrText>
      </w:r>
      <w:r w:rsidR="00260B89" w:rsidRPr="00162E31">
        <w:rPr>
          <w:rFonts w:ascii="Verdana" w:hAnsi="Verdana"/>
          <w:lang w:val="en-US"/>
        </w:rPr>
        <w:instrText>CE</w:instrText>
      </w:r>
      <w:r w:rsidR="00260B89" w:rsidRPr="00257AC6">
        <w:rPr>
          <w:rFonts w:ascii="Verdana" w:hAnsi="Verdana"/>
        </w:rPr>
        <w:instrText>%99%</w:instrText>
      </w:r>
      <w:r w:rsidR="00260B89" w:rsidRPr="00162E31">
        <w:rPr>
          <w:rFonts w:ascii="Verdana" w:hAnsi="Verdana"/>
          <w:lang w:val="en-US"/>
        </w:rPr>
        <w:instrText>CE</w:instrText>
      </w:r>
      <w:r w:rsidR="00260B89" w:rsidRPr="00257AC6">
        <w:rPr>
          <w:rFonts w:ascii="Verdana" w:hAnsi="Verdana"/>
        </w:rPr>
        <w:instrText>%</w:instrText>
      </w:r>
      <w:r w:rsidR="00260B89" w:rsidRPr="00162E31">
        <w:rPr>
          <w:rFonts w:ascii="Verdana" w:hAnsi="Verdana"/>
          <w:lang w:val="en-US"/>
        </w:rPr>
        <w:instrText>A</w:instrText>
      </w:r>
      <w:r w:rsidR="00260B89" w:rsidRPr="00257AC6">
        <w:rPr>
          <w:rFonts w:ascii="Verdana" w:hAnsi="Verdana"/>
        </w:rPr>
        <w:instrText>9%</w:instrText>
      </w:r>
      <w:r w:rsidR="00260B89" w:rsidRPr="00162E31">
        <w:rPr>
          <w:rFonts w:ascii="Verdana" w:hAnsi="Verdana"/>
          <w:lang w:val="en-US"/>
        </w:rPr>
        <w:instrText>CE</w:instrText>
      </w:r>
      <w:r w:rsidR="00260B89" w:rsidRPr="00257AC6">
        <w:rPr>
          <w:rFonts w:ascii="Verdana" w:hAnsi="Verdana"/>
        </w:rPr>
        <w:instrText>%91%</w:instrText>
      </w:r>
      <w:r w:rsidR="00260B89" w:rsidRPr="00162E31">
        <w:rPr>
          <w:rFonts w:ascii="Verdana" w:hAnsi="Verdana"/>
          <w:lang w:val="en-US"/>
        </w:rPr>
        <w:instrText>CE</w:instrText>
      </w:r>
      <w:r w:rsidR="00260B89" w:rsidRPr="00257AC6">
        <w:rPr>
          <w:rFonts w:ascii="Verdana" w:hAnsi="Verdana"/>
        </w:rPr>
        <w:instrText>%9</w:instrText>
      </w:r>
      <w:r w:rsidR="00260B89" w:rsidRPr="00162E31">
        <w:rPr>
          <w:rFonts w:ascii="Verdana" w:hAnsi="Verdana"/>
          <w:lang w:val="en-US"/>
        </w:rPr>
        <w:instrText>D</w:instrText>
      </w:r>
      <w:r w:rsidR="00260B89" w:rsidRPr="00257AC6">
        <w:rPr>
          <w:rFonts w:ascii="Verdana" w:hAnsi="Verdana"/>
        </w:rPr>
        <w:instrText>%</w:instrText>
      </w:r>
      <w:r w:rsidR="00260B89" w:rsidRPr="00162E31">
        <w:rPr>
          <w:rFonts w:ascii="Verdana" w:hAnsi="Verdana"/>
          <w:lang w:val="en-US"/>
        </w:rPr>
        <w:instrText>CE</w:instrText>
      </w:r>
      <w:r w:rsidR="00260B89" w:rsidRPr="00257AC6">
        <w:rPr>
          <w:rFonts w:ascii="Verdana" w:hAnsi="Verdana"/>
        </w:rPr>
        <w:instrText>%9</w:instrText>
      </w:r>
      <w:r w:rsidR="00260B89" w:rsidRPr="00162E31">
        <w:rPr>
          <w:rFonts w:ascii="Verdana" w:hAnsi="Verdana"/>
          <w:lang w:val="en-US"/>
        </w:rPr>
        <w:instrText>D</w:instrText>
      </w:r>
      <w:r w:rsidR="00260B89" w:rsidRPr="00257AC6">
        <w:rPr>
          <w:rFonts w:ascii="Verdana" w:hAnsi="Verdana"/>
        </w:rPr>
        <w:instrText>%</w:instrText>
      </w:r>
      <w:r w:rsidR="00260B89" w:rsidRPr="00162E31">
        <w:rPr>
          <w:rFonts w:ascii="Verdana" w:hAnsi="Verdana"/>
          <w:lang w:val="en-US"/>
        </w:rPr>
        <w:instrText>CE</w:instrText>
      </w:r>
      <w:r w:rsidR="00260B89" w:rsidRPr="00257AC6">
        <w:rPr>
          <w:rFonts w:ascii="Verdana" w:hAnsi="Verdana"/>
        </w:rPr>
        <w:instrText>%97%</w:instrText>
      </w:r>
      <w:r w:rsidR="00260B89" w:rsidRPr="00162E31">
        <w:rPr>
          <w:rFonts w:ascii="Verdana" w:hAnsi="Verdana"/>
          <w:lang w:val="en-US"/>
        </w:rPr>
        <w:instrText>CE</w:instrText>
      </w:r>
      <w:r w:rsidR="00260B89" w:rsidRPr="00257AC6">
        <w:rPr>
          <w:rFonts w:ascii="Verdana" w:hAnsi="Verdana"/>
        </w:rPr>
        <w:instrText>%</w:instrText>
      </w:r>
      <w:r w:rsidR="00260B89" w:rsidRPr="00162E31">
        <w:rPr>
          <w:rFonts w:ascii="Verdana" w:hAnsi="Verdana"/>
          <w:lang w:val="en-US"/>
        </w:rPr>
        <w:instrText>A</w:instrText>
      </w:r>
      <w:r w:rsidR="00260B89" w:rsidRPr="00257AC6">
        <w:rPr>
          <w:rFonts w:ascii="Verdana" w:hAnsi="Verdana"/>
        </w:rPr>
        <w:instrText>3%202016.</w:instrText>
      </w:r>
      <w:r w:rsidR="00260B89" w:rsidRPr="00162E31">
        <w:rPr>
          <w:rFonts w:ascii="Verdana" w:hAnsi="Verdana"/>
          <w:lang w:val="en-US"/>
        </w:rPr>
        <w:instrText>pdf</w:instrText>
      </w:r>
      <w:r w:rsidR="00260B89" w:rsidRPr="00257AC6">
        <w:rPr>
          <w:rFonts w:ascii="Verdana" w:hAnsi="Verdana"/>
        </w:rPr>
        <w:instrText>"</w:instrText>
      </w:r>
      <w:r w:rsidR="00260B89">
        <w:rPr>
          <w:rFonts w:ascii="Verdana" w:hAnsi="Verdana"/>
          <w:lang w:val="en-US"/>
        </w:rPr>
      </w:r>
      <w:r w:rsidR="00260B89">
        <w:rPr>
          <w:rFonts w:ascii="Verdana" w:hAnsi="Verdana"/>
          <w:lang w:val="en-US"/>
        </w:rPr>
        <w:fldChar w:fldCharType="separate"/>
      </w:r>
      <w:r w:rsidR="00260B89" w:rsidRPr="009C174A">
        <w:rPr>
          <w:rStyle w:val="-"/>
          <w:rFonts w:ascii="Verdana" w:hAnsi="Verdana"/>
          <w:lang w:val="en-US"/>
        </w:rPr>
        <w:t>https</w:t>
      </w:r>
      <w:r w:rsidR="00260B89" w:rsidRPr="00257AC6">
        <w:rPr>
          <w:rStyle w:val="-"/>
          <w:rFonts w:ascii="Verdana" w:hAnsi="Verdana"/>
        </w:rPr>
        <w:t>://</w:t>
      </w:r>
      <w:proofErr w:type="spellStart"/>
      <w:r w:rsidR="00260B89" w:rsidRPr="009C174A">
        <w:rPr>
          <w:rStyle w:val="-"/>
          <w:rFonts w:ascii="Verdana" w:hAnsi="Verdana"/>
          <w:lang w:val="en-US"/>
        </w:rPr>
        <w:t>olympias</w:t>
      </w:r>
      <w:proofErr w:type="spellEnd"/>
      <w:r w:rsidR="00260B89" w:rsidRPr="00257AC6">
        <w:rPr>
          <w:rStyle w:val="-"/>
          <w:rFonts w:ascii="Verdana" w:hAnsi="Verdana"/>
        </w:rPr>
        <w:t>.</w:t>
      </w:r>
      <w:r w:rsidR="00260B89" w:rsidRPr="009C174A">
        <w:rPr>
          <w:rStyle w:val="-"/>
          <w:rFonts w:ascii="Verdana" w:hAnsi="Verdana"/>
          <w:lang w:val="en-US"/>
        </w:rPr>
        <w:t>lib</w:t>
      </w:r>
      <w:r w:rsidR="00260B89" w:rsidRPr="00257AC6">
        <w:rPr>
          <w:rStyle w:val="-"/>
          <w:rFonts w:ascii="Verdana" w:hAnsi="Verdana"/>
        </w:rPr>
        <w:t>.</w:t>
      </w:r>
      <w:proofErr w:type="spellStart"/>
      <w:r w:rsidR="00260B89" w:rsidRPr="009C174A">
        <w:rPr>
          <w:rStyle w:val="-"/>
          <w:rFonts w:ascii="Verdana" w:hAnsi="Verdana"/>
          <w:lang w:val="en-US"/>
        </w:rPr>
        <w:t>uoi</w:t>
      </w:r>
      <w:proofErr w:type="spellEnd"/>
      <w:r w:rsidR="00260B89" w:rsidRPr="00257AC6">
        <w:rPr>
          <w:rStyle w:val="-"/>
          <w:rFonts w:ascii="Verdana" w:hAnsi="Verdana"/>
        </w:rPr>
        <w:t>.</w:t>
      </w:r>
      <w:r w:rsidR="00260B89" w:rsidRPr="009C174A">
        <w:rPr>
          <w:rStyle w:val="-"/>
          <w:rFonts w:ascii="Verdana" w:hAnsi="Verdana"/>
          <w:lang w:val="en-US"/>
        </w:rPr>
        <w:t>gr</w:t>
      </w:r>
      <w:r w:rsidR="00260B89" w:rsidRPr="00257AC6">
        <w:rPr>
          <w:rStyle w:val="-"/>
          <w:rFonts w:ascii="Verdana" w:hAnsi="Verdana"/>
        </w:rPr>
        <w:t>/</w:t>
      </w:r>
      <w:proofErr w:type="spellStart"/>
      <w:r w:rsidR="00260B89" w:rsidRPr="009C174A">
        <w:rPr>
          <w:rStyle w:val="-"/>
          <w:rFonts w:ascii="Verdana" w:hAnsi="Verdana"/>
          <w:lang w:val="en-US"/>
        </w:rPr>
        <w:t>jspui</w:t>
      </w:r>
      <w:proofErr w:type="spellEnd"/>
      <w:r w:rsidR="00260B89" w:rsidRPr="00257AC6">
        <w:rPr>
          <w:rStyle w:val="-"/>
          <w:rFonts w:ascii="Verdana" w:hAnsi="Verdana"/>
        </w:rPr>
        <w:t>/</w:t>
      </w:r>
      <w:r w:rsidR="00260B89" w:rsidRPr="009C174A">
        <w:rPr>
          <w:rStyle w:val="-"/>
          <w:rFonts w:ascii="Verdana" w:hAnsi="Verdana"/>
          <w:lang w:val="en-US"/>
        </w:rPr>
        <w:t>bitstream</w:t>
      </w:r>
      <w:r w:rsidR="00260B89" w:rsidRPr="00257AC6">
        <w:rPr>
          <w:rStyle w:val="-"/>
          <w:rFonts w:ascii="Verdana" w:hAnsi="Verdana"/>
        </w:rPr>
        <w:t>/123456789/27870/1/%</w:t>
      </w:r>
      <w:r w:rsidR="00260B89" w:rsidRPr="009C174A">
        <w:rPr>
          <w:rStyle w:val="-"/>
          <w:rFonts w:ascii="Verdana" w:hAnsi="Verdana"/>
          <w:lang w:val="en-US"/>
        </w:rPr>
        <w:t>CE</w:t>
      </w:r>
      <w:r w:rsidR="00260B89" w:rsidRPr="00257AC6">
        <w:rPr>
          <w:rStyle w:val="-"/>
          <w:rFonts w:ascii="Verdana" w:hAnsi="Verdana"/>
        </w:rPr>
        <w:t>%9</w:t>
      </w:r>
      <w:r w:rsidR="00260B89" w:rsidRPr="009C174A">
        <w:rPr>
          <w:rStyle w:val="-"/>
          <w:rFonts w:ascii="Verdana" w:hAnsi="Verdana"/>
          <w:lang w:val="en-US"/>
        </w:rPr>
        <w:t>C</w:t>
      </w:r>
      <w:r w:rsidR="00260B89" w:rsidRPr="00257AC6">
        <w:rPr>
          <w:rStyle w:val="-"/>
          <w:rFonts w:ascii="Verdana" w:hAnsi="Verdana"/>
        </w:rPr>
        <w:t>.%</w:t>
      </w:r>
      <w:r w:rsidR="00260B89" w:rsidRPr="009C174A">
        <w:rPr>
          <w:rStyle w:val="-"/>
          <w:rFonts w:ascii="Verdana" w:hAnsi="Verdana"/>
          <w:lang w:val="en-US"/>
        </w:rPr>
        <w:t>CE</w:t>
      </w:r>
      <w:r w:rsidR="00260B89" w:rsidRPr="00257AC6">
        <w:rPr>
          <w:rStyle w:val="-"/>
          <w:rFonts w:ascii="Verdana" w:hAnsi="Verdana"/>
        </w:rPr>
        <w:t>%95.%20%</w:t>
      </w:r>
      <w:r w:rsidR="00260B89" w:rsidRPr="009C174A">
        <w:rPr>
          <w:rStyle w:val="-"/>
          <w:rFonts w:ascii="Verdana" w:hAnsi="Verdana"/>
          <w:lang w:val="en-US"/>
        </w:rPr>
        <w:t>CE</w:t>
      </w:r>
      <w:r w:rsidR="00260B89" w:rsidRPr="00257AC6">
        <w:rPr>
          <w:rStyle w:val="-"/>
          <w:rFonts w:ascii="Verdana" w:hAnsi="Verdana"/>
        </w:rPr>
        <w:t>%9</w:t>
      </w:r>
      <w:r w:rsidR="00260B89" w:rsidRPr="009C174A">
        <w:rPr>
          <w:rStyle w:val="-"/>
          <w:rFonts w:ascii="Verdana" w:hAnsi="Verdana"/>
          <w:lang w:val="en-US"/>
        </w:rPr>
        <w:t>C</w:t>
      </w:r>
      <w:r w:rsidR="00260B89" w:rsidRPr="00257AC6">
        <w:rPr>
          <w:rStyle w:val="-"/>
          <w:rFonts w:ascii="Verdana" w:hAnsi="Verdana"/>
        </w:rPr>
        <w:t>%</w:t>
      </w:r>
      <w:r w:rsidR="00260B89" w:rsidRPr="009C174A">
        <w:rPr>
          <w:rStyle w:val="-"/>
          <w:rFonts w:ascii="Verdana" w:hAnsi="Verdana"/>
          <w:lang w:val="en-US"/>
        </w:rPr>
        <w:t>CE</w:t>
      </w:r>
      <w:r w:rsidR="00260B89" w:rsidRPr="00257AC6">
        <w:rPr>
          <w:rStyle w:val="-"/>
          <w:rFonts w:ascii="Verdana" w:hAnsi="Verdana"/>
        </w:rPr>
        <w:t>%91%</w:t>
      </w:r>
      <w:r w:rsidR="00260B89" w:rsidRPr="009C174A">
        <w:rPr>
          <w:rStyle w:val="-"/>
          <w:rFonts w:ascii="Verdana" w:hAnsi="Verdana"/>
          <w:lang w:val="en-US"/>
        </w:rPr>
        <w:t>CE</w:t>
      </w:r>
      <w:r w:rsidR="00260B89" w:rsidRPr="00257AC6">
        <w:rPr>
          <w:rStyle w:val="-"/>
          <w:rFonts w:ascii="Verdana" w:hAnsi="Verdana"/>
        </w:rPr>
        <w:t>%9</w:t>
      </w:r>
      <w:r w:rsidR="00260B89" w:rsidRPr="009C174A">
        <w:rPr>
          <w:rStyle w:val="-"/>
          <w:rFonts w:ascii="Verdana" w:hAnsi="Verdana"/>
          <w:lang w:val="en-US"/>
        </w:rPr>
        <w:t>A</w:t>
      </w:r>
      <w:r w:rsidR="00260B89" w:rsidRPr="00257AC6">
        <w:rPr>
          <w:rStyle w:val="-"/>
          <w:rFonts w:ascii="Verdana" w:hAnsi="Verdana"/>
        </w:rPr>
        <w:t>%</w:t>
      </w:r>
      <w:r w:rsidR="00260B89" w:rsidRPr="009C174A">
        <w:rPr>
          <w:rStyle w:val="-"/>
          <w:rFonts w:ascii="Verdana" w:hAnsi="Verdana"/>
          <w:lang w:val="en-US"/>
        </w:rPr>
        <w:t>CE</w:t>
      </w:r>
      <w:r w:rsidR="00260B89" w:rsidRPr="00257AC6">
        <w:rPr>
          <w:rStyle w:val="-"/>
          <w:rFonts w:ascii="Verdana" w:hAnsi="Verdana"/>
        </w:rPr>
        <w:t>%91%</w:t>
      </w:r>
      <w:r w:rsidR="00260B89" w:rsidRPr="009C174A">
        <w:rPr>
          <w:rStyle w:val="-"/>
          <w:rFonts w:ascii="Verdana" w:hAnsi="Verdana"/>
          <w:lang w:val="en-US"/>
        </w:rPr>
        <w:t>CE</w:t>
      </w:r>
      <w:r w:rsidR="00260B89" w:rsidRPr="00257AC6">
        <w:rPr>
          <w:rStyle w:val="-"/>
          <w:rFonts w:ascii="Verdana" w:hAnsi="Verdana"/>
        </w:rPr>
        <w:t>%</w:t>
      </w:r>
      <w:r w:rsidR="00260B89" w:rsidRPr="009C174A">
        <w:rPr>
          <w:rStyle w:val="-"/>
          <w:rFonts w:ascii="Verdana" w:hAnsi="Verdana"/>
          <w:lang w:val="en-US"/>
        </w:rPr>
        <w:t>A</w:t>
      </w:r>
      <w:r w:rsidR="00260B89" w:rsidRPr="00257AC6">
        <w:rPr>
          <w:rStyle w:val="-"/>
          <w:rFonts w:ascii="Verdana" w:hAnsi="Verdana"/>
        </w:rPr>
        <w:t>1%</w:t>
      </w:r>
      <w:r w:rsidR="00260B89" w:rsidRPr="009C174A">
        <w:rPr>
          <w:rStyle w:val="-"/>
          <w:rFonts w:ascii="Verdana" w:hAnsi="Verdana"/>
          <w:lang w:val="en-US"/>
        </w:rPr>
        <w:t>CE</w:t>
      </w:r>
      <w:r w:rsidR="00260B89" w:rsidRPr="00257AC6">
        <w:rPr>
          <w:rStyle w:val="-"/>
          <w:rFonts w:ascii="Verdana" w:hAnsi="Verdana"/>
        </w:rPr>
        <w:t>%99%</w:t>
      </w:r>
      <w:r w:rsidR="00260B89" w:rsidRPr="009C174A">
        <w:rPr>
          <w:rStyle w:val="-"/>
          <w:rFonts w:ascii="Verdana" w:hAnsi="Verdana"/>
          <w:lang w:val="en-US"/>
        </w:rPr>
        <w:t>CE</w:t>
      </w:r>
      <w:r w:rsidR="00260B89" w:rsidRPr="00257AC6">
        <w:rPr>
          <w:rStyle w:val="-"/>
          <w:rFonts w:ascii="Verdana" w:hAnsi="Verdana"/>
        </w:rPr>
        <w:t>%9</w:t>
      </w:r>
      <w:r w:rsidR="00260B89" w:rsidRPr="009C174A">
        <w:rPr>
          <w:rStyle w:val="-"/>
          <w:rFonts w:ascii="Verdana" w:hAnsi="Verdana"/>
          <w:lang w:val="en-US"/>
        </w:rPr>
        <w:t>F</w:t>
      </w:r>
      <w:r w:rsidR="00260B89" w:rsidRPr="00257AC6">
        <w:rPr>
          <w:rStyle w:val="-"/>
          <w:rFonts w:ascii="Verdana" w:hAnsi="Verdana"/>
        </w:rPr>
        <w:t>%</w:t>
      </w:r>
      <w:r w:rsidR="00260B89" w:rsidRPr="009C174A">
        <w:rPr>
          <w:rStyle w:val="-"/>
          <w:rFonts w:ascii="Verdana" w:hAnsi="Verdana"/>
          <w:lang w:val="en-US"/>
        </w:rPr>
        <w:t>CE</w:t>
      </w:r>
      <w:r w:rsidR="00260B89" w:rsidRPr="00257AC6">
        <w:rPr>
          <w:rStyle w:val="-"/>
          <w:rFonts w:ascii="Verdana" w:hAnsi="Verdana"/>
        </w:rPr>
        <w:t>%</w:t>
      </w:r>
      <w:r w:rsidR="00260B89" w:rsidRPr="009C174A">
        <w:rPr>
          <w:rStyle w:val="-"/>
          <w:rFonts w:ascii="Verdana" w:hAnsi="Verdana"/>
          <w:lang w:val="en-US"/>
        </w:rPr>
        <w:t>A</w:t>
      </w:r>
      <w:r w:rsidR="00260B89" w:rsidRPr="00257AC6">
        <w:rPr>
          <w:rStyle w:val="-"/>
          <w:rFonts w:ascii="Verdana" w:hAnsi="Verdana"/>
        </w:rPr>
        <w:t>3%20%</w:t>
      </w:r>
      <w:r w:rsidR="00260B89" w:rsidRPr="009C174A">
        <w:rPr>
          <w:rStyle w:val="-"/>
          <w:rFonts w:ascii="Verdana" w:hAnsi="Verdana"/>
          <w:lang w:val="en-US"/>
        </w:rPr>
        <w:t>CE</w:t>
      </w:r>
      <w:r w:rsidR="00260B89" w:rsidRPr="00257AC6">
        <w:rPr>
          <w:rStyle w:val="-"/>
          <w:rFonts w:ascii="Verdana" w:hAnsi="Verdana"/>
        </w:rPr>
        <w:t>%99%</w:t>
      </w:r>
      <w:r w:rsidR="00260B89" w:rsidRPr="009C174A">
        <w:rPr>
          <w:rStyle w:val="-"/>
          <w:rFonts w:ascii="Verdana" w:hAnsi="Verdana"/>
          <w:lang w:val="en-US"/>
        </w:rPr>
        <w:t>CE</w:t>
      </w:r>
      <w:r w:rsidR="00260B89" w:rsidRPr="00257AC6">
        <w:rPr>
          <w:rStyle w:val="-"/>
          <w:rFonts w:ascii="Verdana" w:hAnsi="Verdana"/>
        </w:rPr>
        <w:t>%</w:t>
      </w:r>
      <w:r w:rsidR="00260B89" w:rsidRPr="009C174A">
        <w:rPr>
          <w:rStyle w:val="-"/>
          <w:rFonts w:ascii="Verdana" w:hAnsi="Verdana"/>
          <w:lang w:val="en-US"/>
        </w:rPr>
        <w:t>A</w:t>
      </w:r>
      <w:r w:rsidR="00260B89" w:rsidRPr="00257AC6">
        <w:rPr>
          <w:rStyle w:val="-"/>
          <w:rFonts w:ascii="Verdana" w:hAnsi="Verdana"/>
        </w:rPr>
        <w:t>9%</w:t>
      </w:r>
      <w:r w:rsidR="00260B89" w:rsidRPr="009C174A">
        <w:rPr>
          <w:rStyle w:val="-"/>
          <w:rFonts w:ascii="Verdana" w:hAnsi="Verdana"/>
          <w:lang w:val="en-US"/>
        </w:rPr>
        <w:t>CE</w:t>
      </w:r>
      <w:r w:rsidR="00260B89" w:rsidRPr="00257AC6">
        <w:rPr>
          <w:rStyle w:val="-"/>
          <w:rFonts w:ascii="Verdana" w:hAnsi="Verdana"/>
        </w:rPr>
        <w:t>%91%</w:t>
      </w:r>
      <w:r w:rsidR="00260B89" w:rsidRPr="009C174A">
        <w:rPr>
          <w:rStyle w:val="-"/>
          <w:rFonts w:ascii="Verdana" w:hAnsi="Verdana"/>
          <w:lang w:val="en-US"/>
        </w:rPr>
        <w:t>CE</w:t>
      </w:r>
      <w:r w:rsidR="00260B89" w:rsidRPr="00257AC6">
        <w:rPr>
          <w:rStyle w:val="-"/>
          <w:rFonts w:ascii="Verdana" w:hAnsi="Verdana"/>
        </w:rPr>
        <w:t>%9</w:t>
      </w:r>
      <w:r w:rsidR="00260B89" w:rsidRPr="009C174A">
        <w:rPr>
          <w:rStyle w:val="-"/>
          <w:rFonts w:ascii="Verdana" w:hAnsi="Verdana"/>
          <w:lang w:val="en-US"/>
        </w:rPr>
        <w:t>D</w:t>
      </w:r>
      <w:r w:rsidR="00260B89" w:rsidRPr="00257AC6">
        <w:rPr>
          <w:rStyle w:val="-"/>
          <w:rFonts w:ascii="Verdana" w:hAnsi="Verdana"/>
        </w:rPr>
        <w:t>%</w:t>
      </w:r>
      <w:r w:rsidR="00260B89" w:rsidRPr="009C174A">
        <w:rPr>
          <w:rStyle w:val="-"/>
          <w:rFonts w:ascii="Verdana" w:hAnsi="Verdana"/>
          <w:lang w:val="en-US"/>
        </w:rPr>
        <w:t>CE</w:t>
      </w:r>
      <w:r w:rsidR="00260B89" w:rsidRPr="00257AC6">
        <w:rPr>
          <w:rStyle w:val="-"/>
          <w:rFonts w:ascii="Verdana" w:hAnsi="Verdana"/>
        </w:rPr>
        <w:t>%9</w:t>
      </w:r>
      <w:r w:rsidR="00260B89" w:rsidRPr="009C174A">
        <w:rPr>
          <w:rStyle w:val="-"/>
          <w:rFonts w:ascii="Verdana" w:hAnsi="Verdana"/>
          <w:lang w:val="en-US"/>
        </w:rPr>
        <w:t>D</w:t>
      </w:r>
      <w:r w:rsidR="00260B89" w:rsidRPr="00257AC6">
        <w:rPr>
          <w:rStyle w:val="-"/>
          <w:rFonts w:ascii="Verdana" w:hAnsi="Verdana"/>
        </w:rPr>
        <w:t>%</w:t>
      </w:r>
      <w:r w:rsidR="00260B89" w:rsidRPr="009C174A">
        <w:rPr>
          <w:rStyle w:val="-"/>
          <w:rFonts w:ascii="Verdana" w:hAnsi="Verdana"/>
          <w:lang w:val="en-US"/>
        </w:rPr>
        <w:t>CE</w:t>
      </w:r>
      <w:r w:rsidR="00260B89" w:rsidRPr="00257AC6">
        <w:rPr>
          <w:rStyle w:val="-"/>
          <w:rFonts w:ascii="Verdana" w:hAnsi="Verdana"/>
        </w:rPr>
        <w:t>%97%</w:t>
      </w:r>
      <w:r w:rsidR="00260B89" w:rsidRPr="009C174A">
        <w:rPr>
          <w:rStyle w:val="-"/>
          <w:rFonts w:ascii="Verdana" w:hAnsi="Verdana"/>
          <w:lang w:val="en-US"/>
        </w:rPr>
        <w:t>CE</w:t>
      </w:r>
      <w:r w:rsidR="00260B89" w:rsidRPr="00257AC6">
        <w:rPr>
          <w:rStyle w:val="-"/>
          <w:rFonts w:ascii="Verdana" w:hAnsi="Verdana"/>
        </w:rPr>
        <w:t>%</w:t>
      </w:r>
      <w:r w:rsidR="00260B89" w:rsidRPr="009C174A">
        <w:rPr>
          <w:rStyle w:val="-"/>
          <w:rFonts w:ascii="Verdana" w:hAnsi="Verdana"/>
          <w:lang w:val="en-US"/>
        </w:rPr>
        <w:t>A</w:t>
      </w:r>
      <w:r w:rsidR="00260B89" w:rsidRPr="00257AC6">
        <w:rPr>
          <w:rStyle w:val="-"/>
          <w:rFonts w:ascii="Verdana" w:hAnsi="Verdana"/>
        </w:rPr>
        <w:t>3%202016.</w:t>
      </w:r>
      <w:r w:rsidR="00260B89" w:rsidRPr="009C174A">
        <w:rPr>
          <w:rStyle w:val="-"/>
          <w:rFonts w:ascii="Verdana" w:hAnsi="Verdana"/>
          <w:lang w:val="en-US"/>
        </w:rPr>
        <w:t>pdf</w:t>
      </w:r>
      <w:r w:rsidR="00260B89">
        <w:rPr>
          <w:rFonts w:ascii="Verdana" w:hAnsi="Verdana"/>
          <w:lang w:val="en-US"/>
        </w:rPr>
        <w:fldChar w:fldCharType="end"/>
      </w:r>
      <w:bookmarkEnd w:id="16"/>
      <w:r w:rsidRPr="00257AC6">
        <w:rPr>
          <w:rFonts w:ascii="Verdana" w:hAnsi="Verdana"/>
        </w:rPr>
        <w:t>).</w:t>
      </w:r>
    </w:p>
    <w:p w14:paraId="2CBF06CA" w14:textId="282DA3BE" w:rsidR="00260B89" w:rsidRDefault="00260B89" w:rsidP="00162E31">
      <w:pPr>
        <w:shd w:val="clear" w:color="auto" w:fill="FFFFFF"/>
        <w:spacing w:before="100" w:beforeAutospacing="1" w:after="100" w:afterAutospacing="1" w:line="360" w:lineRule="auto"/>
        <w:jc w:val="both"/>
        <w:rPr>
          <w:rFonts w:ascii="Verdana" w:hAnsi="Verdana"/>
        </w:rPr>
      </w:pPr>
      <w:r>
        <w:rPr>
          <w:noProof/>
        </w:rPr>
        <w:lastRenderedPageBreak/>
        <w:drawing>
          <wp:inline distT="0" distB="0" distL="0" distR="0" wp14:anchorId="79EF6E83" wp14:editId="325837D9">
            <wp:extent cx="5274310" cy="3804536"/>
            <wp:effectExtent l="0" t="0" r="2540" b="5715"/>
            <wp:docPr id="3" name="Εικόνα 2" descr="Η ζωή του Παπαδιαμάντη μέσα από εικόν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Η ζωή του Παπαδιαμάντη μέσα από εικόνε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804536"/>
                    </a:xfrm>
                    <a:prstGeom prst="rect">
                      <a:avLst/>
                    </a:prstGeom>
                    <a:noFill/>
                    <a:ln>
                      <a:noFill/>
                    </a:ln>
                  </pic:spPr>
                </pic:pic>
              </a:graphicData>
            </a:graphic>
          </wp:inline>
        </w:drawing>
      </w:r>
    </w:p>
    <w:p w14:paraId="634F3CE0" w14:textId="740ADBD0" w:rsidR="00260B89" w:rsidRDefault="00260B89" w:rsidP="00162E31">
      <w:pPr>
        <w:shd w:val="clear" w:color="auto" w:fill="FFFFFF"/>
        <w:spacing w:before="100" w:beforeAutospacing="1" w:after="100" w:afterAutospacing="1" w:line="360" w:lineRule="auto"/>
        <w:jc w:val="both"/>
        <w:rPr>
          <w:rFonts w:ascii="Verdana" w:hAnsi="Verdana"/>
        </w:rPr>
      </w:pPr>
      <w:r>
        <w:rPr>
          <w:rFonts w:ascii="Verdana" w:hAnsi="Verdana"/>
        </w:rPr>
        <w:t xml:space="preserve"> (</w:t>
      </w:r>
      <w:bookmarkStart w:id="17" w:name="_Hlk159156337"/>
      <w:r>
        <w:rPr>
          <w:rFonts w:ascii="Verdana" w:hAnsi="Verdana"/>
        </w:rPr>
        <w:t>πηγή  εικόνας αυτοβιογραφίας Παπαδι</w:t>
      </w:r>
      <w:r w:rsidR="00594E1F">
        <w:rPr>
          <w:rFonts w:ascii="Verdana" w:hAnsi="Verdana"/>
        </w:rPr>
        <w:t>α</w:t>
      </w:r>
      <w:r>
        <w:rPr>
          <w:rFonts w:ascii="Verdana" w:hAnsi="Verdana"/>
        </w:rPr>
        <w:t>μ</w:t>
      </w:r>
      <w:r w:rsidR="00594E1F">
        <w:rPr>
          <w:rFonts w:ascii="Verdana" w:hAnsi="Verdana"/>
        </w:rPr>
        <w:t>ά</w:t>
      </w:r>
      <w:r>
        <w:rPr>
          <w:rFonts w:ascii="Verdana" w:hAnsi="Verdana"/>
        </w:rPr>
        <w:t xml:space="preserve">ντη: </w:t>
      </w:r>
      <w:hyperlink r:id="rId19" w:history="1">
        <w:r w:rsidRPr="009C174A">
          <w:rPr>
            <w:rStyle w:val="-"/>
            <w:rFonts w:ascii="Verdana" w:hAnsi="Verdana"/>
          </w:rPr>
          <w:t>https://www.lifo.gr/culture/vivlio/i-zoi-toy-papadiamanti-mesa-apo-eikone</w:t>
        </w:r>
      </w:hyperlink>
      <w:bookmarkEnd w:id="17"/>
      <w:r>
        <w:rPr>
          <w:rFonts w:ascii="Verdana" w:hAnsi="Verdana"/>
        </w:rPr>
        <w:t>).</w:t>
      </w:r>
    </w:p>
    <w:p w14:paraId="30A4CA82" w14:textId="77777777" w:rsidR="00F00C6F" w:rsidRDefault="00F00C6F" w:rsidP="00260B89">
      <w:pPr>
        <w:shd w:val="clear" w:color="auto" w:fill="FFFFFF"/>
        <w:spacing w:before="100" w:beforeAutospacing="1" w:after="100" w:afterAutospacing="1" w:line="360" w:lineRule="auto"/>
        <w:jc w:val="both"/>
        <w:rPr>
          <w:rFonts w:ascii="Verdana" w:hAnsi="Verdana"/>
          <w:b/>
          <w:bCs/>
          <w:sz w:val="28"/>
          <w:szCs w:val="28"/>
        </w:rPr>
      </w:pPr>
    </w:p>
    <w:p w14:paraId="503C1804" w14:textId="77777777" w:rsidR="00F00C6F" w:rsidRDefault="00F00C6F" w:rsidP="00260B89">
      <w:pPr>
        <w:shd w:val="clear" w:color="auto" w:fill="FFFFFF"/>
        <w:spacing w:before="100" w:beforeAutospacing="1" w:after="100" w:afterAutospacing="1" w:line="360" w:lineRule="auto"/>
        <w:jc w:val="both"/>
        <w:rPr>
          <w:rFonts w:ascii="Verdana" w:hAnsi="Verdana"/>
          <w:b/>
          <w:bCs/>
          <w:sz w:val="28"/>
          <w:szCs w:val="28"/>
        </w:rPr>
      </w:pPr>
    </w:p>
    <w:p w14:paraId="323E9611" w14:textId="77777777" w:rsidR="00F00C6F" w:rsidRDefault="00F00C6F" w:rsidP="00260B89">
      <w:pPr>
        <w:shd w:val="clear" w:color="auto" w:fill="FFFFFF"/>
        <w:spacing w:before="100" w:beforeAutospacing="1" w:after="100" w:afterAutospacing="1" w:line="360" w:lineRule="auto"/>
        <w:jc w:val="both"/>
        <w:rPr>
          <w:rFonts w:ascii="Verdana" w:hAnsi="Verdana"/>
          <w:b/>
          <w:bCs/>
          <w:sz w:val="28"/>
          <w:szCs w:val="28"/>
        </w:rPr>
      </w:pPr>
    </w:p>
    <w:p w14:paraId="4943EF4A" w14:textId="77777777" w:rsidR="00F00C6F" w:rsidRDefault="00F00C6F" w:rsidP="00260B89">
      <w:pPr>
        <w:shd w:val="clear" w:color="auto" w:fill="FFFFFF"/>
        <w:spacing w:before="100" w:beforeAutospacing="1" w:after="100" w:afterAutospacing="1" w:line="360" w:lineRule="auto"/>
        <w:jc w:val="both"/>
        <w:rPr>
          <w:rFonts w:ascii="Verdana" w:hAnsi="Verdana"/>
          <w:b/>
          <w:bCs/>
          <w:sz w:val="28"/>
          <w:szCs w:val="28"/>
        </w:rPr>
      </w:pPr>
    </w:p>
    <w:p w14:paraId="01A8A656" w14:textId="77777777" w:rsidR="00F00C6F" w:rsidRDefault="00F00C6F" w:rsidP="00260B89">
      <w:pPr>
        <w:shd w:val="clear" w:color="auto" w:fill="FFFFFF"/>
        <w:spacing w:before="100" w:beforeAutospacing="1" w:after="100" w:afterAutospacing="1" w:line="360" w:lineRule="auto"/>
        <w:jc w:val="both"/>
        <w:rPr>
          <w:rFonts w:ascii="Verdana" w:hAnsi="Verdana"/>
          <w:b/>
          <w:bCs/>
          <w:sz w:val="28"/>
          <w:szCs w:val="28"/>
        </w:rPr>
      </w:pPr>
    </w:p>
    <w:p w14:paraId="6A4E5167" w14:textId="77777777" w:rsidR="00F00C6F" w:rsidRDefault="00F00C6F" w:rsidP="00260B89">
      <w:pPr>
        <w:shd w:val="clear" w:color="auto" w:fill="FFFFFF"/>
        <w:spacing w:before="100" w:beforeAutospacing="1" w:after="100" w:afterAutospacing="1" w:line="360" w:lineRule="auto"/>
        <w:jc w:val="both"/>
        <w:rPr>
          <w:rFonts w:ascii="Verdana" w:hAnsi="Verdana"/>
          <w:b/>
          <w:bCs/>
          <w:sz w:val="28"/>
          <w:szCs w:val="28"/>
        </w:rPr>
      </w:pPr>
    </w:p>
    <w:p w14:paraId="61AB7A8F" w14:textId="77777777" w:rsidR="00F00C6F" w:rsidRDefault="00F00C6F" w:rsidP="00260B89">
      <w:pPr>
        <w:shd w:val="clear" w:color="auto" w:fill="FFFFFF"/>
        <w:spacing w:before="100" w:beforeAutospacing="1" w:after="100" w:afterAutospacing="1" w:line="360" w:lineRule="auto"/>
        <w:jc w:val="both"/>
        <w:rPr>
          <w:rFonts w:ascii="Verdana" w:hAnsi="Verdana"/>
          <w:b/>
          <w:bCs/>
          <w:sz w:val="28"/>
          <w:szCs w:val="28"/>
        </w:rPr>
      </w:pPr>
    </w:p>
    <w:p w14:paraId="512804F8" w14:textId="77777777" w:rsidR="00F00C6F" w:rsidRDefault="00F00C6F" w:rsidP="00260B89">
      <w:pPr>
        <w:shd w:val="clear" w:color="auto" w:fill="FFFFFF"/>
        <w:spacing w:before="100" w:beforeAutospacing="1" w:after="100" w:afterAutospacing="1" w:line="360" w:lineRule="auto"/>
        <w:jc w:val="both"/>
        <w:rPr>
          <w:rFonts w:ascii="Verdana" w:hAnsi="Verdana"/>
          <w:b/>
          <w:bCs/>
          <w:sz w:val="28"/>
          <w:szCs w:val="28"/>
        </w:rPr>
      </w:pPr>
    </w:p>
    <w:p w14:paraId="52B1BAA6" w14:textId="5995C4CB" w:rsidR="00260B89" w:rsidRPr="00F00C6F" w:rsidRDefault="00260B89" w:rsidP="00260B89">
      <w:pPr>
        <w:shd w:val="clear" w:color="auto" w:fill="FFFFFF"/>
        <w:spacing w:before="100" w:beforeAutospacing="1" w:after="100" w:afterAutospacing="1" w:line="360" w:lineRule="auto"/>
        <w:jc w:val="both"/>
        <w:rPr>
          <w:b/>
          <w:bCs/>
          <w:sz w:val="28"/>
          <w:szCs w:val="28"/>
        </w:rPr>
      </w:pPr>
      <w:r w:rsidRPr="00F00C6F">
        <w:rPr>
          <w:rFonts w:ascii="Verdana" w:hAnsi="Verdana"/>
          <w:b/>
          <w:bCs/>
          <w:sz w:val="28"/>
          <w:szCs w:val="28"/>
        </w:rPr>
        <w:lastRenderedPageBreak/>
        <w:t>Βιβλιογραφία:</w:t>
      </w:r>
    </w:p>
    <w:p w14:paraId="033081CF" w14:textId="3F6529A9" w:rsidR="00260B89" w:rsidRDefault="00000000" w:rsidP="00260B89">
      <w:pPr>
        <w:pStyle w:val="a7"/>
        <w:numPr>
          <w:ilvl w:val="0"/>
          <w:numId w:val="1"/>
        </w:numPr>
        <w:spacing w:line="360" w:lineRule="auto"/>
        <w:jc w:val="both"/>
        <w:rPr>
          <w:rFonts w:ascii="Verdana" w:hAnsi="Verdana"/>
          <w:sz w:val="16"/>
          <w:szCs w:val="16"/>
        </w:rPr>
      </w:pPr>
      <w:hyperlink r:id="rId20" w:history="1">
        <w:r w:rsidR="00260B89" w:rsidRPr="00260B89">
          <w:rPr>
            <w:rStyle w:val="-"/>
            <w:rFonts w:ascii="Verdana" w:hAnsi="Verdana"/>
            <w:sz w:val="16"/>
            <w:szCs w:val="16"/>
          </w:rPr>
          <w:t>https://blogs.sch.gr/7gymkerk/2018/07/12/%CE%B7-%CF%86%CE%BF%CE%BD%CE%B9%CF%83%CF%83%CE%B1-%CF%84%CE%BF%CF%85-%CE%B1%CE%BB%CE%B5%CE%BE%CE%B1%CE%BD%CE%B4%CF%81%CE%BF%CF%85-%CF%80%CE%B1%CF%80%CE%B1%CE%B4%CE%B9%CE%B1%CE%BC%CE%B1%CE%BD%CF%84/</w:t>
        </w:r>
      </w:hyperlink>
    </w:p>
    <w:p w14:paraId="2A47EA15" w14:textId="5E5FA7C4" w:rsidR="00260B89" w:rsidRDefault="00000000" w:rsidP="00260B89">
      <w:pPr>
        <w:pStyle w:val="a7"/>
        <w:numPr>
          <w:ilvl w:val="0"/>
          <w:numId w:val="1"/>
        </w:numPr>
        <w:spacing w:line="360" w:lineRule="auto"/>
        <w:jc w:val="both"/>
        <w:rPr>
          <w:rFonts w:ascii="Verdana" w:hAnsi="Verdana"/>
          <w:sz w:val="16"/>
          <w:szCs w:val="16"/>
        </w:rPr>
      </w:pPr>
      <w:hyperlink r:id="rId21" w:history="1">
        <w:r w:rsidR="00260B89" w:rsidRPr="009C174A">
          <w:rPr>
            <w:rStyle w:val="-"/>
            <w:rFonts w:ascii="Verdana" w:hAnsi="Verdana"/>
            <w:sz w:val="16"/>
            <w:szCs w:val="16"/>
          </w:rPr>
          <w:t>https://marialenaelia.wixsite.com/musingsonpaper/post/2018/05/08/%CE%B7-%CF%86%CF%8C%CE%BD%CE%B9%CF%83%CF%83%CE%B1-%CF%84%CE%BF%CF%85-%CE%B1%CE%BB%CE%AD%CE%BE%CE%B1%CE%BD%CE%B4%CF%81%CE%BF%CF%85-%CF%80%CE%B1%CF%80%CE%B1%CE%B4%CE%B9%CE%B1%CE%BC%CE%AC%CE%BD%CF%84%CE%B7-%CF%88%CF%85%CF%87%CE%B1%CE%BD%CE%AC%CE%BB%CE%B7%CF%83%CE%B7-%CE%BC%CE%AD%CF%83%CE%B1-%CE%B1%CF%80%CF%8C-%CF%84%CE%BF%CE%BD-%CE%B5%CF%83%CF%89%CF%84%CE%B5%CF%81%CE%B9%CE%BA%CF%8C-%CE%BC%CE%BF%CE%BD%CF%8C%CE%BB%CE%BF%CE%B3%CE%BF</w:t>
        </w:r>
      </w:hyperlink>
    </w:p>
    <w:p w14:paraId="2E05884F" w14:textId="3FF38775" w:rsidR="00260B89" w:rsidRPr="00F00C6F" w:rsidRDefault="00000000" w:rsidP="00260B89">
      <w:pPr>
        <w:pStyle w:val="a7"/>
        <w:numPr>
          <w:ilvl w:val="0"/>
          <w:numId w:val="1"/>
        </w:numPr>
        <w:spacing w:line="360" w:lineRule="auto"/>
        <w:jc w:val="both"/>
        <w:rPr>
          <w:rFonts w:ascii="Verdana" w:hAnsi="Verdana"/>
          <w:sz w:val="16"/>
          <w:szCs w:val="16"/>
        </w:rPr>
      </w:pPr>
      <w:hyperlink r:id="rId22" w:history="1">
        <w:r w:rsidR="00F00C6F" w:rsidRPr="009C174A">
          <w:rPr>
            <w:rStyle w:val="-"/>
            <w:rFonts w:ascii="Verdana" w:hAnsi="Verdana"/>
            <w:spacing w:val="3"/>
          </w:rPr>
          <w:t>https://www.travel.gr/experiences/i-skiathos-toy-alexandroy-papadiamant</w:t>
        </w:r>
      </w:hyperlink>
    </w:p>
    <w:p w14:paraId="2E6FF338" w14:textId="04C89BF7" w:rsidR="00F00C6F" w:rsidRPr="00F00C6F" w:rsidRDefault="00000000" w:rsidP="00260B89">
      <w:pPr>
        <w:pStyle w:val="a7"/>
        <w:numPr>
          <w:ilvl w:val="0"/>
          <w:numId w:val="1"/>
        </w:numPr>
        <w:spacing w:line="360" w:lineRule="auto"/>
        <w:jc w:val="both"/>
        <w:rPr>
          <w:rFonts w:ascii="Verdana" w:hAnsi="Verdana"/>
          <w:sz w:val="16"/>
          <w:szCs w:val="16"/>
        </w:rPr>
      </w:pPr>
      <w:hyperlink r:id="rId23" w:history="1">
        <w:r w:rsidR="00F00C6F" w:rsidRPr="009C174A">
          <w:rPr>
            <w:rStyle w:val="-"/>
            <w:rFonts w:ascii="Verdana" w:hAnsi="Verdana" w:cs="Lucida Sans Unicode"/>
          </w:rPr>
          <w:t>https://www.sansimera.gr/biographies/1144</w:t>
        </w:r>
      </w:hyperlink>
    </w:p>
    <w:p w14:paraId="2E4D46D6" w14:textId="2A3D434E" w:rsidR="00F00C6F" w:rsidRPr="00F00C6F" w:rsidRDefault="00000000" w:rsidP="00260B89">
      <w:pPr>
        <w:pStyle w:val="a7"/>
        <w:numPr>
          <w:ilvl w:val="0"/>
          <w:numId w:val="1"/>
        </w:numPr>
        <w:spacing w:line="360" w:lineRule="auto"/>
        <w:jc w:val="both"/>
        <w:rPr>
          <w:rFonts w:ascii="Verdana" w:hAnsi="Verdana"/>
          <w:sz w:val="16"/>
          <w:szCs w:val="16"/>
        </w:rPr>
      </w:pPr>
      <w:hyperlink r:id="rId24" w:history="1">
        <w:r w:rsidR="00F00C6F" w:rsidRPr="009C174A">
          <w:rPr>
            <w:rStyle w:val="-"/>
            <w:rFonts w:ascii="Lucida Sans Unicode" w:hAnsi="Lucida Sans Unicode" w:cs="Lucida Sans Unicode"/>
          </w:rPr>
          <w:t>http://ebooks.edu.gr/ebooks/v/html/8547/2702/Keimena-Neoellinikis-Logotechnias_B-Lykeiou_html-empl/index_a_02_05.html</w:t>
        </w:r>
      </w:hyperlink>
    </w:p>
    <w:p w14:paraId="77B15C89" w14:textId="1B2303E1" w:rsidR="00F00C6F" w:rsidRPr="00F00C6F" w:rsidRDefault="00000000" w:rsidP="00260B89">
      <w:pPr>
        <w:pStyle w:val="a7"/>
        <w:numPr>
          <w:ilvl w:val="0"/>
          <w:numId w:val="1"/>
        </w:numPr>
        <w:spacing w:line="360" w:lineRule="auto"/>
        <w:jc w:val="both"/>
        <w:rPr>
          <w:rFonts w:ascii="Verdana" w:hAnsi="Verdana"/>
          <w:sz w:val="16"/>
          <w:szCs w:val="16"/>
        </w:rPr>
      </w:pPr>
      <w:hyperlink r:id="rId25" w:history="1">
        <w:r w:rsidR="00F00C6F" w:rsidRPr="009C174A">
          <w:rPr>
            <w:rStyle w:val="-"/>
            <w:rFonts w:ascii="Verdana" w:hAnsi="Verdana"/>
            <w:lang w:val="en-US"/>
          </w:rPr>
          <w:t>https</w:t>
        </w:r>
        <w:r w:rsidR="00F00C6F" w:rsidRPr="009C174A">
          <w:rPr>
            <w:rStyle w:val="-"/>
            <w:rFonts w:ascii="Verdana" w:hAnsi="Verdana"/>
          </w:rPr>
          <w:t>://</w:t>
        </w:r>
        <w:proofErr w:type="spellStart"/>
        <w:r w:rsidR="00F00C6F" w:rsidRPr="009C174A">
          <w:rPr>
            <w:rStyle w:val="-"/>
            <w:rFonts w:ascii="Verdana" w:hAnsi="Verdana"/>
            <w:lang w:val="en-US"/>
          </w:rPr>
          <w:t>olympias</w:t>
        </w:r>
        <w:proofErr w:type="spellEnd"/>
        <w:r w:rsidR="00F00C6F" w:rsidRPr="009C174A">
          <w:rPr>
            <w:rStyle w:val="-"/>
            <w:rFonts w:ascii="Verdana" w:hAnsi="Verdana"/>
          </w:rPr>
          <w:t>.</w:t>
        </w:r>
        <w:r w:rsidR="00F00C6F" w:rsidRPr="009C174A">
          <w:rPr>
            <w:rStyle w:val="-"/>
            <w:rFonts w:ascii="Verdana" w:hAnsi="Verdana"/>
            <w:lang w:val="en-US"/>
          </w:rPr>
          <w:t>lib</w:t>
        </w:r>
        <w:r w:rsidR="00F00C6F" w:rsidRPr="009C174A">
          <w:rPr>
            <w:rStyle w:val="-"/>
            <w:rFonts w:ascii="Verdana" w:hAnsi="Verdana"/>
          </w:rPr>
          <w:t>.</w:t>
        </w:r>
        <w:proofErr w:type="spellStart"/>
        <w:r w:rsidR="00F00C6F" w:rsidRPr="009C174A">
          <w:rPr>
            <w:rStyle w:val="-"/>
            <w:rFonts w:ascii="Verdana" w:hAnsi="Verdana"/>
            <w:lang w:val="en-US"/>
          </w:rPr>
          <w:t>uoi</w:t>
        </w:r>
        <w:proofErr w:type="spellEnd"/>
        <w:r w:rsidR="00F00C6F" w:rsidRPr="009C174A">
          <w:rPr>
            <w:rStyle w:val="-"/>
            <w:rFonts w:ascii="Verdana" w:hAnsi="Verdana"/>
          </w:rPr>
          <w:t>.</w:t>
        </w:r>
        <w:r w:rsidR="00F00C6F" w:rsidRPr="009C174A">
          <w:rPr>
            <w:rStyle w:val="-"/>
            <w:rFonts w:ascii="Verdana" w:hAnsi="Verdana"/>
            <w:lang w:val="en-US"/>
          </w:rPr>
          <w:t>gr</w:t>
        </w:r>
        <w:r w:rsidR="00F00C6F" w:rsidRPr="009C174A">
          <w:rPr>
            <w:rStyle w:val="-"/>
            <w:rFonts w:ascii="Verdana" w:hAnsi="Verdana"/>
          </w:rPr>
          <w:t>/</w:t>
        </w:r>
        <w:proofErr w:type="spellStart"/>
        <w:r w:rsidR="00F00C6F" w:rsidRPr="009C174A">
          <w:rPr>
            <w:rStyle w:val="-"/>
            <w:rFonts w:ascii="Verdana" w:hAnsi="Verdana"/>
            <w:lang w:val="en-US"/>
          </w:rPr>
          <w:t>jspui</w:t>
        </w:r>
        <w:proofErr w:type="spellEnd"/>
        <w:r w:rsidR="00F00C6F" w:rsidRPr="009C174A">
          <w:rPr>
            <w:rStyle w:val="-"/>
            <w:rFonts w:ascii="Verdana" w:hAnsi="Verdana"/>
          </w:rPr>
          <w:t>/</w:t>
        </w:r>
        <w:r w:rsidR="00F00C6F" w:rsidRPr="009C174A">
          <w:rPr>
            <w:rStyle w:val="-"/>
            <w:rFonts w:ascii="Verdana" w:hAnsi="Verdana"/>
            <w:lang w:val="en-US"/>
          </w:rPr>
          <w:t>bitstream</w:t>
        </w:r>
        <w:r w:rsidR="00F00C6F" w:rsidRPr="009C174A">
          <w:rPr>
            <w:rStyle w:val="-"/>
            <w:rFonts w:ascii="Verdana" w:hAnsi="Verdana"/>
          </w:rPr>
          <w:t>/123456789/27870/1/%</w:t>
        </w:r>
        <w:r w:rsidR="00F00C6F" w:rsidRPr="009C174A">
          <w:rPr>
            <w:rStyle w:val="-"/>
            <w:rFonts w:ascii="Verdana" w:hAnsi="Verdana"/>
            <w:lang w:val="en-US"/>
          </w:rPr>
          <w:t>CE</w:t>
        </w:r>
        <w:r w:rsidR="00F00C6F" w:rsidRPr="009C174A">
          <w:rPr>
            <w:rStyle w:val="-"/>
            <w:rFonts w:ascii="Verdana" w:hAnsi="Verdana"/>
          </w:rPr>
          <w:t>%9</w:t>
        </w:r>
        <w:r w:rsidR="00F00C6F" w:rsidRPr="009C174A">
          <w:rPr>
            <w:rStyle w:val="-"/>
            <w:rFonts w:ascii="Verdana" w:hAnsi="Verdana"/>
            <w:lang w:val="en-US"/>
          </w:rPr>
          <w:t>C</w:t>
        </w:r>
        <w:r w:rsidR="00F00C6F" w:rsidRPr="009C174A">
          <w:rPr>
            <w:rStyle w:val="-"/>
            <w:rFonts w:ascii="Verdana" w:hAnsi="Verdana"/>
          </w:rPr>
          <w:t>.%</w:t>
        </w:r>
        <w:r w:rsidR="00F00C6F" w:rsidRPr="009C174A">
          <w:rPr>
            <w:rStyle w:val="-"/>
            <w:rFonts w:ascii="Verdana" w:hAnsi="Verdana"/>
            <w:lang w:val="en-US"/>
          </w:rPr>
          <w:t>CE</w:t>
        </w:r>
        <w:r w:rsidR="00F00C6F" w:rsidRPr="009C174A">
          <w:rPr>
            <w:rStyle w:val="-"/>
            <w:rFonts w:ascii="Verdana" w:hAnsi="Verdana"/>
          </w:rPr>
          <w:t>%95.%20%</w:t>
        </w:r>
        <w:r w:rsidR="00F00C6F" w:rsidRPr="009C174A">
          <w:rPr>
            <w:rStyle w:val="-"/>
            <w:rFonts w:ascii="Verdana" w:hAnsi="Verdana"/>
            <w:lang w:val="en-US"/>
          </w:rPr>
          <w:t>CE</w:t>
        </w:r>
        <w:r w:rsidR="00F00C6F" w:rsidRPr="009C174A">
          <w:rPr>
            <w:rStyle w:val="-"/>
            <w:rFonts w:ascii="Verdana" w:hAnsi="Verdana"/>
          </w:rPr>
          <w:t>%9</w:t>
        </w:r>
        <w:r w:rsidR="00F00C6F" w:rsidRPr="009C174A">
          <w:rPr>
            <w:rStyle w:val="-"/>
            <w:rFonts w:ascii="Verdana" w:hAnsi="Verdana"/>
            <w:lang w:val="en-US"/>
          </w:rPr>
          <w:t>C</w:t>
        </w:r>
        <w:r w:rsidR="00F00C6F" w:rsidRPr="009C174A">
          <w:rPr>
            <w:rStyle w:val="-"/>
            <w:rFonts w:ascii="Verdana" w:hAnsi="Verdana"/>
          </w:rPr>
          <w:t>%</w:t>
        </w:r>
        <w:r w:rsidR="00F00C6F" w:rsidRPr="009C174A">
          <w:rPr>
            <w:rStyle w:val="-"/>
            <w:rFonts w:ascii="Verdana" w:hAnsi="Verdana"/>
            <w:lang w:val="en-US"/>
          </w:rPr>
          <w:t>CE</w:t>
        </w:r>
        <w:r w:rsidR="00F00C6F" w:rsidRPr="009C174A">
          <w:rPr>
            <w:rStyle w:val="-"/>
            <w:rFonts w:ascii="Verdana" w:hAnsi="Verdana"/>
          </w:rPr>
          <w:t>%91%</w:t>
        </w:r>
        <w:r w:rsidR="00F00C6F" w:rsidRPr="009C174A">
          <w:rPr>
            <w:rStyle w:val="-"/>
            <w:rFonts w:ascii="Verdana" w:hAnsi="Verdana"/>
            <w:lang w:val="en-US"/>
          </w:rPr>
          <w:t>CE</w:t>
        </w:r>
        <w:r w:rsidR="00F00C6F" w:rsidRPr="009C174A">
          <w:rPr>
            <w:rStyle w:val="-"/>
            <w:rFonts w:ascii="Verdana" w:hAnsi="Verdana"/>
          </w:rPr>
          <w:t>%9</w:t>
        </w:r>
        <w:r w:rsidR="00F00C6F" w:rsidRPr="009C174A">
          <w:rPr>
            <w:rStyle w:val="-"/>
            <w:rFonts w:ascii="Verdana" w:hAnsi="Verdana"/>
            <w:lang w:val="en-US"/>
          </w:rPr>
          <w:t>A</w:t>
        </w:r>
        <w:r w:rsidR="00F00C6F" w:rsidRPr="009C174A">
          <w:rPr>
            <w:rStyle w:val="-"/>
            <w:rFonts w:ascii="Verdana" w:hAnsi="Verdana"/>
          </w:rPr>
          <w:t>%</w:t>
        </w:r>
        <w:r w:rsidR="00F00C6F" w:rsidRPr="009C174A">
          <w:rPr>
            <w:rStyle w:val="-"/>
            <w:rFonts w:ascii="Verdana" w:hAnsi="Verdana"/>
            <w:lang w:val="en-US"/>
          </w:rPr>
          <w:t>CE</w:t>
        </w:r>
        <w:r w:rsidR="00F00C6F" w:rsidRPr="009C174A">
          <w:rPr>
            <w:rStyle w:val="-"/>
            <w:rFonts w:ascii="Verdana" w:hAnsi="Verdana"/>
          </w:rPr>
          <w:t>%91%</w:t>
        </w:r>
        <w:r w:rsidR="00F00C6F" w:rsidRPr="009C174A">
          <w:rPr>
            <w:rStyle w:val="-"/>
            <w:rFonts w:ascii="Verdana" w:hAnsi="Verdana"/>
            <w:lang w:val="en-US"/>
          </w:rPr>
          <w:t>CE</w:t>
        </w:r>
        <w:r w:rsidR="00F00C6F" w:rsidRPr="009C174A">
          <w:rPr>
            <w:rStyle w:val="-"/>
            <w:rFonts w:ascii="Verdana" w:hAnsi="Verdana"/>
          </w:rPr>
          <w:t>%</w:t>
        </w:r>
        <w:r w:rsidR="00F00C6F" w:rsidRPr="009C174A">
          <w:rPr>
            <w:rStyle w:val="-"/>
            <w:rFonts w:ascii="Verdana" w:hAnsi="Verdana"/>
            <w:lang w:val="en-US"/>
          </w:rPr>
          <w:t>A</w:t>
        </w:r>
        <w:r w:rsidR="00F00C6F" w:rsidRPr="009C174A">
          <w:rPr>
            <w:rStyle w:val="-"/>
            <w:rFonts w:ascii="Verdana" w:hAnsi="Verdana"/>
          </w:rPr>
          <w:t>1%</w:t>
        </w:r>
        <w:r w:rsidR="00F00C6F" w:rsidRPr="009C174A">
          <w:rPr>
            <w:rStyle w:val="-"/>
            <w:rFonts w:ascii="Verdana" w:hAnsi="Verdana"/>
            <w:lang w:val="en-US"/>
          </w:rPr>
          <w:t>CE</w:t>
        </w:r>
        <w:r w:rsidR="00F00C6F" w:rsidRPr="009C174A">
          <w:rPr>
            <w:rStyle w:val="-"/>
            <w:rFonts w:ascii="Verdana" w:hAnsi="Verdana"/>
          </w:rPr>
          <w:t>%99%</w:t>
        </w:r>
        <w:r w:rsidR="00F00C6F" w:rsidRPr="009C174A">
          <w:rPr>
            <w:rStyle w:val="-"/>
            <w:rFonts w:ascii="Verdana" w:hAnsi="Verdana"/>
            <w:lang w:val="en-US"/>
          </w:rPr>
          <w:t>CE</w:t>
        </w:r>
        <w:r w:rsidR="00F00C6F" w:rsidRPr="009C174A">
          <w:rPr>
            <w:rStyle w:val="-"/>
            <w:rFonts w:ascii="Verdana" w:hAnsi="Verdana"/>
          </w:rPr>
          <w:t>%9</w:t>
        </w:r>
        <w:r w:rsidR="00F00C6F" w:rsidRPr="009C174A">
          <w:rPr>
            <w:rStyle w:val="-"/>
            <w:rFonts w:ascii="Verdana" w:hAnsi="Verdana"/>
            <w:lang w:val="en-US"/>
          </w:rPr>
          <w:t>F</w:t>
        </w:r>
        <w:r w:rsidR="00F00C6F" w:rsidRPr="009C174A">
          <w:rPr>
            <w:rStyle w:val="-"/>
            <w:rFonts w:ascii="Verdana" w:hAnsi="Verdana"/>
          </w:rPr>
          <w:t>%</w:t>
        </w:r>
        <w:r w:rsidR="00F00C6F" w:rsidRPr="009C174A">
          <w:rPr>
            <w:rStyle w:val="-"/>
            <w:rFonts w:ascii="Verdana" w:hAnsi="Verdana"/>
            <w:lang w:val="en-US"/>
          </w:rPr>
          <w:t>CE</w:t>
        </w:r>
        <w:r w:rsidR="00F00C6F" w:rsidRPr="009C174A">
          <w:rPr>
            <w:rStyle w:val="-"/>
            <w:rFonts w:ascii="Verdana" w:hAnsi="Verdana"/>
          </w:rPr>
          <w:t>%</w:t>
        </w:r>
        <w:r w:rsidR="00F00C6F" w:rsidRPr="009C174A">
          <w:rPr>
            <w:rStyle w:val="-"/>
            <w:rFonts w:ascii="Verdana" w:hAnsi="Verdana"/>
            <w:lang w:val="en-US"/>
          </w:rPr>
          <w:t>A</w:t>
        </w:r>
        <w:r w:rsidR="00F00C6F" w:rsidRPr="009C174A">
          <w:rPr>
            <w:rStyle w:val="-"/>
            <w:rFonts w:ascii="Verdana" w:hAnsi="Verdana"/>
          </w:rPr>
          <w:t>3%20%</w:t>
        </w:r>
        <w:r w:rsidR="00F00C6F" w:rsidRPr="009C174A">
          <w:rPr>
            <w:rStyle w:val="-"/>
            <w:rFonts w:ascii="Verdana" w:hAnsi="Verdana"/>
            <w:lang w:val="en-US"/>
          </w:rPr>
          <w:t>CE</w:t>
        </w:r>
        <w:r w:rsidR="00F00C6F" w:rsidRPr="009C174A">
          <w:rPr>
            <w:rStyle w:val="-"/>
            <w:rFonts w:ascii="Verdana" w:hAnsi="Verdana"/>
          </w:rPr>
          <w:t>%99%</w:t>
        </w:r>
        <w:r w:rsidR="00F00C6F" w:rsidRPr="009C174A">
          <w:rPr>
            <w:rStyle w:val="-"/>
            <w:rFonts w:ascii="Verdana" w:hAnsi="Verdana"/>
            <w:lang w:val="en-US"/>
          </w:rPr>
          <w:t>CE</w:t>
        </w:r>
        <w:r w:rsidR="00F00C6F" w:rsidRPr="009C174A">
          <w:rPr>
            <w:rStyle w:val="-"/>
            <w:rFonts w:ascii="Verdana" w:hAnsi="Verdana"/>
          </w:rPr>
          <w:t>%</w:t>
        </w:r>
        <w:r w:rsidR="00F00C6F" w:rsidRPr="009C174A">
          <w:rPr>
            <w:rStyle w:val="-"/>
            <w:rFonts w:ascii="Verdana" w:hAnsi="Verdana"/>
            <w:lang w:val="en-US"/>
          </w:rPr>
          <w:t>A</w:t>
        </w:r>
        <w:r w:rsidR="00F00C6F" w:rsidRPr="009C174A">
          <w:rPr>
            <w:rStyle w:val="-"/>
            <w:rFonts w:ascii="Verdana" w:hAnsi="Verdana"/>
          </w:rPr>
          <w:t>9%</w:t>
        </w:r>
        <w:r w:rsidR="00F00C6F" w:rsidRPr="009C174A">
          <w:rPr>
            <w:rStyle w:val="-"/>
            <w:rFonts w:ascii="Verdana" w:hAnsi="Verdana"/>
            <w:lang w:val="en-US"/>
          </w:rPr>
          <w:t>CE</w:t>
        </w:r>
        <w:r w:rsidR="00F00C6F" w:rsidRPr="009C174A">
          <w:rPr>
            <w:rStyle w:val="-"/>
            <w:rFonts w:ascii="Verdana" w:hAnsi="Verdana"/>
          </w:rPr>
          <w:t>%91%</w:t>
        </w:r>
        <w:r w:rsidR="00F00C6F" w:rsidRPr="009C174A">
          <w:rPr>
            <w:rStyle w:val="-"/>
            <w:rFonts w:ascii="Verdana" w:hAnsi="Verdana"/>
            <w:lang w:val="en-US"/>
          </w:rPr>
          <w:t>CE</w:t>
        </w:r>
        <w:r w:rsidR="00F00C6F" w:rsidRPr="009C174A">
          <w:rPr>
            <w:rStyle w:val="-"/>
            <w:rFonts w:ascii="Verdana" w:hAnsi="Verdana"/>
          </w:rPr>
          <w:t>%9</w:t>
        </w:r>
        <w:r w:rsidR="00F00C6F" w:rsidRPr="009C174A">
          <w:rPr>
            <w:rStyle w:val="-"/>
            <w:rFonts w:ascii="Verdana" w:hAnsi="Verdana"/>
            <w:lang w:val="en-US"/>
          </w:rPr>
          <w:t>D</w:t>
        </w:r>
        <w:r w:rsidR="00F00C6F" w:rsidRPr="009C174A">
          <w:rPr>
            <w:rStyle w:val="-"/>
            <w:rFonts w:ascii="Verdana" w:hAnsi="Verdana"/>
          </w:rPr>
          <w:t>%</w:t>
        </w:r>
        <w:r w:rsidR="00F00C6F" w:rsidRPr="009C174A">
          <w:rPr>
            <w:rStyle w:val="-"/>
            <w:rFonts w:ascii="Verdana" w:hAnsi="Verdana"/>
            <w:lang w:val="en-US"/>
          </w:rPr>
          <w:t>CE</w:t>
        </w:r>
        <w:r w:rsidR="00F00C6F" w:rsidRPr="009C174A">
          <w:rPr>
            <w:rStyle w:val="-"/>
            <w:rFonts w:ascii="Verdana" w:hAnsi="Verdana"/>
          </w:rPr>
          <w:t>%9</w:t>
        </w:r>
        <w:r w:rsidR="00F00C6F" w:rsidRPr="009C174A">
          <w:rPr>
            <w:rStyle w:val="-"/>
            <w:rFonts w:ascii="Verdana" w:hAnsi="Verdana"/>
            <w:lang w:val="en-US"/>
          </w:rPr>
          <w:t>D</w:t>
        </w:r>
        <w:r w:rsidR="00F00C6F" w:rsidRPr="009C174A">
          <w:rPr>
            <w:rStyle w:val="-"/>
            <w:rFonts w:ascii="Verdana" w:hAnsi="Verdana"/>
          </w:rPr>
          <w:t>%</w:t>
        </w:r>
        <w:r w:rsidR="00F00C6F" w:rsidRPr="009C174A">
          <w:rPr>
            <w:rStyle w:val="-"/>
            <w:rFonts w:ascii="Verdana" w:hAnsi="Verdana"/>
            <w:lang w:val="en-US"/>
          </w:rPr>
          <w:t>CE</w:t>
        </w:r>
        <w:r w:rsidR="00F00C6F" w:rsidRPr="009C174A">
          <w:rPr>
            <w:rStyle w:val="-"/>
            <w:rFonts w:ascii="Verdana" w:hAnsi="Verdana"/>
          </w:rPr>
          <w:t>%97%</w:t>
        </w:r>
        <w:r w:rsidR="00F00C6F" w:rsidRPr="009C174A">
          <w:rPr>
            <w:rStyle w:val="-"/>
            <w:rFonts w:ascii="Verdana" w:hAnsi="Verdana"/>
            <w:lang w:val="en-US"/>
          </w:rPr>
          <w:t>CE</w:t>
        </w:r>
        <w:r w:rsidR="00F00C6F" w:rsidRPr="009C174A">
          <w:rPr>
            <w:rStyle w:val="-"/>
            <w:rFonts w:ascii="Verdana" w:hAnsi="Verdana"/>
          </w:rPr>
          <w:t>%</w:t>
        </w:r>
        <w:r w:rsidR="00F00C6F" w:rsidRPr="009C174A">
          <w:rPr>
            <w:rStyle w:val="-"/>
            <w:rFonts w:ascii="Verdana" w:hAnsi="Verdana"/>
            <w:lang w:val="en-US"/>
          </w:rPr>
          <w:t>A</w:t>
        </w:r>
        <w:r w:rsidR="00F00C6F" w:rsidRPr="009C174A">
          <w:rPr>
            <w:rStyle w:val="-"/>
            <w:rFonts w:ascii="Verdana" w:hAnsi="Verdana"/>
          </w:rPr>
          <w:t>3%202016.</w:t>
        </w:r>
        <w:r w:rsidR="00F00C6F" w:rsidRPr="009C174A">
          <w:rPr>
            <w:rStyle w:val="-"/>
            <w:rFonts w:ascii="Verdana" w:hAnsi="Verdana"/>
            <w:lang w:val="en-US"/>
          </w:rPr>
          <w:t>pdf</w:t>
        </w:r>
      </w:hyperlink>
    </w:p>
    <w:p w14:paraId="45D2AF45" w14:textId="16115DD0" w:rsidR="00F00C6F" w:rsidRPr="00F00C6F" w:rsidRDefault="00000000" w:rsidP="00260B89">
      <w:pPr>
        <w:pStyle w:val="a7"/>
        <w:numPr>
          <w:ilvl w:val="0"/>
          <w:numId w:val="1"/>
        </w:numPr>
        <w:spacing w:line="360" w:lineRule="auto"/>
        <w:jc w:val="both"/>
        <w:rPr>
          <w:rFonts w:ascii="Verdana" w:hAnsi="Verdana"/>
          <w:sz w:val="16"/>
          <w:szCs w:val="16"/>
        </w:rPr>
      </w:pPr>
      <w:hyperlink r:id="rId26" w:history="1">
        <w:r w:rsidR="00F00C6F" w:rsidRPr="009C174A">
          <w:rPr>
            <w:rStyle w:val="-"/>
            <w:rFonts w:ascii="Verdana" w:eastAsia="Times New Roman" w:hAnsi="Verdana" w:cs="Open Sans"/>
            <w:kern w:val="0"/>
            <w:lang w:eastAsia="el-GR"/>
            <w14:ligatures w14:val="none"/>
          </w:rPr>
          <w:t>https://www.pemptousia.gr/2022/01/o-goiteftikos-logos-tou-alexandrou-papadiamanti/</w:t>
        </w:r>
      </w:hyperlink>
    </w:p>
    <w:p w14:paraId="25232710" w14:textId="685238B5" w:rsidR="00260B89" w:rsidRPr="00F00C6F" w:rsidRDefault="00F00C6F" w:rsidP="00F00C6F">
      <w:pPr>
        <w:pStyle w:val="a7"/>
        <w:numPr>
          <w:ilvl w:val="0"/>
          <w:numId w:val="1"/>
        </w:numPr>
        <w:spacing w:line="360" w:lineRule="auto"/>
        <w:jc w:val="both"/>
        <w:rPr>
          <w:rFonts w:ascii="Verdana" w:hAnsi="Verdana"/>
          <w:sz w:val="16"/>
          <w:szCs w:val="16"/>
        </w:rPr>
      </w:pPr>
      <w:r w:rsidRPr="00F00C6F">
        <w:rPr>
          <w:rFonts w:ascii="Verdana" w:hAnsi="Verdana"/>
          <w:sz w:val="16"/>
          <w:szCs w:val="16"/>
        </w:rPr>
        <w:t xml:space="preserve">πηγή για εικόνες από σπίτι -μουσείο Παπαδιαμάντη στη Σκιάθο:  </w:t>
      </w:r>
      <w:hyperlink r:id="rId27" w:history="1">
        <w:r w:rsidRPr="009C174A">
          <w:rPr>
            <w:rStyle w:val="-"/>
            <w:rFonts w:ascii="Verdana" w:hAnsi="Verdana"/>
            <w:sz w:val="16"/>
            <w:szCs w:val="16"/>
          </w:rPr>
          <w:t>https://www.travel.gr/experiences/i-skiathos-toy-alexandroy-papadiamant/</w:t>
        </w:r>
      </w:hyperlink>
    </w:p>
    <w:p w14:paraId="181835C5" w14:textId="200D3A61" w:rsidR="00260B89" w:rsidRPr="00F00C6F" w:rsidRDefault="00260B89" w:rsidP="00981118">
      <w:pPr>
        <w:pStyle w:val="a7"/>
        <w:numPr>
          <w:ilvl w:val="0"/>
          <w:numId w:val="1"/>
        </w:numPr>
        <w:shd w:val="clear" w:color="auto" w:fill="FFFFFF"/>
        <w:spacing w:before="100" w:beforeAutospacing="1" w:after="100" w:afterAutospacing="1" w:line="360" w:lineRule="auto"/>
        <w:jc w:val="both"/>
        <w:rPr>
          <w:rFonts w:ascii="Verdana" w:hAnsi="Verdana"/>
        </w:rPr>
      </w:pPr>
      <w:r>
        <w:t xml:space="preserve">πηγή εικόνας από εξώφυλλο βιβλίου ¨Φόνισσα -Παπαδιαμάντη¨: </w:t>
      </w:r>
      <w:hyperlink r:id="rId28" w:anchor="/media/%CE%91%CF%81%CF%87%CE%B5%CE%AF%CE%BF:Alexandros_Papadiamantis_Phonissa_1st_edition_1912.png" w:history="1">
        <w:r w:rsidRPr="009C174A">
          <w:rPr>
            <w:rStyle w:val="-"/>
            <w:rFonts w:ascii="Verdana" w:hAnsi="Verdana"/>
            <w:sz w:val="18"/>
            <w:szCs w:val="18"/>
          </w:rPr>
          <w:t>https://el.wikipedia.org/wiki/%CE%97_%CE%A6%CF%8C%CE%BD%CE%B9%CF%83%CF%83%CE%B1#/media/%CE%91%CF%81%CF%87%CE%B5%CE%AF%CE%BF:Alexandros_Papadiamantis_Phonissa_1st_edition_1912.png</w:t>
        </w:r>
      </w:hyperlink>
      <w:r w:rsidRPr="00260B89">
        <w:rPr>
          <w:rFonts w:ascii="Verdana" w:hAnsi="Verdana"/>
          <w:sz w:val="18"/>
          <w:szCs w:val="18"/>
        </w:rPr>
        <w:t xml:space="preserve">) </w:t>
      </w:r>
    </w:p>
    <w:p w14:paraId="14ACF646" w14:textId="0D1D6AEB" w:rsidR="00260B89" w:rsidRPr="00260B89" w:rsidRDefault="00260B89" w:rsidP="00260B89">
      <w:pPr>
        <w:pStyle w:val="a7"/>
        <w:numPr>
          <w:ilvl w:val="0"/>
          <w:numId w:val="2"/>
        </w:numPr>
        <w:spacing w:line="360" w:lineRule="auto"/>
        <w:jc w:val="both"/>
        <w:rPr>
          <w:rFonts w:ascii="Verdana" w:hAnsi="Verdana"/>
        </w:rPr>
      </w:pPr>
      <w:r w:rsidRPr="00260B89">
        <w:rPr>
          <w:rFonts w:ascii="Verdana" w:hAnsi="Verdana"/>
        </w:rPr>
        <w:lastRenderedPageBreak/>
        <w:t xml:space="preserve">πηγή  εικόνας αυτοβιογραφίας </w:t>
      </w:r>
      <w:r w:rsidR="00594E1F" w:rsidRPr="00260B89">
        <w:rPr>
          <w:rFonts w:ascii="Verdana" w:hAnsi="Verdana"/>
        </w:rPr>
        <w:t>Παπαδιαμάντη</w:t>
      </w:r>
      <w:r w:rsidRPr="00260B89">
        <w:rPr>
          <w:rFonts w:ascii="Verdana" w:hAnsi="Verdana"/>
        </w:rPr>
        <w:t xml:space="preserve">: </w:t>
      </w:r>
      <w:hyperlink r:id="rId29" w:history="1">
        <w:r w:rsidRPr="00260B89">
          <w:rPr>
            <w:rStyle w:val="-"/>
            <w:rFonts w:ascii="Verdana" w:hAnsi="Verdana"/>
          </w:rPr>
          <w:t>https://www.lifo.gr/culture/vivlio/i-zoi-toy-papadiamanti-mesa-apo-eikone</w:t>
        </w:r>
      </w:hyperlink>
    </w:p>
    <w:sectPr w:rsidR="00260B89" w:rsidRPr="00260B89" w:rsidSect="00260E2B">
      <w:footerReference w:type="default" r:id="rId30"/>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CBA75" w14:textId="77777777" w:rsidR="00260E2B" w:rsidRDefault="00260E2B" w:rsidP="00F00C6F">
      <w:pPr>
        <w:spacing w:after="0" w:line="240" w:lineRule="auto"/>
      </w:pPr>
      <w:r>
        <w:separator/>
      </w:r>
    </w:p>
  </w:endnote>
  <w:endnote w:type="continuationSeparator" w:id="0">
    <w:p w14:paraId="63742628" w14:textId="77777777" w:rsidR="00260E2B" w:rsidRDefault="00260E2B" w:rsidP="00F00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PFBrummellMedium">
    <w:altName w:val="Cambria"/>
    <w:panose1 w:val="00000000000000000000"/>
    <w:charset w:val="00"/>
    <w:family w:val="roman"/>
    <w:notTrueType/>
    <w:pitch w:val="default"/>
  </w:font>
  <w:font w:name="Lucida Sans Unicode">
    <w:panose1 w:val="020B0602030504020204"/>
    <w:charset w:val="A1"/>
    <w:family w:val="swiss"/>
    <w:pitch w:val="variable"/>
    <w:sig w:usb0="80000AFF" w:usb1="0000396B" w:usb2="00000000" w:usb3="00000000" w:csb0="000000B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1727071"/>
      <w:docPartObj>
        <w:docPartGallery w:val="Page Numbers (Bottom of Page)"/>
        <w:docPartUnique/>
      </w:docPartObj>
    </w:sdtPr>
    <w:sdtContent>
      <w:p w14:paraId="5D6E8706" w14:textId="6EE402CD" w:rsidR="00F00C6F" w:rsidRDefault="00F00C6F">
        <w:pPr>
          <w:pStyle w:val="a9"/>
          <w:jc w:val="right"/>
        </w:pPr>
        <w:r>
          <w:fldChar w:fldCharType="begin"/>
        </w:r>
        <w:r>
          <w:instrText>PAGE   \* MERGEFORMAT</w:instrText>
        </w:r>
        <w:r>
          <w:fldChar w:fldCharType="separate"/>
        </w:r>
        <w:r>
          <w:t>2</w:t>
        </w:r>
        <w:r>
          <w:fldChar w:fldCharType="end"/>
        </w:r>
      </w:p>
    </w:sdtContent>
  </w:sdt>
  <w:p w14:paraId="20C0121B" w14:textId="77777777" w:rsidR="00F00C6F" w:rsidRDefault="00F00C6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5AB04" w14:textId="77777777" w:rsidR="00260E2B" w:rsidRDefault="00260E2B" w:rsidP="00F00C6F">
      <w:pPr>
        <w:spacing w:after="0" w:line="240" w:lineRule="auto"/>
      </w:pPr>
      <w:r>
        <w:separator/>
      </w:r>
    </w:p>
  </w:footnote>
  <w:footnote w:type="continuationSeparator" w:id="0">
    <w:p w14:paraId="53263D3E" w14:textId="77777777" w:rsidR="00260E2B" w:rsidRDefault="00260E2B" w:rsidP="00F00C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9D18E7"/>
    <w:multiLevelType w:val="hybridMultilevel"/>
    <w:tmpl w:val="3776FC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60E92389"/>
    <w:multiLevelType w:val="hybridMultilevel"/>
    <w:tmpl w:val="23CE0B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992325096">
    <w:abstractNumId w:val="1"/>
  </w:num>
  <w:num w:numId="2" w16cid:durableId="100993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814"/>
    <w:rsid w:val="00093598"/>
    <w:rsid w:val="000F145F"/>
    <w:rsid w:val="00162E31"/>
    <w:rsid w:val="001A469C"/>
    <w:rsid w:val="00236F50"/>
    <w:rsid w:val="00257AC6"/>
    <w:rsid w:val="00260B89"/>
    <w:rsid w:val="00260E2B"/>
    <w:rsid w:val="00380AA1"/>
    <w:rsid w:val="00394BDB"/>
    <w:rsid w:val="00411E76"/>
    <w:rsid w:val="00416A99"/>
    <w:rsid w:val="00416D6A"/>
    <w:rsid w:val="00594E1F"/>
    <w:rsid w:val="005C0D0B"/>
    <w:rsid w:val="007C327C"/>
    <w:rsid w:val="0083311E"/>
    <w:rsid w:val="00894C30"/>
    <w:rsid w:val="00937A88"/>
    <w:rsid w:val="00981118"/>
    <w:rsid w:val="00A85D7C"/>
    <w:rsid w:val="00AA37C0"/>
    <w:rsid w:val="00BF39FC"/>
    <w:rsid w:val="00C5121F"/>
    <w:rsid w:val="00C64AF1"/>
    <w:rsid w:val="00C6678E"/>
    <w:rsid w:val="00C825B3"/>
    <w:rsid w:val="00C91B82"/>
    <w:rsid w:val="00CE4585"/>
    <w:rsid w:val="00D05B36"/>
    <w:rsid w:val="00D12D1E"/>
    <w:rsid w:val="00D45206"/>
    <w:rsid w:val="00D76ACA"/>
    <w:rsid w:val="00EE0814"/>
    <w:rsid w:val="00F00C6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CBB42"/>
  <w15:chartTrackingRefBased/>
  <w15:docId w15:val="{9A23D9EA-EAC9-47D9-9236-406E88F14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0B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5C0D0B"/>
    <w:pPr>
      <w:spacing w:after="0" w:line="240" w:lineRule="auto"/>
    </w:pPr>
    <w:rPr>
      <w:rFonts w:eastAsiaTheme="minorEastAsia"/>
      <w:kern w:val="0"/>
      <w:lang w:eastAsia="el-GR"/>
      <w14:ligatures w14:val="none"/>
    </w:rPr>
  </w:style>
  <w:style w:type="character" w:customStyle="1" w:styleId="Char">
    <w:name w:val="Χωρίς διάστιχο Char"/>
    <w:basedOn w:val="a0"/>
    <w:link w:val="a3"/>
    <w:uiPriority w:val="1"/>
    <w:rsid w:val="005C0D0B"/>
    <w:rPr>
      <w:rFonts w:eastAsiaTheme="minorEastAsia"/>
      <w:kern w:val="0"/>
      <w:lang w:eastAsia="el-GR"/>
      <w14:ligatures w14:val="none"/>
    </w:rPr>
  </w:style>
  <w:style w:type="character" w:styleId="-">
    <w:name w:val="Hyperlink"/>
    <w:basedOn w:val="a0"/>
    <w:uiPriority w:val="99"/>
    <w:unhideWhenUsed/>
    <w:rsid w:val="00894C30"/>
    <w:rPr>
      <w:color w:val="0563C1" w:themeColor="hyperlink"/>
      <w:u w:val="single"/>
    </w:rPr>
  </w:style>
  <w:style w:type="character" w:styleId="a4">
    <w:name w:val="Unresolved Mention"/>
    <w:basedOn w:val="a0"/>
    <w:uiPriority w:val="99"/>
    <w:semiHidden/>
    <w:unhideWhenUsed/>
    <w:rsid w:val="00894C30"/>
    <w:rPr>
      <w:color w:val="605E5C"/>
      <w:shd w:val="clear" w:color="auto" w:fill="E1DFDD"/>
    </w:rPr>
  </w:style>
  <w:style w:type="character" w:styleId="a5">
    <w:name w:val="Strong"/>
    <w:basedOn w:val="a0"/>
    <w:uiPriority w:val="22"/>
    <w:qFormat/>
    <w:rsid w:val="00C64AF1"/>
    <w:rPr>
      <w:b/>
      <w:bCs/>
    </w:rPr>
  </w:style>
  <w:style w:type="character" w:styleId="a6">
    <w:name w:val="Emphasis"/>
    <w:basedOn w:val="a0"/>
    <w:uiPriority w:val="20"/>
    <w:qFormat/>
    <w:rsid w:val="0083311E"/>
    <w:rPr>
      <w:i/>
      <w:iCs/>
    </w:rPr>
  </w:style>
  <w:style w:type="paragraph" w:styleId="a7">
    <w:name w:val="List Paragraph"/>
    <w:basedOn w:val="a"/>
    <w:uiPriority w:val="34"/>
    <w:qFormat/>
    <w:rsid w:val="00260B89"/>
    <w:pPr>
      <w:ind w:left="720"/>
      <w:contextualSpacing/>
    </w:pPr>
  </w:style>
  <w:style w:type="paragraph" w:styleId="a8">
    <w:name w:val="header"/>
    <w:basedOn w:val="a"/>
    <w:link w:val="Char0"/>
    <w:uiPriority w:val="99"/>
    <w:unhideWhenUsed/>
    <w:rsid w:val="00F00C6F"/>
    <w:pPr>
      <w:tabs>
        <w:tab w:val="center" w:pos="4153"/>
        <w:tab w:val="right" w:pos="8306"/>
      </w:tabs>
      <w:spacing w:after="0" w:line="240" w:lineRule="auto"/>
    </w:pPr>
  </w:style>
  <w:style w:type="character" w:customStyle="1" w:styleId="Char0">
    <w:name w:val="Κεφαλίδα Char"/>
    <w:basedOn w:val="a0"/>
    <w:link w:val="a8"/>
    <w:uiPriority w:val="99"/>
    <w:rsid w:val="00F00C6F"/>
  </w:style>
  <w:style w:type="paragraph" w:styleId="a9">
    <w:name w:val="footer"/>
    <w:basedOn w:val="a"/>
    <w:link w:val="Char1"/>
    <w:uiPriority w:val="99"/>
    <w:unhideWhenUsed/>
    <w:rsid w:val="00F00C6F"/>
    <w:pPr>
      <w:tabs>
        <w:tab w:val="center" w:pos="4153"/>
        <w:tab w:val="right" w:pos="8306"/>
      </w:tabs>
      <w:spacing w:after="0" w:line="240" w:lineRule="auto"/>
    </w:pPr>
  </w:style>
  <w:style w:type="character" w:customStyle="1" w:styleId="Char1">
    <w:name w:val="Υποσέλιδο Char"/>
    <w:basedOn w:val="a0"/>
    <w:link w:val="a9"/>
    <w:uiPriority w:val="99"/>
    <w:rsid w:val="00F00C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423740">
      <w:bodyDiv w:val="1"/>
      <w:marLeft w:val="0"/>
      <w:marRight w:val="0"/>
      <w:marTop w:val="0"/>
      <w:marBottom w:val="0"/>
      <w:divBdr>
        <w:top w:val="none" w:sz="0" w:space="0" w:color="auto"/>
        <w:left w:val="none" w:sz="0" w:space="0" w:color="auto"/>
        <w:bottom w:val="none" w:sz="0" w:space="0" w:color="auto"/>
        <w:right w:val="none" w:sz="0" w:space="0" w:color="auto"/>
      </w:divBdr>
    </w:div>
    <w:div w:id="188004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s://www.pemptousia.gr/2022/01/o-goiteftikos-logos-tou-alexandrou-papadiamanti/" TargetMode="External"/><Relationship Id="rId3" Type="http://schemas.openxmlformats.org/officeDocument/2006/relationships/styles" Target="styles.xml"/><Relationship Id="rId21" Type="http://schemas.openxmlformats.org/officeDocument/2006/relationships/hyperlink" Target="https://marialenaelia.wixsite.com/musingsonpaper/post/2018/05/08/%CE%B7-%CF%86%CF%8C%CE%BD%CE%B9%CF%83%CF%83%CE%B1-%CF%84%CE%BF%CF%85-%CE%B1%CE%BB%CE%AD%CE%BE%CE%B1%CE%BD%CE%B4%CF%81%CE%BF%CF%85-%CF%80%CE%B1%CF%80%CE%B1%CE%B4%CE%B9%CE%B1%CE%BC%CE%AC%CE%BD%CF%84%CE%B7-%CF%88%CF%85%CF%87%CE%B1%CE%BD%CE%AC%CE%BB%CE%B7%CF%83%CE%B7-%CE%BC%CE%AD%CF%83%CE%B1-%CE%B1%CF%80%CF%8C-%CF%84%CE%BF%CE%BD-%CE%B5%CF%83%CF%89%CF%84%CE%B5%CF%81%CE%B9%CE%BA%CF%8C-%CE%BC%CE%BF%CE%BD%CF%8C%CE%BB%CE%BF%CE%B3%CE%B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sansimera.gr/biographies/1144" TargetMode="External"/><Relationship Id="rId25" Type="http://schemas.openxmlformats.org/officeDocument/2006/relationships/hyperlink" Target="https://olympias.lib.uoi.gr/jspui/bitstream/123456789/27870/1/%CE%9C.%CE%95.%20%CE%9C%CE%91%CE%9A%CE%91%CE%A1%CE%99%CE%9F%CE%A3%20%CE%99%CE%A9%CE%91%CE%9D%CE%9D%CE%97%CE%A3%202016.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travel.gr/experiences/i-skiathos-toy-alexandroy-papadiamant/" TargetMode="External"/><Relationship Id="rId20" Type="http://schemas.openxmlformats.org/officeDocument/2006/relationships/hyperlink" Target="https://blogs.sch.gr/7gymkerk/2018/07/12/%CE%B7-%CF%86%CE%BF%CE%BD%CE%B9%CF%83%CF%83%CE%B1-%CF%84%CE%BF%CF%85-%CE%B1%CE%BB%CE%B5%CE%BE%CE%B1%CE%BD%CE%B4%CF%81%CE%BF%CF%85-%CF%80%CE%B1%CF%80%CE%B1%CE%B4%CE%B9%CE%B1%CE%BC%CE%B1%CE%BD%CF%84/" TargetMode="External"/><Relationship Id="rId29" Type="http://schemas.openxmlformats.org/officeDocument/2006/relationships/hyperlink" Target="https://www.lifo.gr/culture/vivlio/i-zoi-toy-papadiamanti-mesa-apo-eiko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wikipedia.org/wiki/%CE%97_%CE%A6%CF%8C%CE%BD%CE%B9%CF%83%CF%83%CE%B1" TargetMode="External"/><Relationship Id="rId24" Type="http://schemas.openxmlformats.org/officeDocument/2006/relationships/hyperlink" Target="http://ebooks.edu.gr/ebooks/v/html/8547/2702/Keimena-Neoellinikis-Logotechnias_B-Lykeiou_html-empl/index_a_02_05.html"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sansimera.gr/biographies/1144" TargetMode="External"/><Relationship Id="rId28" Type="http://schemas.openxmlformats.org/officeDocument/2006/relationships/hyperlink" Target="https://el.wikipedia.org/wiki/%CE%97_%CE%A6%CF%8C%CE%BD%CE%B9%CF%83%CF%83%CE%B1" TargetMode="External"/><Relationship Id="rId10" Type="http://schemas.openxmlformats.org/officeDocument/2006/relationships/image" Target="media/image3.png"/><Relationship Id="rId19" Type="http://schemas.openxmlformats.org/officeDocument/2006/relationships/hyperlink" Target="https://www.lifo.gr/culture/vivlio/i-zoi-toy-papadiamanti-mesa-apo-eikon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www.travel.gr/experiences/i-skiathos-toy-alexandroy-papadiamant" TargetMode="External"/><Relationship Id="rId27" Type="http://schemas.openxmlformats.org/officeDocument/2006/relationships/hyperlink" Target="https://www.travel.gr/experiences/i-skiathos-toy-alexandroy-papadiamant/" TargetMode="External"/><Relationship Id="rId30" Type="http://schemas.openxmlformats.org/officeDocument/2006/relationships/footer" Target="footer1.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F2DD07271046418C69C338A4A2D955"/>
        <w:category>
          <w:name w:val="Γενικά"/>
          <w:gallery w:val="placeholder"/>
        </w:category>
        <w:types>
          <w:type w:val="bbPlcHdr"/>
        </w:types>
        <w:behaviors>
          <w:behavior w:val="content"/>
        </w:behaviors>
        <w:guid w:val="{D75F87A1-9B40-4BB3-99D5-9E5A46530F55}"/>
      </w:docPartPr>
      <w:docPartBody>
        <w:p w:rsidR="00E752AC" w:rsidRDefault="00462348" w:rsidP="00462348">
          <w:pPr>
            <w:pStyle w:val="A3F2DD07271046418C69C338A4A2D955"/>
          </w:pPr>
          <w:r>
            <w:rPr>
              <w:rFonts w:asciiTheme="majorHAnsi" w:eastAsiaTheme="majorEastAsia" w:hAnsiTheme="majorHAnsi" w:cstheme="majorBidi"/>
              <w:caps/>
              <w:color w:val="4472C4" w:themeColor="accent1"/>
              <w:sz w:val="80"/>
              <w:szCs w:val="80"/>
            </w:rPr>
            <w:t>[Τίτλος εγγράφου]</w:t>
          </w:r>
        </w:p>
      </w:docPartBody>
    </w:docPart>
    <w:docPart>
      <w:docPartPr>
        <w:name w:val="62E2775120334759977E6EDBD7249B60"/>
        <w:category>
          <w:name w:val="Γενικά"/>
          <w:gallery w:val="placeholder"/>
        </w:category>
        <w:types>
          <w:type w:val="bbPlcHdr"/>
        </w:types>
        <w:behaviors>
          <w:behavior w:val="content"/>
        </w:behaviors>
        <w:guid w:val="{F14B3D4B-BB98-45AF-9621-F33E1B478D38}"/>
      </w:docPartPr>
      <w:docPartBody>
        <w:p w:rsidR="00E752AC" w:rsidRDefault="00462348" w:rsidP="00462348">
          <w:pPr>
            <w:pStyle w:val="62E2775120334759977E6EDBD7249B60"/>
          </w:pPr>
          <w:r>
            <w:rPr>
              <w:color w:val="4472C4" w:themeColor="accent1"/>
              <w:sz w:val="28"/>
              <w:szCs w:val="28"/>
            </w:rPr>
            <w:t>[Υπότιτλος εγγράφου]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PFBrummellMedium">
    <w:altName w:val="Cambria"/>
    <w:panose1 w:val="00000000000000000000"/>
    <w:charset w:val="00"/>
    <w:family w:val="roman"/>
    <w:notTrueType/>
    <w:pitch w:val="default"/>
  </w:font>
  <w:font w:name="Lucida Sans Unicode">
    <w:panose1 w:val="020B0602030504020204"/>
    <w:charset w:val="A1"/>
    <w:family w:val="swiss"/>
    <w:pitch w:val="variable"/>
    <w:sig w:usb0="80000AFF" w:usb1="0000396B" w:usb2="00000000" w:usb3="00000000" w:csb0="000000BF" w:csb1="00000000"/>
  </w:font>
  <w:font w:name="Open Sans">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348"/>
    <w:rsid w:val="00013C81"/>
    <w:rsid w:val="000F4FCA"/>
    <w:rsid w:val="00146B68"/>
    <w:rsid w:val="00164582"/>
    <w:rsid w:val="001D6ED7"/>
    <w:rsid w:val="00462348"/>
    <w:rsid w:val="004774CB"/>
    <w:rsid w:val="00911B4B"/>
    <w:rsid w:val="00E752AC"/>
    <w:rsid w:val="00EB3EF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l-GR" w:eastAsia="el-G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F2DD07271046418C69C338A4A2D955">
    <w:name w:val="A3F2DD07271046418C69C338A4A2D955"/>
    <w:rsid w:val="00462348"/>
  </w:style>
  <w:style w:type="paragraph" w:customStyle="1" w:styleId="62E2775120334759977E6EDBD7249B60">
    <w:name w:val="62E2775120334759977E6EDBD7249B60"/>
    <w:rsid w:val="004623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25  Φεβρουαρίου 2024</PublishDate>
  <Abstract/>
  <CompanyAddress>ΚΑΘΗΓΗΤΡΙΑ κ.ΜΑΡΙΑ ΓΕΩΡΓΟΥΛΙΑ</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2743</Words>
  <Characters>14816</Characters>
  <Application>Microsoft Office Word</Application>
  <DocSecurity>0</DocSecurity>
  <Lines>123</Lines>
  <Paragraphs>35</Paragraphs>
  <ScaleCrop>false</ScaleCrop>
  <HeadingPairs>
    <vt:vector size="2" baseType="variant">
      <vt:variant>
        <vt:lpstr>Τίτλος</vt:lpstr>
      </vt:variant>
      <vt:variant>
        <vt:i4>1</vt:i4>
      </vt:variant>
    </vt:vector>
  </HeadingPairs>
  <TitlesOfParts>
    <vt:vector size="1" baseType="lpstr">
      <vt:lpstr>¨Η ΦΟΝΙΣΣΑ¨ ΤΟΥ ΑΛΕΞΑΝΔΡΟΥ ΠΑΠΑΔΙΑΜΑΝΤΗ</vt:lpstr>
    </vt:vector>
  </TitlesOfParts>
  <Company>ΜΑΘΗΤΕΣ:  ΓΙΑΝΝΗΣ ΣΚΟΥΤΑΡΗΣ -ΑΠΟΣΤΟΛΗΣ ΚΑΡΑΧΑΛΙΟΣ,ΤΜΗΜΑ Α4</Company>
  <LinksUpToDate>false</LinksUpToDate>
  <CharactersWithSpaces>17524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¨Η ΦΟΝΙΣΣΑ¨ ΤΟΥ ΑΛΕΞΑΝΔΡΟΥ ΠΑΠΑΔΙΑΜΑΝΤΗ</dc:title>
  <dc:subject>ΕΡΓΑΣΙΑ ΣΤΗ ΛΟΓΟΤΕΧΝΙΑ</dc:subject>
  <dc:creator>Vassiliki Alexaki</dc:creator>
  <cp:keywords/>
  <dc:description/>
  <cp:lastModifiedBy>Vassiliki Alexaki</cp:lastModifiedBy>
  <cp:revision>4</cp:revision>
  <dcterms:created xsi:type="dcterms:W3CDTF">2024-02-23T17:47:00Z</dcterms:created>
  <dcterms:modified xsi:type="dcterms:W3CDTF">2024-02-25T12:10:00Z</dcterms:modified>
</cp:coreProperties>
</file>