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Quiz Αξιολόγησης – Ballast System</w:t>
      </w:r>
    </w:p>
    <w:p>
      <w:r>
        <w:t>🔹 Μάθημα: Λειτουργία και Έλεγχος Ballast System</w:t>
      </w:r>
    </w:p>
    <w:p>
      <w:r>
        <w:t>🔹 Ονοματεπώνυμο: _________________________   Ημερομηνία: ___________</w:t>
      </w:r>
    </w:p>
    <w:p>
      <w:pPr>
        <w:pStyle w:val="ListNumber"/>
      </w:pPr>
      <w:r>
        <w:t>1. Ποιο panel χρησιμοποιείται για την εκκίνηση της αντλίας ballast;</w:t>
      </w:r>
    </w:p>
    <w:p>
      <w:pPr>
        <w:pStyle w:val="ListBullet"/>
      </w:pPr>
      <w:r>
        <w:t>α) ID162</w:t>
      </w:r>
    </w:p>
    <w:p>
      <w:pPr>
        <w:pStyle w:val="ListBullet"/>
      </w:pPr>
      <w:r>
        <w:t>β) ID163</w:t>
      </w:r>
    </w:p>
    <w:p>
      <w:pPr>
        <w:pStyle w:val="ListBullet"/>
      </w:pPr>
      <w:r>
        <w:t>γ) ID114</w:t>
      </w:r>
    </w:p>
    <w:p>
      <w:pPr>
        <w:pStyle w:val="ListBullet"/>
      </w:pPr>
      <w:r>
        <w:t>δ) ID93</w:t>
      </w:r>
    </w:p>
    <w:p>
      <w:pPr>
        <w:pStyle w:val="ListNumber"/>
      </w:pPr>
      <w:r>
        <w:t>2. Ποιο είναι το κρίσιμο όριο στροφών της αντλίας για κανονική λειτουργία;</w:t>
      </w:r>
    </w:p>
    <w:p>
      <w:pPr>
        <w:pStyle w:val="ListBullet"/>
      </w:pPr>
      <w:r>
        <w:t>α) 150 RPM</w:t>
      </w:r>
    </w:p>
    <w:p>
      <w:pPr>
        <w:pStyle w:val="ListBullet"/>
      </w:pPr>
      <w:r>
        <w:t>β) 300 RPM</w:t>
      </w:r>
    </w:p>
    <w:p>
      <w:pPr>
        <w:pStyle w:val="ListBullet"/>
      </w:pPr>
      <w:r>
        <w:t>γ) 400 RPM</w:t>
      </w:r>
    </w:p>
    <w:p>
      <w:pPr>
        <w:pStyle w:val="ListBullet"/>
      </w:pPr>
      <w:r>
        <w:t>δ) 600 RPM</w:t>
      </w:r>
    </w:p>
    <w:p>
      <w:pPr>
        <w:pStyle w:val="ListNumber"/>
      </w:pPr>
      <w:r>
        <w:t>3. Τι σημαίνει το alarm overflow στο σύστημα ballast;</w:t>
      </w:r>
    </w:p>
    <w:p>
      <w:pPr>
        <w:pStyle w:val="ListBullet"/>
      </w:pPr>
      <w:r>
        <w:t>α) Υψηλή πίεση</w:t>
      </w:r>
    </w:p>
    <w:p>
      <w:pPr>
        <w:pStyle w:val="ListBullet"/>
      </w:pPr>
      <w:r>
        <w:t>β) Υπερχείλιση δεξαμενής</w:t>
      </w:r>
    </w:p>
    <w:p>
      <w:pPr>
        <w:pStyle w:val="ListBullet"/>
      </w:pPr>
      <w:r>
        <w:t>γ) Χαμηλή στάθμη</w:t>
      </w:r>
    </w:p>
    <w:p>
      <w:pPr>
        <w:pStyle w:val="ListBullet"/>
      </w:pPr>
      <w:r>
        <w:t>δ) Απώλεια ισχύος</w:t>
      </w:r>
    </w:p>
    <w:p>
      <w:pPr>
        <w:pStyle w:val="ListNumber"/>
      </w:pPr>
      <w:r>
        <w:t>4. Ποια διαδικασία εκτελεί το forced fill;</w:t>
      </w:r>
    </w:p>
    <w:p>
      <w:pPr>
        <w:pStyle w:val="ListBullet"/>
      </w:pPr>
      <w:r>
        <w:t>α) Γεμίζει δεξαμενή με βαρύτητα</w:t>
      </w:r>
    </w:p>
    <w:p>
      <w:pPr>
        <w:pStyle w:val="ListBullet"/>
      </w:pPr>
      <w:r>
        <w:t>β) Γεμίζει με πίεση αντλίας</w:t>
      </w:r>
    </w:p>
    <w:p>
      <w:pPr>
        <w:pStyle w:val="ListBullet"/>
      </w:pPr>
      <w:r>
        <w:t>γ) Αδειάζει δεξαμενή</w:t>
      </w:r>
    </w:p>
    <w:p>
      <w:pPr>
        <w:pStyle w:val="ListBullet"/>
      </w:pPr>
      <w:r>
        <w:t>δ) Καθαρίζει φίλτρα</w:t>
      </w:r>
    </w:p>
    <w:p>
      <w:pPr>
        <w:pStyle w:val="ListNumber"/>
      </w:pPr>
      <w:r>
        <w:t>5. Ποιο μέτρο ασφάλειας διασφαλίζει την αποφυγή ταυτόχρονης πλήρωσης και εκκένωσης;</w:t>
      </w:r>
    </w:p>
    <w:p>
      <w:pPr>
        <w:pStyle w:val="ListBullet"/>
      </w:pPr>
      <w:r>
        <w:t>α) Alarm overflow</w:t>
      </w:r>
    </w:p>
    <w:p>
      <w:pPr>
        <w:pStyle w:val="ListBullet"/>
      </w:pPr>
      <w:r>
        <w:t>β) Κλείσιμο βαλβίδων</w:t>
      </w:r>
    </w:p>
    <w:p>
      <w:pPr>
        <w:pStyle w:val="ListBullet"/>
      </w:pPr>
      <w:r>
        <w:t>γ) Breaker</w:t>
      </w:r>
    </w:p>
    <w:p>
      <w:pPr>
        <w:pStyle w:val="ListBullet"/>
      </w:pPr>
      <w:r>
        <w:t>δ) Θερμαντήρας</w:t>
      </w:r>
    </w:p>
    <w:p>
      <w:pPr>
        <w:pStyle w:val="ListNumber"/>
      </w:pPr>
      <w:r>
        <w:t>6. Ποιο panel ενεργοποιεί την υδραυλική μονάδα ballast;</w:t>
      </w:r>
    </w:p>
    <w:p>
      <w:pPr>
        <w:pStyle w:val="ListBullet"/>
      </w:pPr>
      <w:r>
        <w:t>α) ID162</w:t>
      </w:r>
    </w:p>
    <w:p>
      <w:pPr>
        <w:pStyle w:val="ListBullet"/>
      </w:pPr>
      <w:r>
        <w:t>β) ID163</w:t>
      </w:r>
    </w:p>
    <w:p>
      <w:pPr>
        <w:pStyle w:val="ListBullet"/>
      </w:pPr>
      <w:r>
        <w:t>γ) ID114</w:t>
      </w:r>
    </w:p>
    <w:p>
      <w:pPr>
        <w:pStyle w:val="ListBullet"/>
      </w:pPr>
      <w:r>
        <w:t>δ) ID150</w:t>
      </w:r>
    </w:p>
    <w:p>
      <w:pPr>
        <w:pStyle w:val="ListNumber"/>
      </w:pPr>
      <w:r>
        <w:t>7. Ποια είναι η λειτουργία του pre-lube pump;</w:t>
      </w:r>
    </w:p>
    <w:p>
      <w:pPr>
        <w:pStyle w:val="ListBullet"/>
      </w:pPr>
      <w:r>
        <w:t>α) Λίπανση αντλίας πριν εκκίνηση</w:t>
      </w:r>
    </w:p>
    <w:p>
      <w:pPr>
        <w:pStyle w:val="ListBullet"/>
      </w:pPr>
      <w:r>
        <w:t>β) Ψύξη αντλίας</w:t>
      </w:r>
    </w:p>
    <w:p>
      <w:pPr>
        <w:pStyle w:val="ListBullet"/>
      </w:pPr>
      <w:r>
        <w:t>γ) Έλεγχος πίεσης</w:t>
      </w:r>
    </w:p>
    <w:p>
      <w:pPr>
        <w:pStyle w:val="ListBullet"/>
      </w:pPr>
      <w:r>
        <w:t>δ) Καθαρισμός φίλτρων</w:t>
      </w:r>
    </w:p>
    <w:p>
      <w:pPr>
        <w:pStyle w:val="ListNumber"/>
      </w:pPr>
      <w:r>
        <w:t>8. Ποια ενέργεια πρέπει να γίνει σε περίπτωση alarm overflow;</w:t>
      </w:r>
    </w:p>
    <w:p>
      <w:pPr>
        <w:pStyle w:val="ListBullet"/>
      </w:pPr>
      <w:r>
        <w:t>α) Αυξάνεται η πίεση</w:t>
      </w:r>
    </w:p>
    <w:p>
      <w:pPr>
        <w:pStyle w:val="ListBullet"/>
      </w:pPr>
      <w:r>
        <w:t>β) Απενεργοποίηση αντλίας και έλεγχος βαλβίδων</w:t>
      </w:r>
    </w:p>
    <w:p>
      <w:pPr>
        <w:pStyle w:val="ListBullet"/>
      </w:pPr>
      <w:r>
        <w:t>γ) Αύξηση στροφών</w:t>
      </w:r>
    </w:p>
    <w:p>
      <w:pPr>
        <w:pStyle w:val="ListBullet"/>
      </w:pPr>
      <w:r>
        <w:t>δ) Αλλαγή panel</w:t>
      </w:r>
    </w:p>
    <w:p>
      <w:pPr>
        <w:pStyle w:val="ListNumber"/>
      </w:pPr>
      <w:r>
        <w:t>9. Πώς ελέγχεται η σωστή λειτουργία της αντλίας ballast;</w:t>
      </w:r>
    </w:p>
    <w:p>
      <w:pPr>
        <w:pStyle w:val="ListBullet"/>
      </w:pPr>
      <w:r>
        <w:t>α) Μετρώντας πίεση και στροφές</w:t>
      </w:r>
    </w:p>
    <w:p>
      <w:pPr>
        <w:pStyle w:val="ListBullet"/>
      </w:pPr>
      <w:r>
        <w:t>β) Ελέγχοντας τη θερμοκρασία</w:t>
      </w:r>
    </w:p>
    <w:p>
      <w:pPr>
        <w:pStyle w:val="ListBullet"/>
      </w:pPr>
      <w:r>
        <w:t>γ) Παρατηρώντας τον πίνακα ID41</w:t>
      </w:r>
    </w:p>
    <w:p>
      <w:pPr>
        <w:pStyle w:val="ListBullet"/>
      </w:pPr>
      <w:r>
        <w:t>δ) Μετρώντας κατανάλωση HFO</w:t>
      </w:r>
    </w:p>
    <w:p>
      <w:pPr>
        <w:pStyle w:val="ListNumber"/>
      </w:pPr>
      <w:r>
        <w:t>10. Ποια είναι η κύρια λειτουργία του ballast system;</w:t>
      </w:r>
    </w:p>
    <w:p>
      <w:pPr>
        <w:pStyle w:val="ListBullet"/>
      </w:pPr>
      <w:r>
        <w:t>α) Ψύξη μηχανών</w:t>
      </w:r>
    </w:p>
    <w:p>
      <w:pPr>
        <w:pStyle w:val="ListBullet"/>
      </w:pPr>
      <w:r>
        <w:t>β) Ρύθμιση ευστάθειας και βύθισμα πλοίου</w:t>
      </w:r>
    </w:p>
    <w:p>
      <w:pPr>
        <w:pStyle w:val="ListBullet"/>
      </w:pPr>
      <w:r>
        <w:t>γ) Τροφοδοσία καυσίμου</w:t>
      </w:r>
    </w:p>
    <w:p>
      <w:pPr>
        <w:pStyle w:val="ListBullet"/>
      </w:pPr>
      <w:r>
        <w:t>δ) Διαχείριση αποβλήτων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