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D60A" w14:textId="1C94A7F9" w:rsidR="00A67AFF" w:rsidRPr="00A31ED3" w:rsidRDefault="008C7CCC" w:rsidP="00A31ED3">
      <w:pPr>
        <w:jc w:val="center"/>
        <w:rPr>
          <w:b/>
          <w:bCs/>
          <w:sz w:val="28"/>
          <w:szCs w:val="28"/>
          <w:lang w:val="el-GR"/>
        </w:rPr>
      </w:pPr>
      <w:r w:rsidRPr="00A31ED3">
        <w:rPr>
          <w:b/>
          <w:bCs/>
          <w:sz w:val="28"/>
          <w:szCs w:val="28"/>
          <w:lang w:val="el-GR"/>
        </w:rPr>
        <w:t>ΟΜΑΔΑ Α</w:t>
      </w:r>
    </w:p>
    <w:p w14:paraId="31823BFD" w14:textId="50CB5B4A" w:rsidR="008C7CCC" w:rsidRDefault="008C7CCC">
      <w:pPr>
        <w:rPr>
          <w:b/>
          <w:bCs/>
          <w:lang w:val="el-GR"/>
        </w:rPr>
      </w:pPr>
      <w:r w:rsidRPr="00A31ED3">
        <w:rPr>
          <w:b/>
          <w:bCs/>
          <w:lang w:val="el-GR"/>
        </w:rPr>
        <w:t>ΘΕΜΑ 1</w:t>
      </w:r>
    </w:p>
    <w:p w14:paraId="21D55447" w14:textId="09CF5EA6" w:rsidR="00BD27D1" w:rsidRPr="00BD27D1" w:rsidRDefault="00BD27D1" w:rsidP="00BD27D1">
      <w:pPr>
        <w:pStyle w:val="a6"/>
        <w:numPr>
          <w:ilvl w:val="1"/>
          <w:numId w:val="2"/>
        </w:numPr>
        <w:rPr>
          <w:b/>
          <w:bCs/>
          <w:lang w:val="el-GR"/>
        </w:rPr>
      </w:pPr>
      <w:r w:rsidRPr="00BD27D1">
        <w:rPr>
          <w:lang w:val="el-GR"/>
        </w:rPr>
        <w:t xml:space="preserve">Ποια είναι τα επτά </w:t>
      </w:r>
      <w:proofErr w:type="spellStart"/>
      <w:r w:rsidRPr="00BD27D1">
        <w:rPr>
          <w:lang w:val="el-GR"/>
        </w:rPr>
        <w:t>θερμοδ</w:t>
      </w:r>
      <w:r w:rsidR="00524E23">
        <w:rPr>
          <w:lang w:val="el-GR"/>
        </w:rPr>
        <w:t>υν</w:t>
      </w:r>
      <w:r w:rsidRPr="00BD27D1">
        <w:rPr>
          <w:lang w:val="el-GR"/>
        </w:rPr>
        <w:t>αμικ</w:t>
      </w:r>
      <w:r w:rsidR="00524E23">
        <w:rPr>
          <w:lang w:val="el-GR"/>
        </w:rPr>
        <w:t>ά</w:t>
      </w:r>
      <w:proofErr w:type="spellEnd"/>
      <w:r w:rsidRPr="00BD27D1">
        <w:rPr>
          <w:lang w:val="el-GR"/>
        </w:rPr>
        <w:t xml:space="preserve"> χαρακτηριστικά του αέρα</w:t>
      </w:r>
      <w:r w:rsidRPr="00BD27D1">
        <w:rPr>
          <w:b/>
          <w:bCs/>
          <w:lang w:val="el-GR"/>
        </w:rPr>
        <w:t>;</w:t>
      </w:r>
    </w:p>
    <w:p w14:paraId="476E66B9" w14:textId="0FB8FF30" w:rsidR="00BD27D1" w:rsidRPr="00BD27D1" w:rsidRDefault="00BD27D1" w:rsidP="00BD27D1">
      <w:pPr>
        <w:pStyle w:val="a6"/>
        <w:numPr>
          <w:ilvl w:val="1"/>
          <w:numId w:val="2"/>
        </w:numPr>
        <w:rPr>
          <w:b/>
          <w:bCs/>
          <w:lang w:val="el-GR"/>
        </w:rPr>
      </w:pPr>
      <w:r>
        <w:rPr>
          <w:lang w:val="el-GR"/>
        </w:rPr>
        <w:t>Με τον τεχνικό ορό θερμικά φορ</w:t>
      </w:r>
      <w:r w:rsidR="00524E23">
        <w:rPr>
          <w:lang w:val="el-GR"/>
        </w:rPr>
        <w:t>τί</w:t>
      </w:r>
      <w:r>
        <w:rPr>
          <w:lang w:val="el-GR"/>
        </w:rPr>
        <w:t>α</w:t>
      </w:r>
      <w:r w:rsidR="00524E23">
        <w:rPr>
          <w:lang w:val="el-GR"/>
        </w:rPr>
        <w:t xml:space="preserve"> </w:t>
      </w:r>
      <w:r>
        <w:rPr>
          <w:lang w:val="el-GR"/>
        </w:rPr>
        <w:t xml:space="preserve">τι εννοούμε </w:t>
      </w:r>
      <w:r w:rsidRPr="00BD27D1">
        <w:rPr>
          <w:b/>
          <w:bCs/>
          <w:lang w:val="el-GR"/>
        </w:rPr>
        <w:t xml:space="preserve">; </w:t>
      </w:r>
    </w:p>
    <w:p w14:paraId="791A5971" w14:textId="75D8438E" w:rsidR="008C7CCC" w:rsidRDefault="008C7CCC">
      <w:pPr>
        <w:rPr>
          <w:b/>
          <w:bCs/>
          <w:lang w:val="el-GR"/>
        </w:rPr>
      </w:pPr>
      <w:r w:rsidRPr="00A31ED3">
        <w:rPr>
          <w:b/>
          <w:bCs/>
          <w:lang w:val="el-GR"/>
        </w:rPr>
        <w:t>ΘΕΜΑ 2</w:t>
      </w:r>
    </w:p>
    <w:p w14:paraId="49948F0C" w14:textId="07FB674D" w:rsidR="00E12663" w:rsidRDefault="00BD27D1">
      <w:pPr>
        <w:rPr>
          <w:lang w:val="el-GR"/>
        </w:rPr>
      </w:pPr>
      <w:r>
        <w:rPr>
          <w:b/>
          <w:bCs/>
          <w:lang w:val="el-GR"/>
        </w:rPr>
        <w:t xml:space="preserve">2.1 </w:t>
      </w:r>
      <w:r>
        <w:rPr>
          <w:lang w:val="el-GR"/>
        </w:rPr>
        <w:t>Α</w:t>
      </w:r>
      <w:r w:rsidRPr="00BD27D1">
        <w:rPr>
          <w:lang w:val="el-GR"/>
        </w:rPr>
        <w:t>πό τι εξαρτώνται τα ψυκτικά φορτία από αγωγιμότητα</w:t>
      </w:r>
      <w:r>
        <w:rPr>
          <w:lang w:val="el-GR"/>
        </w:rPr>
        <w:t>;</w:t>
      </w:r>
    </w:p>
    <w:p w14:paraId="5E28A52C" w14:textId="10ACF18E" w:rsidR="00BD27D1" w:rsidRPr="00E12663" w:rsidRDefault="00E12663">
      <w:pPr>
        <w:rPr>
          <w:lang w:val="el-GR"/>
        </w:rPr>
      </w:pPr>
      <w:r>
        <w:rPr>
          <w:lang w:val="el-GR"/>
        </w:rPr>
        <w:t xml:space="preserve">2.2Με τον τεχνικό όρο </w:t>
      </w:r>
      <w:r w:rsidR="00BD27D1">
        <w:rPr>
          <w:b/>
          <w:bCs/>
          <w:lang w:val="el-GR"/>
        </w:rPr>
        <w:t xml:space="preserve"> </w:t>
      </w:r>
      <w:r>
        <w:rPr>
          <w:lang w:val="el-GR"/>
        </w:rPr>
        <w:t>ψυκτικά φορτία τι εννοούμε ;</w:t>
      </w:r>
    </w:p>
    <w:p w14:paraId="3ABCF982" w14:textId="61C35366" w:rsidR="008C7CCC" w:rsidRPr="00A31ED3" w:rsidRDefault="008C7CCC">
      <w:pPr>
        <w:rPr>
          <w:b/>
          <w:bCs/>
          <w:lang w:val="el-GR"/>
        </w:rPr>
      </w:pPr>
      <w:r w:rsidRPr="00A31ED3">
        <w:rPr>
          <w:b/>
          <w:bCs/>
          <w:lang w:val="el-GR"/>
        </w:rPr>
        <w:t>ΘΕΜΑ 3</w:t>
      </w:r>
    </w:p>
    <w:p w14:paraId="5662CDE4" w14:textId="4DD0CD58" w:rsidR="00E12663" w:rsidRDefault="00E12663">
      <w:pPr>
        <w:rPr>
          <w:lang w:val="el-GR"/>
        </w:rPr>
      </w:pPr>
      <w:r>
        <w:rPr>
          <w:lang w:val="el-GR"/>
        </w:rPr>
        <w:t>3.1</w:t>
      </w:r>
      <w:r w:rsidR="006D16D0">
        <w:rPr>
          <w:lang w:val="el-GR"/>
        </w:rPr>
        <w:t>Π</w:t>
      </w:r>
      <w:r>
        <w:rPr>
          <w:lang w:val="el-GR"/>
        </w:rPr>
        <w:t xml:space="preserve">οια είναι τα είδη </w:t>
      </w:r>
      <w:r w:rsidR="006D16D0">
        <w:rPr>
          <w:lang w:val="el-GR"/>
        </w:rPr>
        <w:t xml:space="preserve">εναλλαγής </w:t>
      </w:r>
      <w:r w:rsidR="00524E23">
        <w:rPr>
          <w:lang w:val="el-GR"/>
        </w:rPr>
        <w:t>θερμότητας</w:t>
      </w:r>
      <w:r>
        <w:rPr>
          <w:lang w:val="el-GR"/>
        </w:rPr>
        <w:t xml:space="preserve"> μεταξύ δύο ρευστ</w:t>
      </w:r>
      <w:r w:rsidR="00524E23">
        <w:rPr>
          <w:lang w:val="el-GR"/>
        </w:rPr>
        <w:t>ώ</w:t>
      </w:r>
      <w:r>
        <w:rPr>
          <w:lang w:val="el-GR"/>
        </w:rPr>
        <w:t>ν βάσ</w:t>
      </w:r>
      <w:r w:rsidR="00524E23">
        <w:rPr>
          <w:lang w:val="el-GR"/>
        </w:rPr>
        <w:t>η</w:t>
      </w:r>
      <w:r>
        <w:rPr>
          <w:lang w:val="el-GR"/>
        </w:rPr>
        <w:t xml:space="preserve"> τ</w:t>
      </w:r>
      <w:r w:rsidR="00524E23">
        <w:rPr>
          <w:lang w:val="el-GR"/>
        </w:rPr>
        <w:t>η</w:t>
      </w:r>
      <w:r>
        <w:rPr>
          <w:lang w:val="el-GR"/>
        </w:rPr>
        <w:t>ς ροής τ</w:t>
      </w:r>
      <w:r w:rsidR="00524E23">
        <w:rPr>
          <w:lang w:val="el-GR"/>
        </w:rPr>
        <w:t>ω</w:t>
      </w:r>
      <w:r>
        <w:rPr>
          <w:lang w:val="el-GR"/>
        </w:rPr>
        <w:t>ν ρευστ</w:t>
      </w:r>
      <w:r w:rsidR="00524E23">
        <w:rPr>
          <w:lang w:val="el-GR"/>
        </w:rPr>
        <w:t>ώ</w:t>
      </w:r>
      <w:r>
        <w:rPr>
          <w:lang w:val="el-GR"/>
        </w:rPr>
        <w:t>ν;</w:t>
      </w:r>
    </w:p>
    <w:p w14:paraId="6E00C70A" w14:textId="6C5402E4" w:rsidR="00CD5990" w:rsidRDefault="00E12663">
      <w:pPr>
        <w:rPr>
          <w:lang w:val="el-GR"/>
        </w:rPr>
      </w:pPr>
      <w:r>
        <w:rPr>
          <w:lang w:val="el-GR"/>
        </w:rPr>
        <w:t>3.2</w:t>
      </w:r>
      <w:r w:rsidR="006D16D0">
        <w:rPr>
          <w:lang w:val="el-GR"/>
        </w:rPr>
        <w:t xml:space="preserve"> Βάσ</w:t>
      </w:r>
      <w:r w:rsidR="00524E23">
        <w:rPr>
          <w:lang w:val="el-GR"/>
        </w:rPr>
        <w:t>η</w:t>
      </w:r>
      <w:r w:rsidR="006D16D0">
        <w:rPr>
          <w:lang w:val="el-GR"/>
        </w:rPr>
        <w:t xml:space="preserve"> ποι</w:t>
      </w:r>
      <w:r w:rsidR="00524E23">
        <w:rPr>
          <w:lang w:val="el-GR"/>
        </w:rPr>
        <w:t>ω</w:t>
      </w:r>
      <w:r w:rsidR="006D16D0">
        <w:rPr>
          <w:lang w:val="el-GR"/>
        </w:rPr>
        <w:t xml:space="preserve">ν κριτηρίων επιλέγουμε στόμια τοίχου; </w:t>
      </w:r>
    </w:p>
    <w:p w14:paraId="6034B6FE" w14:textId="77777777" w:rsidR="00CD5990" w:rsidRDefault="00CD5990">
      <w:pPr>
        <w:rPr>
          <w:lang w:val="el-GR"/>
        </w:rPr>
      </w:pPr>
    </w:p>
    <w:p w14:paraId="70F4D877" w14:textId="270404B1" w:rsidR="008C7CCC" w:rsidRPr="00A31ED3" w:rsidRDefault="008C7CCC" w:rsidP="00A31ED3">
      <w:pPr>
        <w:jc w:val="center"/>
        <w:rPr>
          <w:b/>
          <w:bCs/>
          <w:sz w:val="28"/>
          <w:szCs w:val="28"/>
          <w:lang w:val="el-GR"/>
        </w:rPr>
      </w:pPr>
      <w:r w:rsidRPr="00A31ED3">
        <w:rPr>
          <w:b/>
          <w:bCs/>
          <w:sz w:val="28"/>
          <w:szCs w:val="28"/>
          <w:lang w:val="el-GR"/>
        </w:rPr>
        <w:t>ΟΜΑΔΑ Β</w:t>
      </w:r>
    </w:p>
    <w:p w14:paraId="065B7941" w14:textId="2B9A8CB5" w:rsidR="008C7CCC" w:rsidRPr="00A31ED3" w:rsidRDefault="008C7CCC" w:rsidP="00CD5990">
      <w:pPr>
        <w:jc w:val="both"/>
        <w:rPr>
          <w:b/>
          <w:bCs/>
          <w:lang w:val="el-GR"/>
        </w:rPr>
      </w:pPr>
      <w:r w:rsidRPr="00A31ED3">
        <w:rPr>
          <w:b/>
          <w:bCs/>
          <w:lang w:val="el-GR"/>
        </w:rPr>
        <w:t>ΘΕΜΑ 1</w:t>
      </w:r>
    </w:p>
    <w:p w14:paraId="4F587D93" w14:textId="77777777" w:rsidR="00BD27D1" w:rsidRPr="00BD27D1" w:rsidRDefault="00BD27D1" w:rsidP="00BD27D1">
      <w:pPr>
        <w:spacing w:after="0" w:line="360" w:lineRule="auto"/>
        <w:jc w:val="both"/>
        <w:rPr>
          <w:lang w:val="el-GR"/>
        </w:rPr>
      </w:pPr>
      <w:r w:rsidRPr="00BD27D1">
        <w:rPr>
          <w:lang w:val="el-GR"/>
        </w:rPr>
        <w:t xml:space="preserve">Ο βορεινός τοίχος μιας αίθουσας ενός σχολείου έχει διαστάσεις, μήκος 8 </w:t>
      </w:r>
      <w:r>
        <w:t>m</w:t>
      </w:r>
      <w:r w:rsidRPr="00BD27D1">
        <w:rPr>
          <w:lang w:val="el-GR"/>
        </w:rPr>
        <w:t xml:space="preserve"> και ύψος 3 </w:t>
      </w:r>
      <w:r>
        <w:t>m</w:t>
      </w:r>
      <w:r w:rsidRPr="00BD27D1">
        <w:rPr>
          <w:lang w:val="el-GR"/>
        </w:rPr>
        <w:t xml:space="preserve">. Ο τοίχος της αίθουσας είναι ένας συνήθης εξωτερικός τοίχος με μόνωση 5 </w:t>
      </w:r>
      <w:r>
        <w:t>cm</w:t>
      </w:r>
      <w:r w:rsidRPr="00BD27D1">
        <w:rPr>
          <w:lang w:val="el-GR"/>
        </w:rPr>
        <w:t xml:space="preserve"> και έχει δύο ανοίγματα-παράθυρα διαστάσεων, μήκος 2 </w:t>
      </w:r>
      <w:r>
        <w:t>m</w:t>
      </w:r>
      <w:r w:rsidRPr="00BD27D1">
        <w:rPr>
          <w:lang w:val="el-GR"/>
        </w:rPr>
        <w:t xml:space="preserve"> και ύψος 1 </w:t>
      </w:r>
      <w:r>
        <w:t>m</w:t>
      </w:r>
      <w:r w:rsidRPr="00BD27D1">
        <w:rPr>
          <w:lang w:val="el-GR"/>
        </w:rPr>
        <w:t xml:space="preserve">, τα οποία είναι κατασκευασμένα από αλουμίνιο με απλά τζάμια. </w:t>
      </w:r>
    </w:p>
    <w:p w14:paraId="10D65196" w14:textId="77777777" w:rsidR="00BD27D1" w:rsidRPr="00BD27D1" w:rsidRDefault="00BD27D1" w:rsidP="00BD27D1">
      <w:pPr>
        <w:spacing w:after="0" w:line="360" w:lineRule="auto"/>
        <w:jc w:val="both"/>
        <w:rPr>
          <w:rFonts w:eastAsiaTheme="minorEastAsia"/>
          <w:lang w:val="el-GR"/>
        </w:rPr>
      </w:pPr>
      <w:r w:rsidRPr="00BD27D1">
        <w:rPr>
          <w:lang w:val="el-GR"/>
        </w:rPr>
        <w:t xml:space="preserve">Η θερμοκρασία του περιβάλλοντος είναι </w:t>
      </w:r>
      <w:r>
        <w:t>t</w:t>
      </w:r>
      <w:r w:rsidRPr="00BD27D1">
        <w:rPr>
          <w:vertAlign w:val="subscript"/>
          <w:lang w:val="el-GR"/>
        </w:rPr>
        <w:t>1</w:t>
      </w:r>
      <w:r w:rsidRPr="00BD27D1">
        <w:rPr>
          <w:lang w:val="el-GR"/>
        </w:rPr>
        <w:t xml:space="preserve"> = + 2 </w:t>
      </w:r>
      <m:oMath>
        <m:r>
          <w:rPr>
            <w:rFonts w:ascii="Cambria Math" w:hAnsi="Cambria Math"/>
            <w:lang w:val="el-GR"/>
          </w:rPr>
          <m:t>℃.</m:t>
        </m:r>
      </m:oMath>
    </w:p>
    <w:p w14:paraId="0904B186" w14:textId="77777777" w:rsidR="00BD27D1" w:rsidRPr="00BD27D1" w:rsidRDefault="00BD27D1" w:rsidP="00BD27D1">
      <w:pPr>
        <w:spacing w:after="0" w:line="360" w:lineRule="auto"/>
        <w:jc w:val="both"/>
        <w:rPr>
          <w:rFonts w:eastAsiaTheme="minorEastAsia"/>
          <w:lang w:val="el-GR"/>
        </w:rPr>
      </w:pPr>
      <w:r w:rsidRPr="00BD27D1">
        <w:rPr>
          <w:rFonts w:eastAsiaTheme="minorEastAsia"/>
          <w:lang w:val="el-GR"/>
        </w:rPr>
        <w:t>Η θερμοκρασία του εσωτερικού περιβάλλοντος της αίθουσας είναι</w:t>
      </w:r>
      <w:r w:rsidRPr="00BD27D1">
        <w:rPr>
          <w:lang w:val="el-GR"/>
        </w:rPr>
        <w:t xml:space="preserve"> </w:t>
      </w:r>
      <w:r>
        <w:t>t</w:t>
      </w:r>
      <w:r w:rsidRPr="00BD27D1">
        <w:rPr>
          <w:vertAlign w:val="subscript"/>
          <w:lang w:val="el-GR"/>
        </w:rPr>
        <w:t>2</w:t>
      </w:r>
      <w:r w:rsidRPr="00BD27D1">
        <w:rPr>
          <w:rFonts w:eastAsiaTheme="minorEastAsia"/>
          <w:lang w:val="el-GR"/>
        </w:rPr>
        <w:t xml:space="preserve"> = + 22 </w:t>
      </w:r>
      <m:oMath>
        <m:r>
          <w:rPr>
            <w:rFonts w:ascii="Cambria Math" w:hAnsi="Cambria Math"/>
            <w:lang w:val="el-GR"/>
          </w:rPr>
          <m:t>℃</m:t>
        </m:r>
      </m:oMath>
      <w:r w:rsidRPr="00BD27D1">
        <w:rPr>
          <w:rFonts w:eastAsiaTheme="minorEastAsia"/>
          <w:lang w:val="el-GR"/>
        </w:rPr>
        <w:t>.</w:t>
      </w:r>
    </w:p>
    <w:p w14:paraId="141B26D7" w14:textId="77777777" w:rsidR="00BD27D1" w:rsidRPr="00BD27D1" w:rsidRDefault="00BD27D1" w:rsidP="00BD27D1">
      <w:pPr>
        <w:spacing w:after="0" w:line="360" w:lineRule="auto"/>
        <w:jc w:val="both"/>
        <w:rPr>
          <w:rFonts w:eastAsiaTheme="minorEastAsia"/>
          <w:lang w:val="el-GR"/>
        </w:rPr>
      </w:pPr>
      <w:r w:rsidRPr="00BD27D1">
        <w:rPr>
          <w:rFonts w:eastAsiaTheme="minorEastAsia"/>
          <w:lang w:val="el-GR"/>
        </w:rPr>
        <w:t>Ζητούνται:</w:t>
      </w:r>
    </w:p>
    <w:p w14:paraId="70ADD2AE" w14:textId="77777777" w:rsidR="00BD27D1" w:rsidRPr="00BD27D1" w:rsidRDefault="00BD27D1" w:rsidP="00BD27D1">
      <w:pPr>
        <w:spacing w:after="0" w:line="360" w:lineRule="auto"/>
        <w:jc w:val="both"/>
        <w:rPr>
          <w:rFonts w:eastAsiaTheme="minorEastAsia"/>
          <w:i/>
          <w:lang w:val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3B402D9" wp14:editId="7BDE0DCE">
            <wp:simplePos x="0" y="0"/>
            <wp:positionH relativeFrom="column">
              <wp:posOffset>3031490</wp:posOffset>
            </wp:positionH>
            <wp:positionV relativeFrom="paragraph">
              <wp:posOffset>63500</wp:posOffset>
            </wp:positionV>
            <wp:extent cx="2766060" cy="1884052"/>
            <wp:effectExtent l="0" t="0" r="0" b="1905"/>
            <wp:wrapTight wrapText="bothSides">
              <wp:wrapPolygon edited="0">
                <wp:start x="0" y="0"/>
                <wp:lineTo x="0" y="21403"/>
                <wp:lineTo x="21421" y="21403"/>
                <wp:lineTo x="2142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8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7D1">
        <w:rPr>
          <w:rFonts w:eastAsiaTheme="minorEastAsia"/>
          <w:b/>
          <w:lang w:val="el-GR"/>
        </w:rPr>
        <w:t>α .</w:t>
      </w:r>
      <w:r w:rsidRPr="00BD27D1">
        <w:rPr>
          <w:rFonts w:eastAsiaTheme="minorEastAsia"/>
          <w:lang w:val="el-GR"/>
        </w:rPr>
        <w:t xml:space="preserve"> Οι θερμικές απώλειες από αγωγιμότητα των παραθύρων.</w:t>
      </w:r>
    </w:p>
    <w:p w14:paraId="57784F7A" w14:textId="77777777" w:rsidR="00BD27D1" w:rsidRPr="00BD27D1" w:rsidRDefault="00BD27D1" w:rsidP="00BD27D1">
      <w:pPr>
        <w:spacing w:after="0" w:line="360" w:lineRule="auto"/>
        <w:jc w:val="both"/>
        <w:rPr>
          <w:rFonts w:eastAsiaTheme="minorEastAsia"/>
          <w:i/>
          <w:lang w:val="el-GR"/>
        </w:rPr>
      </w:pPr>
      <w:r w:rsidRPr="00BD27D1">
        <w:rPr>
          <w:rFonts w:eastAsiaTheme="minorEastAsia"/>
          <w:b/>
          <w:lang w:val="el-GR"/>
        </w:rPr>
        <w:t xml:space="preserve">β. </w:t>
      </w:r>
      <w:r w:rsidRPr="00BD27D1">
        <w:rPr>
          <w:rFonts w:eastAsiaTheme="minorEastAsia"/>
          <w:lang w:val="el-GR"/>
        </w:rPr>
        <w:t>Οι θερμικές απώλειες του καθαρού τοίχου.</w:t>
      </w:r>
    </w:p>
    <w:p w14:paraId="3D8DD54F" w14:textId="77777777" w:rsidR="00BD27D1" w:rsidRPr="00BD27D1" w:rsidRDefault="00BD27D1" w:rsidP="00BD27D1">
      <w:pPr>
        <w:spacing w:after="0" w:line="360" w:lineRule="auto"/>
        <w:jc w:val="both"/>
        <w:rPr>
          <w:rFonts w:eastAsiaTheme="minorEastAsia"/>
          <w:i/>
          <w:lang w:val="el-GR"/>
        </w:rPr>
      </w:pPr>
      <w:r w:rsidRPr="00BD27D1">
        <w:rPr>
          <w:rFonts w:eastAsiaTheme="minorEastAsia"/>
          <w:b/>
          <w:lang w:val="el-GR"/>
        </w:rPr>
        <w:t xml:space="preserve">γ. </w:t>
      </w:r>
      <w:r w:rsidRPr="00BD27D1">
        <w:rPr>
          <w:rFonts w:eastAsiaTheme="minorEastAsia"/>
          <w:lang w:val="el-GR"/>
        </w:rPr>
        <w:t>Οι συνολικές θερμικές απώλειες του τοίχου και παραθύρων.</w:t>
      </w:r>
    </w:p>
    <w:p w14:paraId="053D1750" w14:textId="77777777" w:rsidR="00BD27D1" w:rsidRPr="00BD27D1" w:rsidRDefault="00BD27D1" w:rsidP="00BD27D1">
      <w:pPr>
        <w:spacing w:after="0" w:line="360" w:lineRule="auto"/>
        <w:jc w:val="both"/>
        <w:rPr>
          <w:rFonts w:eastAsiaTheme="minorEastAsia"/>
          <w:lang w:val="el-GR"/>
        </w:rPr>
      </w:pPr>
      <w:r w:rsidRPr="00BD27D1">
        <w:rPr>
          <w:rFonts w:eastAsiaTheme="minorEastAsia"/>
          <w:lang w:val="el-GR"/>
        </w:rPr>
        <w:t xml:space="preserve">Δίνεται ο πίνακας 1 τιμών του ολικού συντελεστή </w:t>
      </w:r>
      <w:proofErr w:type="spellStart"/>
      <w:r w:rsidRPr="00BD27D1">
        <w:rPr>
          <w:rFonts w:eastAsiaTheme="minorEastAsia"/>
          <w:lang w:val="el-GR"/>
        </w:rPr>
        <w:t>θερμαπερατότητας</w:t>
      </w:r>
      <w:proofErr w:type="spellEnd"/>
      <w:r w:rsidRPr="00BD27D1">
        <w:rPr>
          <w:rFonts w:eastAsiaTheme="minorEastAsia"/>
          <w:lang w:val="el-GR"/>
        </w:rPr>
        <w:t xml:space="preserve"> (</w:t>
      </w:r>
      <w:r w:rsidRPr="0088063D">
        <w:rPr>
          <w:rFonts w:eastAsiaTheme="minorEastAsia"/>
        </w:rPr>
        <w:t>U</w:t>
      </w:r>
      <w:r w:rsidRPr="00BD27D1">
        <w:rPr>
          <w:rFonts w:eastAsiaTheme="minorEastAsia"/>
          <w:lang w:val="el-GR"/>
        </w:rPr>
        <w:t>) διαφόρων δομικών στοιχείων.</w:t>
      </w:r>
    </w:p>
    <w:p w14:paraId="1DEA8325" w14:textId="77777777" w:rsidR="00A31ED3" w:rsidRDefault="00A31ED3" w:rsidP="00CD5990">
      <w:pPr>
        <w:jc w:val="both"/>
        <w:rPr>
          <w:b/>
          <w:bCs/>
          <w:lang w:val="el-GR"/>
        </w:rPr>
      </w:pPr>
    </w:p>
    <w:p w14:paraId="2D7BE61F" w14:textId="011F0409" w:rsidR="008C7CCC" w:rsidRDefault="008C7CCC" w:rsidP="00CD5990">
      <w:pPr>
        <w:jc w:val="both"/>
        <w:rPr>
          <w:b/>
          <w:bCs/>
          <w:lang w:val="el-GR"/>
        </w:rPr>
      </w:pPr>
      <w:r w:rsidRPr="00A31ED3">
        <w:rPr>
          <w:b/>
          <w:bCs/>
          <w:lang w:val="el-GR"/>
        </w:rPr>
        <w:lastRenderedPageBreak/>
        <w:t>ΘΕΜΑ 2</w:t>
      </w:r>
    </w:p>
    <w:p w14:paraId="2E433EAD" w14:textId="0DA9BD79" w:rsidR="00BD27D1" w:rsidRPr="00BD27D1" w:rsidRDefault="00BD27D1" w:rsidP="00BD27D1">
      <w:pPr>
        <w:jc w:val="both"/>
        <w:rPr>
          <w:rFonts w:ascii="Century Gothic" w:hAnsi="Century Gothic"/>
          <w:lang w:val="el-GR"/>
        </w:rPr>
      </w:pPr>
      <w:bookmarkStart w:id="0" w:name="_Hlk191746265"/>
      <w:r w:rsidRPr="00BD27D1">
        <w:rPr>
          <w:rFonts w:ascii="Century Gothic" w:hAnsi="Century Gothic"/>
          <w:lang w:val="el-GR"/>
        </w:rPr>
        <w:t xml:space="preserve">Αέρας ρέει σε έναν αεραγωγό ορθογώνιας διατομής διαστάσεων 0,6 </w:t>
      </w:r>
      <w:r w:rsidRPr="007523EC">
        <w:rPr>
          <w:rFonts w:ascii="Century Gothic" w:hAnsi="Century Gothic"/>
        </w:rPr>
        <w:t>m</w:t>
      </w:r>
      <w:r w:rsidRPr="00BD27D1">
        <w:rPr>
          <w:rFonts w:ascii="Century Gothic" w:hAnsi="Century Gothic"/>
          <w:lang w:val="el-GR"/>
        </w:rPr>
        <w:t xml:space="preserve"> Χ 0,4 </w:t>
      </w:r>
      <w:r w:rsidRPr="007523EC">
        <w:rPr>
          <w:rFonts w:ascii="Century Gothic" w:hAnsi="Century Gothic"/>
        </w:rPr>
        <w:t>m</w:t>
      </w:r>
      <w:r w:rsidRPr="00BD27D1">
        <w:rPr>
          <w:rFonts w:ascii="Century Gothic" w:hAnsi="Century Gothic"/>
          <w:lang w:val="el-GR"/>
        </w:rPr>
        <w:t xml:space="preserve">. Η ταχύτητα του αέρα μετρήθηκε </w:t>
      </w:r>
      <w:r w:rsidRPr="007523EC">
        <w:rPr>
          <w:rFonts w:ascii="Century Gothic" w:hAnsi="Century Gothic"/>
        </w:rPr>
        <w:t>V</w:t>
      </w:r>
      <w:r w:rsidRPr="00BD27D1">
        <w:rPr>
          <w:rFonts w:ascii="Century Gothic" w:hAnsi="Century Gothic"/>
          <w:lang w:val="el-GR"/>
        </w:rPr>
        <w:t xml:space="preserve"> = 2 </w:t>
      </w:r>
      <w:r w:rsidRPr="007523EC">
        <w:rPr>
          <w:rFonts w:ascii="Century Gothic" w:hAnsi="Century Gothic"/>
        </w:rPr>
        <w:t>m</w:t>
      </w:r>
      <w:r w:rsidRPr="00BD27D1">
        <w:rPr>
          <w:rFonts w:ascii="Century Gothic" w:hAnsi="Century Gothic"/>
          <w:lang w:val="el-GR"/>
        </w:rPr>
        <w:t>/</w:t>
      </w:r>
      <w:r w:rsidRPr="007523EC">
        <w:rPr>
          <w:rFonts w:ascii="Century Gothic" w:hAnsi="Century Gothic"/>
        </w:rPr>
        <w:t>s</w:t>
      </w:r>
      <w:r w:rsidRPr="00BD27D1">
        <w:rPr>
          <w:rFonts w:ascii="Century Gothic" w:hAnsi="Century Gothic"/>
          <w:lang w:val="el-GR"/>
        </w:rPr>
        <w:t xml:space="preserve">. Να υπολογίσετε: </w:t>
      </w:r>
    </w:p>
    <w:p w14:paraId="64C844AB" w14:textId="77777777" w:rsidR="00BD27D1" w:rsidRPr="00BD27D1" w:rsidRDefault="00BD27D1" w:rsidP="00BD27D1">
      <w:pPr>
        <w:jc w:val="both"/>
        <w:rPr>
          <w:rFonts w:ascii="Century Gothic" w:hAnsi="Century Gothic"/>
          <w:bCs/>
          <w:i/>
          <w:iCs/>
          <w:lang w:val="el-GR"/>
        </w:rPr>
      </w:pPr>
      <w:r w:rsidRPr="00BD27D1">
        <w:rPr>
          <w:rFonts w:ascii="Century Gothic" w:hAnsi="Century Gothic"/>
          <w:b/>
          <w:lang w:val="el-GR"/>
        </w:rPr>
        <w:t>α)</w:t>
      </w:r>
      <w:r w:rsidRPr="00BD27D1">
        <w:rPr>
          <w:rFonts w:ascii="Century Gothic" w:hAnsi="Century Gothic"/>
          <w:bCs/>
          <w:lang w:val="el-GR"/>
        </w:rPr>
        <w:t xml:space="preserve"> </w:t>
      </w:r>
      <w:r w:rsidRPr="00BD27D1">
        <w:rPr>
          <w:rFonts w:ascii="Century Gothic" w:hAnsi="Century Gothic"/>
          <w:lang w:val="el-GR"/>
        </w:rPr>
        <w:t xml:space="preserve">Την διατομή Α του αεραγωγού. </w:t>
      </w:r>
    </w:p>
    <w:p w14:paraId="71FF3B72" w14:textId="77777777" w:rsidR="00BD27D1" w:rsidRPr="00BD27D1" w:rsidRDefault="00BD27D1" w:rsidP="00BD27D1">
      <w:pPr>
        <w:jc w:val="both"/>
        <w:rPr>
          <w:rFonts w:ascii="Century Gothic" w:hAnsi="Century Gothic"/>
          <w:lang w:val="el-GR"/>
        </w:rPr>
      </w:pPr>
      <w:r w:rsidRPr="00BD27D1">
        <w:rPr>
          <w:rFonts w:ascii="Century Gothic" w:hAnsi="Century Gothic"/>
          <w:b/>
          <w:lang w:val="el-GR"/>
        </w:rPr>
        <w:t xml:space="preserve">β) </w:t>
      </w:r>
      <w:r w:rsidRPr="00BD27D1">
        <w:rPr>
          <w:rFonts w:ascii="Century Gothic" w:hAnsi="Century Gothic"/>
          <w:bCs/>
          <w:lang w:val="el-GR"/>
        </w:rPr>
        <w:t xml:space="preserve">Τον όγκο </w:t>
      </w:r>
      <w:r w:rsidRPr="007523EC">
        <w:rPr>
          <w:rFonts w:ascii="Century Gothic" w:hAnsi="Century Gothic"/>
          <w:bCs/>
        </w:rPr>
        <w:t>Q</w:t>
      </w:r>
      <w:r w:rsidRPr="00BD27D1">
        <w:rPr>
          <w:rFonts w:ascii="Century Gothic" w:hAnsi="Century Gothic"/>
          <w:bCs/>
          <w:lang w:val="el-GR"/>
        </w:rPr>
        <w:t xml:space="preserve"> του αέρα που ρέει στον αεραγωγό σε </w:t>
      </w:r>
      <w:r w:rsidRPr="007523EC">
        <w:rPr>
          <w:rFonts w:ascii="Century Gothic" w:hAnsi="Century Gothic"/>
          <w:bCs/>
        </w:rPr>
        <w:t>L</w:t>
      </w:r>
      <w:r w:rsidRPr="00BD27D1">
        <w:rPr>
          <w:rFonts w:ascii="Century Gothic" w:hAnsi="Century Gothic"/>
          <w:bCs/>
          <w:lang w:val="el-GR"/>
        </w:rPr>
        <w:t>/</w:t>
      </w:r>
      <w:r w:rsidRPr="007523EC">
        <w:rPr>
          <w:rFonts w:ascii="Century Gothic" w:hAnsi="Century Gothic"/>
          <w:bCs/>
        </w:rPr>
        <w:t>s</w:t>
      </w:r>
      <w:r w:rsidRPr="00BD27D1">
        <w:rPr>
          <w:rFonts w:ascii="Century Gothic" w:hAnsi="Century Gothic"/>
          <w:bCs/>
          <w:lang w:val="el-GR"/>
        </w:rPr>
        <w:t xml:space="preserve"> </w:t>
      </w:r>
    </w:p>
    <w:bookmarkEnd w:id="0"/>
    <w:p w14:paraId="679870C2" w14:textId="77777777" w:rsidR="00BD27D1" w:rsidRPr="00BD27D1" w:rsidRDefault="00BD27D1" w:rsidP="00BD27D1">
      <w:pPr>
        <w:jc w:val="both"/>
        <w:rPr>
          <w:rFonts w:ascii="Century Gothic" w:hAnsi="Century Gothic"/>
          <w:lang w:val="el-GR"/>
        </w:rPr>
      </w:pPr>
      <w:r w:rsidRPr="00BD27D1">
        <w:rPr>
          <w:rFonts w:ascii="Century Gothic" w:hAnsi="Century Gothic"/>
          <w:b/>
          <w:bCs/>
          <w:lang w:val="el-GR"/>
        </w:rPr>
        <w:t xml:space="preserve">5.2 </w:t>
      </w:r>
      <w:r w:rsidRPr="00BD27D1">
        <w:rPr>
          <w:rFonts w:ascii="Century Gothic" w:hAnsi="Century Gothic"/>
          <w:lang w:val="el-GR"/>
        </w:rPr>
        <w:t xml:space="preserve">Να υπολογίσετε τη δυναμική πίεση στον αεραγωγό του σχήματος.  </w:t>
      </w:r>
    </w:p>
    <w:p w14:paraId="5E2AB57D" w14:textId="77777777" w:rsidR="00BD27D1" w:rsidRPr="007523EC" w:rsidRDefault="00BD27D1" w:rsidP="00BD27D1">
      <w:pPr>
        <w:jc w:val="center"/>
        <w:rPr>
          <w:rFonts w:ascii="Century Gothic" w:hAnsi="Century Gothic"/>
        </w:rPr>
      </w:pPr>
      <w:r w:rsidRPr="007523EC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B10BC" wp14:editId="6E0DD54F">
                <wp:simplePos x="0" y="0"/>
                <wp:positionH relativeFrom="column">
                  <wp:posOffset>3001010</wp:posOffset>
                </wp:positionH>
                <wp:positionV relativeFrom="paragraph">
                  <wp:posOffset>693420</wp:posOffset>
                </wp:positionV>
                <wp:extent cx="975360" cy="327660"/>
                <wp:effectExtent l="0" t="0" r="0" b="0"/>
                <wp:wrapNone/>
                <wp:docPr id="845874203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8C10" w14:textId="77777777" w:rsidR="00BD27D1" w:rsidRDefault="00BD27D1" w:rsidP="00BD27D1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= 25 psi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B10B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left:0;text-align:left;margin-left:236.3pt;margin-top:54.6pt;width:76.8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" filled="f" stroked="f">
                <v:textbox>
                  <w:txbxContent>
                    <w:p w14:paraId="54B78C10" w14:textId="77777777" w:rsidR="00BD27D1" w:rsidRDefault="00BD27D1" w:rsidP="00BD27D1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= 25 psi</w:t>
                      </w:r>
                    </w:p>
                  </w:txbxContent>
                </v:textbox>
              </v:shape>
            </w:pict>
          </mc:Fallback>
        </mc:AlternateContent>
      </w:r>
      <w:r w:rsidRPr="007523EC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BD2FD0" wp14:editId="2BDFF8A2">
                <wp:simplePos x="0" y="0"/>
                <wp:positionH relativeFrom="margin">
                  <wp:posOffset>1228725</wp:posOffset>
                </wp:positionH>
                <wp:positionV relativeFrom="paragraph">
                  <wp:posOffset>1134745</wp:posOffset>
                </wp:positionV>
                <wp:extent cx="800100" cy="289560"/>
                <wp:effectExtent l="0" t="0" r="0" b="0"/>
                <wp:wrapNone/>
                <wp:docPr id="1944215958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20AD" w14:textId="77777777" w:rsidR="00BD27D1" w:rsidRDefault="00BD27D1" w:rsidP="00BD27D1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= 30 psi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2FD0" id="Πλαίσιο κειμένου 12" o:spid="_x0000_s1027" type="#_x0000_t202" style="position:absolute;left:0;text-align:left;margin-left:96.75pt;margin-top:89.35pt;width:63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" filled="f" stroked="f">
                <v:textbox>
                  <w:txbxContent>
                    <w:p w14:paraId="208520AD" w14:textId="77777777" w:rsidR="00BD27D1" w:rsidRDefault="00BD27D1" w:rsidP="00BD27D1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= 30 psi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3EC">
        <w:rPr>
          <w:rFonts w:ascii="Century Gothic" w:hAnsi="Century Gothic"/>
          <w:noProof/>
        </w:rPr>
        <w:drawing>
          <wp:inline distT="0" distB="0" distL="0" distR="0" wp14:anchorId="4A522FEC" wp14:editId="6DFFDD3C">
            <wp:extent cx="2316480" cy="1595562"/>
            <wp:effectExtent l="0" t="0" r="7620" b="5080"/>
            <wp:docPr id="183142906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32" cy="15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0011" w14:textId="77777777" w:rsidR="00BD27D1" w:rsidRPr="00A31ED3" w:rsidRDefault="00BD27D1" w:rsidP="00CD5990">
      <w:pPr>
        <w:jc w:val="both"/>
        <w:rPr>
          <w:b/>
          <w:bCs/>
          <w:lang w:val="el-GR"/>
        </w:rPr>
      </w:pPr>
    </w:p>
    <w:p w14:paraId="2C4AFF11" w14:textId="036CEC91" w:rsidR="008C7CCC" w:rsidRPr="00A31ED3" w:rsidRDefault="008C7CCC" w:rsidP="00CD5990">
      <w:pPr>
        <w:jc w:val="both"/>
        <w:rPr>
          <w:b/>
          <w:bCs/>
          <w:lang w:val="el-GR"/>
        </w:rPr>
      </w:pPr>
      <w:r w:rsidRPr="00A31ED3">
        <w:rPr>
          <w:b/>
          <w:bCs/>
          <w:lang w:val="el-GR"/>
        </w:rPr>
        <w:t>ΘΕΜΑ 3</w:t>
      </w:r>
    </w:p>
    <w:p w14:paraId="2905F72C" w14:textId="77777777" w:rsidR="00BD27D1" w:rsidRPr="00BD27D1" w:rsidRDefault="00BD27D1" w:rsidP="00BD27D1">
      <w:pPr>
        <w:jc w:val="both"/>
        <w:rPr>
          <w:rFonts w:ascii="Century Gothic" w:hAnsi="Century Gothic"/>
          <w:bCs/>
          <w:lang w:val="el-GR"/>
        </w:rPr>
      </w:pPr>
      <w:bookmarkStart w:id="1" w:name="_Hlk107863454"/>
      <w:bookmarkStart w:id="2" w:name="_Hlk108802767"/>
      <w:r w:rsidRPr="00BD27D1">
        <w:rPr>
          <w:rFonts w:ascii="Century Gothic" w:hAnsi="Century Gothic"/>
          <w:bCs/>
          <w:lang w:val="el-GR"/>
        </w:rPr>
        <w:t>Πολύ συχνά, οι κλιματιστικές εγκαταστάσεις χρησιμοποιούν το νερό για τη μεταφορά της παραγόμενης ψύξης ή θέρμανσης, από το σημείο παραγωγής τους μέχρι τις ΚΜ. Η μελέτη όμως ενός δικτύου σωληνώσεων νερού δεν είναι απλή όπως είναι η μελέτη του δικτύου των σωληνώσεων του ψυκτικού υγρού. Γι’ αυτό και οι μελέτες με δίκτυα νερού εκπονούνται κατά κανόνα από έμπειρους μηχανικούς.</w:t>
      </w:r>
    </w:p>
    <w:p w14:paraId="64E819CA" w14:textId="2E9EE8B7" w:rsidR="00BD27D1" w:rsidRPr="00BD27D1" w:rsidRDefault="00BD27D1" w:rsidP="00BD27D1">
      <w:pPr>
        <w:jc w:val="both"/>
        <w:rPr>
          <w:rFonts w:ascii="Century Gothic" w:hAnsi="Century Gothic"/>
          <w:bCs/>
          <w:lang w:val="el-GR"/>
        </w:rPr>
      </w:pPr>
      <w:r>
        <w:rPr>
          <w:rFonts w:ascii="Century Gothic" w:hAnsi="Century Gothic"/>
          <w:b/>
          <w:lang w:val="el-GR"/>
        </w:rPr>
        <w:t>3</w:t>
      </w:r>
      <w:r w:rsidRPr="00BD27D1">
        <w:rPr>
          <w:rFonts w:ascii="Century Gothic" w:hAnsi="Century Gothic"/>
          <w:b/>
          <w:lang w:val="el-GR"/>
        </w:rPr>
        <w:t>.1</w:t>
      </w:r>
      <w:r w:rsidRPr="00BD27D1">
        <w:rPr>
          <w:rFonts w:ascii="Century Gothic" w:hAnsi="Century Gothic"/>
          <w:bCs/>
          <w:lang w:val="el-GR"/>
        </w:rPr>
        <w:t xml:space="preserve"> Είναι το νερό η εργαζόμενη μάζα στις εγκαταστάσεις που περιεγράφηκαν παραπάνω; Αιτιολογήστε την απάντησή σας. </w:t>
      </w:r>
    </w:p>
    <w:p w14:paraId="37324D2C" w14:textId="73CF3820" w:rsidR="00BD27D1" w:rsidRPr="00BD27D1" w:rsidRDefault="00BD27D1" w:rsidP="00BD27D1">
      <w:pPr>
        <w:jc w:val="both"/>
        <w:rPr>
          <w:rFonts w:ascii="Century Gothic" w:hAnsi="Century Gothic"/>
          <w:bCs/>
          <w:lang w:val="el-GR"/>
        </w:rPr>
      </w:pPr>
      <w:r>
        <w:rPr>
          <w:rFonts w:ascii="Century Gothic" w:hAnsi="Century Gothic"/>
          <w:b/>
          <w:lang w:val="el-GR"/>
        </w:rPr>
        <w:t>3</w:t>
      </w:r>
      <w:r w:rsidRPr="00BD27D1">
        <w:rPr>
          <w:rFonts w:ascii="Century Gothic" w:hAnsi="Century Gothic"/>
          <w:b/>
          <w:lang w:val="el-GR"/>
        </w:rPr>
        <w:t>.2</w:t>
      </w:r>
      <w:r w:rsidRPr="00BD27D1">
        <w:rPr>
          <w:rFonts w:ascii="Century Gothic" w:hAnsi="Century Gothic"/>
          <w:bCs/>
          <w:lang w:val="el-GR"/>
        </w:rPr>
        <w:t xml:space="preserve"> Να εξηγήσετε για ποιους λόγους δεν είναι απλή η μελέτη του δικτύου σωληνώσεων νερού και γιατί συνιστάται να γίνεται αυτή από έμπειρους μηχανικούς. </w:t>
      </w:r>
    </w:p>
    <w:bookmarkEnd w:id="1"/>
    <w:bookmarkEnd w:id="2"/>
    <w:p w14:paraId="50F40E19" w14:textId="77777777" w:rsidR="00CD5990" w:rsidRPr="008C7CCC" w:rsidRDefault="00CD5990">
      <w:pPr>
        <w:rPr>
          <w:lang w:val="el-GR"/>
        </w:rPr>
      </w:pPr>
    </w:p>
    <w:sectPr w:rsidR="00CD5990" w:rsidRPr="008C7C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04985"/>
    <w:multiLevelType w:val="hybridMultilevel"/>
    <w:tmpl w:val="547A5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A37E1"/>
    <w:multiLevelType w:val="multilevel"/>
    <w:tmpl w:val="EA1CD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418731">
    <w:abstractNumId w:val="0"/>
  </w:num>
  <w:num w:numId="2" w16cid:durableId="17920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F"/>
    <w:rsid w:val="0011119A"/>
    <w:rsid w:val="002C35FD"/>
    <w:rsid w:val="00524E23"/>
    <w:rsid w:val="0065379C"/>
    <w:rsid w:val="006D16D0"/>
    <w:rsid w:val="007F266B"/>
    <w:rsid w:val="008C7CCC"/>
    <w:rsid w:val="009A0D5D"/>
    <w:rsid w:val="009E739E"/>
    <w:rsid w:val="00A31ED3"/>
    <w:rsid w:val="00A67AFF"/>
    <w:rsid w:val="00BD27D1"/>
    <w:rsid w:val="00CD5990"/>
    <w:rsid w:val="00DA0D1E"/>
    <w:rsid w:val="00E12663"/>
    <w:rsid w:val="00F92FAF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BDF1"/>
  <w15:chartTrackingRefBased/>
  <w15:docId w15:val="{E34F4D81-31C1-4913-9EFD-D411C067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67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7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7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7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7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7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7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7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7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7AF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7AF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7A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7A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7A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7A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7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6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7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67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67A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7A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67AF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67AF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6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Moraitis</dc:creator>
  <cp:keywords/>
  <dc:description/>
  <cp:lastModifiedBy>Panagiotis Moraitis</cp:lastModifiedBy>
  <cp:revision>3</cp:revision>
  <dcterms:created xsi:type="dcterms:W3CDTF">2025-05-15T17:39:00Z</dcterms:created>
  <dcterms:modified xsi:type="dcterms:W3CDTF">2025-05-18T20:10:00Z</dcterms:modified>
</cp:coreProperties>
</file>