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9093" w14:textId="069400BE" w:rsidR="009B57BD" w:rsidRDefault="00B077A5" w:rsidP="00B077A5">
      <w:pPr>
        <w:ind w:right="-625"/>
      </w:pPr>
      <w:r>
        <w:t xml:space="preserve">Γ’ Τάξη </w:t>
      </w:r>
    </w:p>
    <w:p w14:paraId="05100DD2" w14:textId="432BB50C" w:rsidR="00B077A5" w:rsidRDefault="00B077A5" w:rsidP="00B077A5">
      <w:pPr>
        <w:ind w:right="-625"/>
      </w:pPr>
      <w:r>
        <w:t>Τομέας Υγείας Πρόνοιας και Ευεξία</w:t>
      </w:r>
    </w:p>
    <w:p w14:paraId="28E5E23C" w14:textId="703E6568" w:rsidR="00B077A5" w:rsidRDefault="00B077A5" w:rsidP="00B077A5">
      <w:pPr>
        <w:ind w:right="-625"/>
      </w:pPr>
      <w:r>
        <w:t>Μάθημα: Υγιεινή</w:t>
      </w:r>
    </w:p>
    <w:p w14:paraId="3DBA14E2" w14:textId="0EA0C5AD" w:rsidR="00B077A5" w:rsidRDefault="00B077A5" w:rsidP="00B077A5">
      <w:pPr>
        <w:ind w:right="-625"/>
      </w:pPr>
      <w:r>
        <w:t xml:space="preserve">Βιβλίο: </w:t>
      </w:r>
      <w:r w:rsidRPr="00B077A5">
        <w:t>«ΥΓΙΕΙΝΗ-ΜΙΚΡΟΒΙΟΛΟΓΙΑ», Α΄ Τάξη 1ου Κύκλου Τ.Ε.Ε., (ΣΥΓΓΡΑΦΕΙΣ: Ν. Θάνου, Ε. Νικολοπούλου-</w:t>
      </w:r>
      <w:proofErr w:type="spellStart"/>
      <w:r w:rsidRPr="00B077A5">
        <w:t>Ντέρου</w:t>
      </w:r>
      <w:proofErr w:type="spellEnd"/>
      <w:r w:rsidRPr="00B077A5">
        <w:t>, Ε. Τσιγάρα, εκδόσεις Διόφαντος).</w:t>
      </w:r>
    </w:p>
    <w:p w14:paraId="2CEC4CD7" w14:textId="77777777" w:rsidR="00B077A5" w:rsidRDefault="00B077A5" w:rsidP="00B077A5">
      <w:pPr>
        <w:ind w:right="-625"/>
      </w:pPr>
    </w:p>
    <w:p w14:paraId="08D328C9" w14:textId="7C30C507" w:rsidR="00B077A5" w:rsidRDefault="00B077A5" w:rsidP="00B077A5">
      <w:pPr>
        <w:ind w:right="-625"/>
      </w:pPr>
      <w:r>
        <w:t xml:space="preserve">Ύλη Μαθήματος </w:t>
      </w:r>
    </w:p>
    <w:p w14:paraId="47A726AE" w14:textId="77777777" w:rsidR="00B077A5" w:rsidRPr="00B077A5" w:rsidRDefault="00B077A5" w:rsidP="00B077A5">
      <w:pPr>
        <w:ind w:right="-625"/>
      </w:pPr>
      <w:r w:rsidRPr="00B077A5">
        <w:rPr>
          <w:b/>
          <w:bCs/>
        </w:rPr>
        <w:t>ΚΕΦΑΛΑΙΟ 1: Η ΥΓΙΕΙΝΗ ΩΣ ΕΠΙΣΤΗΜΗ</w:t>
      </w:r>
    </w:p>
    <w:p w14:paraId="7283AC96" w14:textId="77777777" w:rsidR="00B077A5" w:rsidRPr="00B077A5" w:rsidRDefault="00B077A5" w:rsidP="00B077A5">
      <w:pPr>
        <w:ind w:right="-625"/>
      </w:pPr>
      <w:r w:rsidRPr="00B077A5">
        <w:t>Ορισμός Υγιεινής-Αρχές-Σκοποί-Έννοια της υγείας</w:t>
      </w:r>
    </w:p>
    <w:p w14:paraId="4080EC5B" w14:textId="77777777" w:rsidR="00B077A5" w:rsidRPr="00B077A5" w:rsidRDefault="00B077A5" w:rsidP="00B077A5">
      <w:pPr>
        <w:ind w:right="-625"/>
      </w:pPr>
      <w:r w:rsidRPr="00B077A5">
        <w:rPr>
          <w:b/>
          <w:bCs/>
        </w:rPr>
        <w:t>ΚΕΦΑΛΑΙΟ 2: ΔΙΑΙΡΕΣΗ ΤΗΣ ΥΓΙΕΙΝΗΣ</w:t>
      </w:r>
    </w:p>
    <w:p w14:paraId="2CF82E42" w14:textId="77777777" w:rsidR="00B077A5" w:rsidRPr="00B077A5" w:rsidRDefault="00B077A5" w:rsidP="00B077A5">
      <w:pPr>
        <w:ind w:right="-625"/>
      </w:pPr>
      <w:r w:rsidRPr="00B077A5">
        <w:t>2.1 Γενικά</w:t>
      </w:r>
    </w:p>
    <w:p w14:paraId="48137397" w14:textId="77777777" w:rsidR="00B077A5" w:rsidRPr="00B077A5" w:rsidRDefault="00B077A5" w:rsidP="00B077A5">
      <w:pPr>
        <w:ind w:right="-625"/>
      </w:pPr>
      <w:r w:rsidRPr="00B077A5">
        <w:rPr>
          <w:b/>
          <w:bCs/>
        </w:rPr>
        <w:t>ΚΕΦΑΛΑΙΟ 3 : ΥΓΕΙΑ</w:t>
      </w:r>
    </w:p>
    <w:p w14:paraId="2D464AFD" w14:textId="77777777" w:rsidR="00B077A5" w:rsidRPr="00B077A5" w:rsidRDefault="00B077A5" w:rsidP="00B077A5">
      <w:pPr>
        <w:ind w:right="-625"/>
      </w:pPr>
      <w:r w:rsidRPr="00B077A5">
        <w:t>3.1 Έννοια της υγείας</w:t>
      </w:r>
    </w:p>
    <w:p w14:paraId="7CB78B4C" w14:textId="77777777" w:rsidR="00B077A5" w:rsidRPr="00B077A5" w:rsidRDefault="00B077A5" w:rsidP="00B077A5">
      <w:pPr>
        <w:ind w:right="-625"/>
      </w:pPr>
      <w:r w:rsidRPr="00B077A5">
        <w:t>3.2 Εχθροί της υγείας</w:t>
      </w:r>
    </w:p>
    <w:p w14:paraId="2867D613" w14:textId="77777777" w:rsidR="00B077A5" w:rsidRPr="00B077A5" w:rsidRDefault="00B077A5" w:rsidP="00B077A5">
      <w:pPr>
        <w:ind w:right="-625"/>
      </w:pPr>
      <w:r w:rsidRPr="00B077A5">
        <w:t>3.3 Υγιεινή και προληπτική ιατρική</w:t>
      </w:r>
    </w:p>
    <w:p w14:paraId="328C6D4C" w14:textId="77777777" w:rsidR="00B077A5" w:rsidRPr="00B077A5" w:rsidRDefault="00B077A5" w:rsidP="00B077A5">
      <w:pPr>
        <w:ind w:right="-625"/>
      </w:pPr>
      <w:r w:rsidRPr="00B077A5">
        <w:t>3.4 Προστασία της υγείας</w:t>
      </w:r>
    </w:p>
    <w:p w14:paraId="5049C0A5" w14:textId="77777777" w:rsidR="00B077A5" w:rsidRPr="00B077A5" w:rsidRDefault="00B077A5" w:rsidP="00B077A5">
      <w:pPr>
        <w:ind w:right="-625"/>
      </w:pPr>
      <w:r w:rsidRPr="00B077A5">
        <w:rPr>
          <w:b/>
          <w:bCs/>
        </w:rPr>
        <w:t>ΚΕΦΑΛΑΙΟ 4: ΕΠΙΔΗΜΙΟΛΟΓΙΑ – ΝΟΣΗΜΑΤΑ</w:t>
      </w:r>
    </w:p>
    <w:p w14:paraId="38705115" w14:textId="77777777" w:rsidR="00B077A5" w:rsidRPr="00B077A5" w:rsidRDefault="00B077A5" w:rsidP="00B077A5">
      <w:pPr>
        <w:ind w:right="-625"/>
      </w:pPr>
      <w:r w:rsidRPr="00B077A5">
        <w:t>4.1 Γενικά</w:t>
      </w:r>
    </w:p>
    <w:p w14:paraId="47E375FC" w14:textId="77777777" w:rsidR="00B077A5" w:rsidRPr="00B077A5" w:rsidRDefault="00B077A5" w:rsidP="00B077A5">
      <w:pPr>
        <w:ind w:right="-625"/>
      </w:pPr>
      <w:r w:rsidRPr="00B077A5">
        <w:t>4.2 Τα λοιμώδη νοσήματα</w:t>
      </w:r>
    </w:p>
    <w:p w14:paraId="7C3218D6" w14:textId="77777777" w:rsidR="00B077A5" w:rsidRPr="00B077A5" w:rsidRDefault="00B077A5" w:rsidP="00B077A5">
      <w:pPr>
        <w:ind w:right="-625"/>
      </w:pPr>
      <w:r w:rsidRPr="00B077A5">
        <w:t>4.4 Χαρακτηριστικά λοιμωδών νοσημάτων</w:t>
      </w:r>
    </w:p>
    <w:p w14:paraId="28EFD735" w14:textId="77777777" w:rsidR="00B077A5" w:rsidRPr="00B077A5" w:rsidRDefault="00B077A5" w:rsidP="00B077A5">
      <w:pPr>
        <w:ind w:right="-625"/>
      </w:pPr>
      <w:r w:rsidRPr="00B077A5">
        <w:t>4.5 Τρόποι μετάδοσης</w:t>
      </w:r>
    </w:p>
    <w:p w14:paraId="141FE3B3" w14:textId="77777777" w:rsidR="00B077A5" w:rsidRPr="00B077A5" w:rsidRDefault="00B077A5" w:rsidP="00B077A5">
      <w:pPr>
        <w:ind w:right="-625"/>
      </w:pPr>
      <w:r w:rsidRPr="00B077A5">
        <w:t>4.5.1. Νοσήματα μεταδιδόμενα μέσω του πεπτικού συστήματος</w:t>
      </w:r>
      <w:r w:rsidRPr="00B077A5">
        <w:br/>
        <w:t>4.5.2. Νοσήματα μεταδιδόμενα με τον αέρα</w:t>
      </w:r>
      <w:r w:rsidRPr="00B077A5">
        <w:br/>
        <w:t>4.5.3. Νοσήματα μεταδιδόμενα με ξενιστές ή φορείς</w:t>
      </w:r>
      <w:r w:rsidRPr="00B077A5">
        <w:br/>
        <w:t>4.5.4. Σεξουαλικώς μεταδιδόμενα νοσήματα</w:t>
      </w:r>
    </w:p>
    <w:p w14:paraId="266EFC88" w14:textId="77777777" w:rsidR="00B077A5" w:rsidRPr="00B077A5" w:rsidRDefault="00B077A5" w:rsidP="00B077A5">
      <w:pPr>
        <w:ind w:right="-625"/>
      </w:pPr>
      <w:r w:rsidRPr="00B077A5">
        <w:rPr>
          <w:b/>
          <w:bCs/>
        </w:rPr>
        <w:t>ΚΕΦΑΛΑΙΟ 5: ΥΓΙΕΙΝΗ</w:t>
      </w:r>
    </w:p>
    <w:p w14:paraId="0ADAB138" w14:textId="77777777" w:rsidR="00B077A5" w:rsidRPr="00B077A5" w:rsidRDefault="00B077A5" w:rsidP="00B077A5">
      <w:pPr>
        <w:ind w:right="-625"/>
      </w:pPr>
      <w:r w:rsidRPr="00B077A5">
        <w:t>5.1. Υγιεινή του περιβάλλοντος</w:t>
      </w:r>
    </w:p>
    <w:p w14:paraId="02CD7396" w14:textId="77777777" w:rsidR="00B077A5" w:rsidRPr="00B077A5" w:rsidRDefault="00B077A5" w:rsidP="00B077A5">
      <w:pPr>
        <w:ind w:right="-625"/>
      </w:pPr>
      <w:r w:rsidRPr="00B077A5">
        <w:t>Α. Ατμοσφαιρικός αέρας: (Ονομαστικά η χημική σύσταση) Διδάσκεται και εξετάζεται μόνο η πρώτη παράγραφος: «Η ατμόσφαιρα …… στον εισπνεόμενο αέρα»</w:t>
      </w:r>
    </w:p>
    <w:p w14:paraId="1ED7E47C" w14:textId="77777777" w:rsidR="00B077A5" w:rsidRPr="00B077A5" w:rsidRDefault="00B077A5" w:rsidP="00B077A5">
      <w:pPr>
        <w:ind w:right="-625"/>
      </w:pPr>
      <w:r w:rsidRPr="00B077A5">
        <w:t>Β. Θερμοκρασία</w:t>
      </w:r>
    </w:p>
    <w:p w14:paraId="5B653C38" w14:textId="77777777" w:rsidR="00B077A5" w:rsidRPr="00B077A5" w:rsidRDefault="00B077A5" w:rsidP="00B077A5">
      <w:pPr>
        <w:ind w:right="-625"/>
      </w:pPr>
      <w:r w:rsidRPr="00B077A5">
        <w:t>Γ. Υγρασία</w:t>
      </w:r>
    </w:p>
    <w:p w14:paraId="55C412A6" w14:textId="77777777" w:rsidR="00B077A5" w:rsidRPr="00B077A5" w:rsidRDefault="00B077A5" w:rsidP="00B077A5">
      <w:pPr>
        <w:ind w:right="-625"/>
      </w:pPr>
      <w:r w:rsidRPr="00B077A5">
        <w:t>Δ. Ατμοσφαιρική πίεση</w:t>
      </w:r>
    </w:p>
    <w:p w14:paraId="5E0C5021" w14:textId="77777777" w:rsidR="00B077A5" w:rsidRPr="00B077A5" w:rsidRDefault="00B077A5" w:rsidP="00B077A5">
      <w:pPr>
        <w:ind w:right="-625"/>
      </w:pPr>
      <w:r w:rsidRPr="00B077A5">
        <w:t>ΣΤ. Ηλιακή ακτινοβολία</w:t>
      </w:r>
    </w:p>
    <w:p w14:paraId="196AFC6C" w14:textId="77777777" w:rsidR="00B077A5" w:rsidRPr="00B077A5" w:rsidRDefault="00B077A5" w:rsidP="00B077A5">
      <w:pPr>
        <w:ind w:right="-625"/>
      </w:pPr>
      <w:r w:rsidRPr="00B077A5">
        <w:lastRenderedPageBreak/>
        <w:t>Ζ. Ατμοσφαιρική ρύπανση</w:t>
      </w:r>
      <w:r w:rsidRPr="00B077A5">
        <w:br/>
        <w:t>Στη διδακτέα – εξεταστέα ύλη περιλαμβάνονται οι σελίδες 55 και 56: «Ατμοσφαιρική ρύπανση είναι ... την τοπογραφική θέση των πόλεων και την πολεοδομία.», και από τις σελίδες 57 έως 58, μόνο ονομαστικά οι κυριότεροι ρύποι: 1. Διοξείδιο του Θείου 502, 2. Μονοξείδιο του Άνθρακα CO, 3. Διοξείδιο του Άνθρακα CO2, 4. Υδρογονάνθρακες, 5. Όζον 03, 6. Ατμοσφαιρικά σωματίδια.</w:t>
      </w:r>
      <w:r w:rsidRPr="00B077A5">
        <w:br/>
        <w:t>Η παράγραφος «Είναι βέβαιο ότι ......... περιοδοντικών νοσημάτων», στη σελίδα 59, δεν περιλαμβάνεται στη διδακτέα - εξεταστέα ύλη.</w:t>
      </w:r>
    </w:p>
    <w:p w14:paraId="38628D6E" w14:textId="77777777" w:rsidR="00B077A5" w:rsidRPr="00B077A5" w:rsidRDefault="00B077A5" w:rsidP="00B077A5">
      <w:pPr>
        <w:ind w:right="-625"/>
      </w:pPr>
      <w:r w:rsidRPr="00B077A5">
        <w:t>Η. Ακτινοβολία</w:t>
      </w:r>
    </w:p>
    <w:p w14:paraId="37D898C4" w14:textId="77777777" w:rsidR="00B077A5" w:rsidRPr="00B077A5" w:rsidRDefault="00B077A5" w:rsidP="00B077A5">
      <w:pPr>
        <w:ind w:right="-625"/>
      </w:pPr>
      <w:r w:rsidRPr="00B077A5">
        <w:t>5.2. Υγιεινή των τροφίμων</w:t>
      </w:r>
    </w:p>
    <w:p w14:paraId="0B696EF3" w14:textId="77777777" w:rsidR="00B077A5" w:rsidRPr="00B077A5" w:rsidRDefault="00B077A5" w:rsidP="00B077A5">
      <w:pPr>
        <w:ind w:right="-625"/>
      </w:pPr>
      <w:r w:rsidRPr="00B077A5">
        <w:t>5.2.1. Αλλοιώσεις τροφίμων</w:t>
      </w:r>
    </w:p>
    <w:p w14:paraId="66D20849" w14:textId="77777777" w:rsidR="00B077A5" w:rsidRPr="00B077A5" w:rsidRDefault="00B077A5" w:rsidP="00B077A5">
      <w:pPr>
        <w:ind w:right="-625"/>
      </w:pPr>
      <w:r w:rsidRPr="00B077A5">
        <w:t>5.2.2 Ασθένειες που μεταδίδονται με τα τρόφιμα</w:t>
      </w:r>
    </w:p>
    <w:p w14:paraId="2294D893" w14:textId="77777777" w:rsidR="00B077A5" w:rsidRPr="00B077A5" w:rsidRDefault="00B077A5" w:rsidP="00B077A5">
      <w:pPr>
        <w:ind w:right="-625"/>
      </w:pPr>
      <w:r w:rsidRPr="00B077A5">
        <w:t>5.2.4. Υγειονομικά μέτρα προστασίας τροφίμων</w:t>
      </w:r>
    </w:p>
    <w:p w14:paraId="43454323" w14:textId="77777777" w:rsidR="00B077A5" w:rsidRPr="00B077A5" w:rsidRDefault="00B077A5" w:rsidP="00B077A5">
      <w:pPr>
        <w:ind w:right="-625"/>
      </w:pPr>
      <w:r w:rsidRPr="00B077A5">
        <w:t>5.2.5. Οι δέκα χρυσοί κανόνες του Π.Ο.Υ. για την ασφαλή προετοιμασία των τροφίμων</w:t>
      </w:r>
    </w:p>
    <w:p w14:paraId="532D7758" w14:textId="77777777" w:rsidR="00B077A5" w:rsidRPr="00B077A5" w:rsidRDefault="00B077A5" w:rsidP="00B077A5">
      <w:pPr>
        <w:ind w:right="-625"/>
      </w:pPr>
      <w:r w:rsidRPr="00B077A5">
        <w:t>5.3. Νερό – Ύδρευση</w:t>
      </w:r>
    </w:p>
    <w:p w14:paraId="12485ED0" w14:textId="77777777" w:rsidR="00B077A5" w:rsidRPr="00B077A5" w:rsidRDefault="00B077A5" w:rsidP="00B077A5">
      <w:pPr>
        <w:ind w:right="-625"/>
      </w:pPr>
      <w:r w:rsidRPr="00B077A5">
        <w:t>5.4. Αποχέτευση - Απορρίμματα</w:t>
      </w:r>
    </w:p>
    <w:p w14:paraId="7D69FDFE" w14:textId="77777777" w:rsidR="00B077A5" w:rsidRPr="00B077A5" w:rsidRDefault="00B077A5" w:rsidP="00B077A5">
      <w:pPr>
        <w:ind w:right="-625"/>
      </w:pPr>
      <w:r w:rsidRPr="00B077A5">
        <w:t>5.5. Ατομική καθαριότητα του σώματος</w:t>
      </w:r>
    </w:p>
    <w:p w14:paraId="6641EE76" w14:textId="77777777" w:rsidR="00B077A5" w:rsidRPr="00B077A5" w:rsidRDefault="00B077A5" w:rsidP="00B077A5">
      <w:pPr>
        <w:ind w:right="-625"/>
      </w:pPr>
      <w:r w:rsidRPr="00B077A5">
        <w:t xml:space="preserve">(Οι </w:t>
      </w:r>
      <w:proofErr w:type="spellStart"/>
      <w:r w:rsidRPr="00B077A5">
        <w:t>υποενότητες</w:t>
      </w:r>
      <w:proofErr w:type="spellEnd"/>
      <w:r w:rsidRPr="00B077A5">
        <w:t xml:space="preserve"> : «Βούρτσισμα», «Σωστή Διατροφή», «Φθοριούχα Σκευάσματα», «Επισκέψεις στον Οδοντίατρο» είναι εκτός διδακτέας – εξεταστέας ύλης)</w:t>
      </w:r>
    </w:p>
    <w:p w14:paraId="0A660202" w14:textId="77777777" w:rsidR="00B077A5" w:rsidRPr="00B077A5" w:rsidRDefault="00B077A5" w:rsidP="00B077A5">
      <w:pPr>
        <w:ind w:right="-625"/>
      </w:pPr>
      <w:r w:rsidRPr="00B077A5">
        <w:t>5.7.Υγιεινή της κατοικίας</w:t>
      </w:r>
    </w:p>
    <w:p w14:paraId="0667B1BD" w14:textId="77777777" w:rsidR="00B077A5" w:rsidRPr="00B077A5" w:rsidRDefault="00B077A5" w:rsidP="00B077A5">
      <w:pPr>
        <w:ind w:right="-625"/>
      </w:pPr>
      <w:r w:rsidRPr="00B077A5">
        <w:t>5.8. Υγιεινή της εργασίας</w:t>
      </w:r>
    </w:p>
    <w:p w14:paraId="531A5D2D" w14:textId="77777777" w:rsidR="00B077A5" w:rsidRPr="00B077A5" w:rsidRDefault="00B077A5" w:rsidP="00B077A5">
      <w:pPr>
        <w:ind w:right="-625"/>
      </w:pPr>
      <w:r w:rsidRPr="00B077A5">
        <w:t>Το περιεχόμενο των ανακεφαλαιώσεων δεν περιλαμβάνεται στην εξεταστέα ύλη.</w:t>
      </w:r>
    </w:p>
    <w:p w14:paraId="13B50866" w14:textId="77777777" w:rsidR="00B077A5" w:rsidRDefault="00B077A5"/>
    <w:sectPr w:rsidR="00B07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A5"/>
    <w:rsid w:val="00511C9C"/>
    <w:rsid w:val="005A3FE1"/>
    <w:rsid w:val="009B57BD"/>
    <w:rsid w:val="00A51543"/>
    <w:rsid w:val="00B077A5"/>
    <w:rsid w:val="00E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0E04"/>
  <w15:chartTrackingRefBased/>
  <w15:docId w15:val="{47193F15-95F1-418C-ACE0-154F97A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 panagou</dc:creator>
  <cp:keywords/>
  <dc:description/>
  <cp:lastModifiedBy>eri panagou</cp:lastModifiedBy>
  <cp:revision>1</cp:revision>
  <dcterms:created xsi:type="dcterms:W3CDTF">2025-01-07T08:25:00Z</dcterms:created>
  <dcterms:modified xsi:type="dcterms:W3CDTF">2025-01-07T08:28:00Z</dcterms:modified>
</cp:coreProperties>
</file>