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0D" w:rsidRDefault="00F20C0D" w:rsidP="00B74086">
      <w:pPr>
        <w:spacing w:after="0"/>
        <w:rPr>
          <w:rFonts w:ascii="Helvetica" w:hAnsi="Helvetica" w:cs="Helvetica"/>
          <w:b/>
          <w:color w:val="333333"/>
          <w:sz w:val="21"/>
          <w:szCs w:val="21"/>
          <w:shd w:val="clear" w:color="auto" w:fill="F9F9F9"/>
        </w:rPr>
      </w:pPr>
      <w:r>
        <w:rPr>
          <w:rFonts w:ascii="Helvetica" w:hAnsi="Helvetica" w:cs="Helvetica"/>
          <w:b/>
          <w:color w:val="333333"/>
          <w:sz w:val="21"/>
          <w:szCs w:val="21"/>
          <w:shd w:val="clear" w:color="auto" w:fill="F9F9F9"/>
        </w:rPr>
        <w:t xml:space="preserve"> </w:t>
      </w:r>
      <w:r w:rsidRPr="00F20C0D">
        <w:rPr>
          <w:rFonts w:ascii="Helvetica" w:hAnsi="Helvetica" w:cs="Helvetica"/>
          <w:b/>
          <w:color w:val="333333"/>
          <w:sz w:val="21"/>
          <w:szCs w:val="21"/>
          <w:shd w:val="clear" w:color="auto" w:fill="F9F9F9"/>
        </w:rPr>
        <w:t xml:space="preserve">4.7 Ρόλος της οικογένειας στο ευρύτερο κοινωνικό σύνολο, </w:t>
      </w:r>
    </w:p>
    <w:p w:rsidR="00F20C0D" w:rsidRPr="00F20C0D" w:rsidRDefault="00F20C0D" w:rsidP="00B74086">
      <w:pPr>
        <w:spacing w:after="0"/>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9F9F9"/>
        </w:rPr>
        <w:t xml:space="preserve"> </w:t>
      </w:r>
      <w:r w:rsidRPr="00F20C0D">
        <w:rPr>
          <w:rFonts w:ascii="Helvetica" w:hAnsi="Helvetica" w:cs="Helvetica"/>
          <w:b/>
          <w:color w:val="333333"/>
          <w:sz w:val="21"/>
          <w:szCs w:val="21"/>
          <w:shd w:val="clear" w:color="auto" w:fill="F9F9F9"/>
        </w:rPr>
        <w:t>4.8 Σχέσεις μέσα στην οικογένεια και χάσμα γενεών</w:t>
      </w:r>
    </w:p>
    <w:p w:rsidR="007C705C" w:rsidRDefault="00B74086" w:rsidP="007C705C">
      <w:pPr>
        <w:spacing w:after="0"/>
        <w:rPr>
          <w:rFonts w:ascii="Helvetica" w:hAnsi="Helvetica" w:cs="Helvetica"/>
          <w:b/>
          <w:color w:val="333333"/>
          <w:sz w:val="21"/>
          <w:szCs w:val="21"/>
          <w:shd w:val="clear" w:color="auto" w:fill="FFFFFF"/>
        </w:rPr>
      </w:pPr>
      <w:r w:rsidRPr="00F20C0D">
        <w:rPr>
          <w:rFonts w:ascii="Helvetica" w:hAnsi="Helvetica" w:cs="Helvetica"/>
          <w:b/>
          <w:color w:val="333333"/>
          <w:sz w:val="21"/>
          <w:szCs w:val="21"/>
          <w:shd w:val="clear" w:color="auto" w:fill="FFFFFF"/>
        </w:rPr>
        <w:t xml:space="preserve"> 4.9 Η έννοια της προσαρμογής κι</w:t>
      </w:r>
      <w:r w:rsidRPr="00B74086">
        <w:rPr>
          <w:rFonts w:ascii="Helvetica" w:hAnsi="Helvetica" w:cs="Helvetica"/>
          <w:b/>
          <w:color w:val="333333"/>
          <w:sz w:val="21"/>
          <w:szCs w:val="21"/>
          <w:shd w:val="clear" w:color="auto" w:fill="FFFFFF"/>
        </w:rPr>
        <w:t xml:space="preserve"> ο ρόλος της,</w:t>
      </w:r>
      <w:r>
        <w:rPr>
          <w:rFonts w:ascii="Helvetica" w:hAnsi="Helvetica" w:cs="Helvetica"/>
          <w:b/>
          <w:color w:val="333333"/>
          <w:sz w:val="21"/>
          <w:szCs w:val="21"/>
          <w:shd w:val="clear" w:color="auto" w:fill="FFFFFF"/>
        </w:rPr>
        <w:t xml:space="preserve"> </w:t>
      </w:r>
      <w:r w:rsidR="007C705C" w:rsidRPr="007C705C">
        <w:rPr>
          <w:rFonts w:ascii="Helvetica" w:hAnsi="Helvetica" w:cs="Helvetica"/>
          <w:b/>
          <w:color w:val="333333"/>
          <w:sz w:val="21"/>
          <w:szCs w:val="21"/>
          <w:shd w:val="clear" w:color="auto" w:fill="FFFFFF"/>
        </w:rPr>
        <w:t xml:space="preserve">4.10 Συναισθήματα που πηγάζουν </w:t>
      </w:r>
    </w:p>
    <w:p w:rsidR="00B74086" w:rsidRDefault="007C705C" w:rsidP="007C705C">
      <w:pPr>
        <w:spacing w:after="0"/>
        <w:rPr>
          <w:rFonts w:ascii="Helvetica" w:hAnsi="Helvetica" w:cs="Helvetica"/>
          <w:b/>
          <w:color w:val="333333"/>
          <w:sz w:val="21"/>
          <w:szCs w:val="21"/>
          <w:shd w:val="clear" w:color="auto" w:fill="F9F9F9"/>
        </w:rPr>
      </w:pPr>
      <w:r w:rsidRPr="007C705C">
        <w:rPr>
          <w:rFonts w:ascii="Helvetica" w:hAnsi="Helvetica" w:cs="Helvetica"/>
          <w:b/>
          <w:color w:val="333333"/>
          <w:sz w:val="21"/>
          <w:szCs w:val="21"/>
          <w:shd w:val="clear" w:color="auto" w:fill="FFFFFF"/>
        </w:rPr>
        <w:t>από τη συμμετοχή (ή μη) στην ομάδα</w:t>
      </w:r>
      <w:r>
        <w:rPr>
          <w:rFonts w:ascii="Helvetica" w:hAnsi="Helvetica" w:cs="Helvetica"/>
          <w:b/>
          <w:color w:val="333333"/>
          <w:sz w:val="21"/>
          <w:szCs w:val="21"/>
          <w:shd w:val="clear" w:color="auto" w:fill="FFFFFF"/>
        </w:rPr>
        <w:t>,</w:t>
      </w:r>
      <w:r>
        <w:rPr>
          <w:rFonts w:ascii="Helvetica" w:hAnsi="Helvetica" w:cs="Helvetica"/>
          <w:b/>
          <w:color w:val="333333"/>
          <w:sz w:val="21"/>
          <w:szCs w:val="21"/>
          <w:shd w:val="clear" w:color="auto" w:fill="F9F9F9"/>
        </w:rPr>
        <w:t xml:space="preserve"> </w:t>
      </w:r>
      <w:r w:rsidR="007E3F8C" w:rsidRPr="007E3F8C">
        <w:rPr>
          <w:rFonts w:ascii="Helvetica" w:hAnsi="Helvetica" w:cs="Helvetica"/>
          <w:b/>
          <w:color w:val="333333"/>
          <w:sz w:val="21"/>
          <w:szCs w:val="21"/>
          <w:shd w:val="clear" w:color="auto" w:fill="F9F9F9"/>
        </w:rPr>
        <w:t xml:space="preserve">4.11 Άγχος - </w:t>
      </w:r>
      <w:proofErr w:type="spellStart"/>
      <w:r w:rsidR="007E3F8C" w:rsidRPr="007E3F8C">
        <w:rPr>
          <w:rFonts w:ascii="Helvetica" w:hAnsi="Helvetica" w:cs="Helvetica"/>
          <w:b/>
          <w:color w:val="333333"/>
          <w:sz w:val="21"/>
          <w:szCs w:val="21"/>
          <w:shd w:val="clear" w:color="auto" w:fill="F9F9F9"/>
        </w:rPr>
        <w:t>Stress</w:t>
      </w:r>
      <w:proofErr w:type="spellEnd"/>
      <w:r w:rsidR="007E3F8C" w:rsidRPr="007E3F8C">
        <w:rPr>
          <w:rFonts w:ascii="Helvetica" w:hAnsi="Helvetica" w:cs="Helvetica"/>
          <w:b/>
          <w:color w:val="333333"/>
          <w:sz w:val="21"/>
          <w:szCs w:val="21"/>
          <w:shd w:val="clear" w:color="auto" w:fill="F9F9F9"/>
        </w:rPr>
        <w:t>,</w:t>
      </w:r>
    </w:p>
    <w:p w:rsidR="00454FB2" w:rsidRDefault="007E3F8C" w:rsidP="00B74086">
      <w:pPr>
        <w:spacing w:after="0"/>
        <w:rPr>
          <w:rFonts w:ascii="Helvetica" w:hAnsi="Helvetica" w:cs="Helvetica"/>
          <w:b/>
          <w:color w:val="333333"/>
          <w:sz w:val="21"/>
          <w:szCs w:val="21"/>
          <w:shd w:val="clear" w:color="auto" w:fill="F9F9F9"/>
        </w:rPr>
      </w:pPr>
      <w:r w:rsidRPr="007E3F8C">
        <w:rPr>
          <w:rFonts w:ascii="Helvetica" w:hAnsi="Helvetica" w:cs="Helvetica"/>
          <w:b/>
          <w:color w:val="333333"/>
          <w:sz w:val="21"/>
          <w:szCs w:val="21"/>
          <w:shd w:val="clear" w:color="auto" w:fill="F9F9F9"/>
        </w:rPr>
        <w:t xml:space="preserve"> 4.12 Μηχανισμοί άμυνας</w:t>
      </w:r>
      <w:r w:rsidR="007C705C">
        <w:rPr>
          <w:rFonts w:ascii="Helvetica" w:hAnsi="Helvetica" w:cs="Helvetica"/>
          <w:color w:val="333333"/>
          <w:sz w:val="21"/>
          <w:szCs w:val="21"/>
          <w:shd w:val="clear" w:color="auto" w:fill="FFFFFF"/>
        </w:rPr>
        <w:t xml:space="preserve"> </w:t>
      </w:r>
    </w:p>
    <w:p w:rsidR="007E3F8C" w:rsidRPr="007E3F8C" w:rsidRDefault="007E3F8C" w:rsidP="007E3F8C">
      <w:pPr>
        <w:shd w:val="clear" w:color="auto" w:fill="FFFFFF"/>
        <w:spacing w:after="0" w:line="240" w:lineRule="auto"/>
        <w:ind w:left="0" w:firstLine="0"/>
        <w:jc w:val="left"/>
        <w:outlineLvl w:val="3"/>
        <w:rPr>
          <w:rFonts w:ascii="Helvetica" w:eastAsia="Times New Roman" w:hAnsi="Helvetica" w:cs="Helvetica"/>
          <w:color w:val="333333"/>
          <w:sz w:val="27"/>
          <w:szCs w:val="27"/>
          <w:lang w:eastAsia="el-GR"/>
        </w:rPr>
      </w:pPr>
      <w:r w:rsidRPr="007E3F8C">
        <w:rPr>
          <w:rFonts w:ascii="Helvetica" w:eastAsia="Times New Roman" w:hAnsi="Helvetica" w:cs="Helvetica"/>
          <w:color w:val="333333"/>
          <w:sz w:val="27"/>
          <w:szCs w:val="27"/>
          <w:lang w:eastAsia="el-GR"/>
        </w:rPr>
        <w:t>Θέμα #19063</w:t>
      </w:r>
    </w:p>
    <w:p w:rsidR="007E3F8C" w:rsidRDefault="007E3F8C" w:rsidP="007E3F8C">
      <w:pPr>
        <w:spacing w:after="0"/>
      </w:pPr>
      <w:r>
        <w:t xml:space="preserve">4.1. Μηχανισμός άμυνας ταύτισης: το άτομο αφομοιώνει κάποιες πτυχές της </w:t>
      </w:r>
    </w:p>
    <w:p w:rsidR="007E3F8C" w:rsidRDefault="007E3F8C" w:rsidP="007E3F8C">
      <w:pPr>
        <w:spacing w:after="0"/>
      </w:pPr>
      <w:r>
        <w:t xml:space="preserve">προσωπικότητας, του χαρακτήρα του άλλου και τις προσαρμόζει στον εαυτό του, </w:t>
      </w:r>
    </w:p>
    <w:p w:rsidR="007E3F8C" w:rsidRDefault="007E3F8C" w:rsidP="007E3F8C">
      <w:pPr>
        <w:spacing w:after="0"/>
      </w:pPr>
      <w:r>
        <w:t xml:space="preserve">αναπτύσσοντας τα πρότυπα της συμπεριφοράς του. </w:t>
      </w:r>
    </w:p>
    <w:p w:rsidR="007E3F8C" w:rsidRDefault="007E3F8C" w:rsidP="007E3F8C">
      <w:pPr>
        <w:spacing w:after="0"/>
      </w:pPr>
      <w:r>
        <w:t>α. Εξηγείστε τη λειτουργία του μηχανισμού αυτού</w:t>
      </w:r>
    </w:p>
    <w:p w:rsidR="007E3F8C" w:rsidRDefault="007E3F8C" w:rsidP="007E3F8C">
      <w:pPr>
        <w:spacing w:after="0"/>
      </w:pPr>
      <w:r>
        <w:t xml:space="preserve"> β. Δώστε ένα σχετικό παράδειγμα. </w:t>
      </w:r>
    </w:p>
    <w:p w:rsidR="007E3F8C" w:rsidRDefault="007E3F8C" w:rsidP="007E3F8C">
      <w:pPr>
        <w:spacing w:after="0"/>
      </w:pPr>
      <w:r>
        <w:t xml:space="preserve">4.2. Το ενδιαφέρον, ο ενθουσιασμός και η έρευνα του θεραπευτή και των γύρω του </w:t>
      </w:r>
    </w:p>
    <w:p w:rsidR="007E3F8C" w:rsidRDefault="007E3F8C" w:rsidP="007E3F8C">
      <w:pPr>
        <w:spacing w:after="0"/>
      </w:pPr>
      <w:r>
        <w:t xml:space="preserve">αποτελεί σημαντική βοήθεια για το άτομο. Πώς πρέπει να είναι οι συμβουλές προς το </w:t>
      </w:r>
    </w:p>
    <w:p w:rsidR="007E3F8C" w:rsidRDefault="007E3F8C" w:rsidP="007E3F8C">
      <w:pPr>
        <w:spacing w:after="0"/>
      </w:pPr>
      <w:r>
        <w:t>άτομο έτσι ώστε να αποτελέσουν συντελεστή επικοινωνίας και βοήθειας;</w:t>
      </w:r>
    </w:p>
    <w:p w:rsidR="007E3F8C" w:rsidRPr="007E3F8C" w:rsidRDefault="007E3F8C" w:rsidP="007E3F8C">
      <w:pPr>
        <w:spacing w:after="0"/>
        <w:rPr>
          <w:b/>
          <w:color w:val="C00000"/>
        </w:rPr>
      </w:pPr>
      <w:r w:rsidRPr="007E3F8C">
        <w:rPr>
          <w:b/>
          <w:color w:val="C00000"/>
        </w:rPr>
        <w:t xml:space="preserve">Ενδεικτική επίλυση </w:t>
      </w:r>
    </w:p>
    <w:p w:rsidR="007E3F8C" w:rsidRDefault="007E3F8C" w:rsidP="007E3F8C">
      <w:pPr>
        <w:spacing w:after="0"/>
      </w:pPr>
      <w:r>
        <w:t xml:space="preserve">4.1. α. Συνήθως ταυτιζόμαστε ή με πολύ οικεία πρόσωπα, ή με πρόσωπα που θαυμάζουμε, </w:t>
      </w:r>
    </w:p>
    <w:p w:rsidR="007E3F8C" w:rsidRDefault="007E3F8C" w:rsidP="007E3F8C">
      <w:pPr>
        <w:spacing w:after="0"/>
      </w:pPr>
      <w:r>
        <w:t xml:space="preserve">που είναι πρότυπα για εμάς και προσπαθούμε να τα φτάσουμε. Ο μηχανισμός αυτός είναι </w:t>
      </w:r>
    </w:p>
    <w:p w:rsidR="007E3F8C" w:rsidRDefault="007E3F8C" w:rsidP="007E3F8C">
      <w:pPr>
        <w:spacing w:after="0"/>
      </w:pPr>
      <w:r>
        <w:t xml:space="preserve">συνειδητός, ξέρει δηλαδή το άτομο ότι ταυτίζεται με κάτι, ενώ γίνεται και ασυνείδητος, </w:t>
      </w:r>
    </w:p>
    <w:p w:rsidR="007E3F8C" w:rsidRDefault="007E3F8C" w:rsidP="007E3F8C">
      <w:pPr>
        <w:spacing w:after="0"/>
      </w:pPr>
      <w:r>
        <w:t>όταν δεν κατανοεί ό υιοθετεί τη συμπεριφορά κάποιου.</w:t>
      </w:r>
    </w:p>
    <w:p w:rsidR="007E3F8C" w:rsidRDefault="007E3F8C" w:rsidP="007E3F8C">
      <w:pPr>
        <w:spacing w:after="0"/>
      </w:pPr>
      <w:r>
        <w:t xml:space="preserve"> β. Για παράδειγμα κατά την εφηβική ηλικία μπορεί να βλέπουμε δύο πολύ στενούς φίλους </w:t>
      </w:r>
    </w:p>
    <w:p w:rsidR="007E3F8C" w:rsidRDefault="007E3F8C" w:rsidP="007E3F8C">
      <w:pPr>
        <w:spacing w:after="0"/>
      </w:pPr>
      <w:r>
        <w:t xml:space="preserve">να ντύνονται με τον ίδιο τρόπο, να έχουν τα ίδια ενδιαφέροντα, κτλ. Εξαιτίας των ισχυρών </w:t>
      </w:r>
    </w:p>
    <w:p w:rsidR="007E3F8C" w:rsidRDefault="007E3F8C" w:rsidP="007E3F8C">
      <w:pPr>
        <w:spacing w:after="0"/>
      </w:pPr>
      <w:r>
        <w:t xml:space="preserve">δεσμών που έχουν αναπτυχθεί μεταξύ τους. </w:t>
      </w:r>
    </w:p>
    <w:p w:rsidR="007E3F8C" w:rsidRDefault="007E3F8C" w:rsidP="007E3F8C">
      <w:pPr>
        <w:spacing w:after="0"/>
      </w:pPr>
      <w:r>
        <w:t xml:space="preserve">4.2. Οι συμβουλές πρέπει να είναι διακριτικές, έτσι ώστε να μην είναι φραγμός στην </w:t>
      </w:r>
    </w:p>
    <w:p w:rsidR="007E3F8C" w:rsidRDefault="007E3F8C" w:rsidP="007E3F8C">
      <w:pPr>
        <w:spacing w:after="0"/>
      </w:pPr>
      <w:r>
        <w:t xml:space="preserve">επικοινωνία, αλλά ένας συντελεστής επικοινωνίας και βοήθειας. Να έχουν ένα </w:t>
      </w:r>
    </w:p>
    <w:p w:rsidR="007E3F8C" w:rsidRDefault="007E3F8C" w:rsidP="007E3F8C">
      <w:pPr>
        <w:spacing w:after="0"/>
      </w:pPr>
      <w:r>
        <w:t xml:space="preserve">καθησυχαστικό χαρακτήρα και συγχρόνως κατανοητό. Να τονώνεται η αυτοπεποίθηση των </w:t>
      </w:r>
    </w:p>
    <w:p w:rsidR="007E3F8C" w:rsidRDefault="007E3F8C" w:rsidP="007E3F8C">
      <w:pPr>
        <w:spacing w:after="0"/>
      </w:pPr>
      <w:r>
        <w:t xml:space="preserve">ανθρώπων που βοηθούν, γιατί έτσι αποφεύγεται κι από αυτούς η εκδήλωση μορφών </w:t>
      </w:r>
    </w:p>
    <w:p w:rsidR="007E3F8C" w:rsidRDefault="007E3F8C" w:rsidP="007E3F8C">
      <w:pPr>
        <w:spacing w:after="0"/>
      </w:pPr>
      <w:r>
        <w:t>άγχους</w:t>
      </w:r>
    </w:p>
    <w:p w:rsidR="00B74086" w:rsidRDefault="00B74086" w:rsidP="00B74086">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#19062</w:t>
      </w:r>
    </w:p>
    <w:p w:rsidR="00B74086" w:rsidRDefault="00B74086" w:rsidP="007E3F8C">
      <w:pPr>
        <w:spacing w:after="0"/>
      </w:pPr>
      <w:r>
        <w:t xml:space="preserve">4.1. Άρνηση ή αποποίηση είναι η διαδικασία κατά την οποία το άτομο «διώχνει» από το </w:t>
      </w:r>
    </w:p>
    <w:p w:rsidR="00B74086" w:rsidRDefault="00B74086" w:rsidP="007E3F8C">
      <w:pPr>
        <w:spacing w:after="0"/>
      </w:pPr>
      <w:r>
        <w:t xml:space="preserve">συνειδητό του συναισθήματα και εμπειρίες που για κάποιον λόγο υπήρξαν πολύ επώδυνα </w:t>
      </w:r>
    </w:p>
    <w:p w:rsidR="00B74086" w:rsidRDefault="00B74086" w:rsidP="007E3F8C">
      <w:pPr>
        <w:spacing w:after="0"/>
      </w:pPr>
      <w:r>
        <w:t xml:space="preserve">όταν βιώθηκαν. Εξηγείστε πώς λειτουργεί αυτός ο μηχανισμός άμυνας. </w:t>
      </w:r>
    </w:p>
    <w:p w:rsidR="00B74086" w:rsidRDefault="00B74086" w:rsidP="007E3F8C">
      <w:pPr>
        <w:spacing w:after="0"/>
      </w:pPr>
      <w:r>
        <w:t xml:space="preserve"> 4.2. Δώστε ένα παράδειγμα που να εξηγεί τον μηχανισμό αυτό.</w:t>
      </w:r>
    </w:p>
    <w:p w:rsidR="00B74086" w:rsidRPr="00B74086" w:rsidRDefault="00B74086" w:rsidP="00B74086">
      <w:pPr>
        <w:spacing w:after="0"/>
        <w:rPr>
          <w:b/>
          <w:color w:val="C00000"/>
        </w:rPr>
      </w:pPr>
      <w:r w:rsidRPr="007E3F8C">
        <w:rPr>
          <w:b/>
          <w:color w:val="C00000"/>
        </w:rPr>
        <w:t xml:space="preserve">Ενδεικτική επίλυση </w:t>
      </w:r>
    </w:p>
    <w:p w:rsidR="00B74086" w:rsidRDefault="00B74086" w:rsidP="007E3F8C">
      <w:pPr>
        <w:spacing w:after="0"/>
      </w:pPr>
      <w:r>
        <w:t xml:space="preserve">4.1 Ο άνθρωπος αναφέρει διάφορες σκέψεις ή διάφορα συναισθήματα μέχρι τότε </w:t>
      </w:r>
    </w:p>
    <w:p w:rsidR="00B74086" w:rsidRDefault="00B74086" w:rsidP="007E3F8C">
      <w:pPr>
        <w:spacing w:after="0"/>
      </w:pPr>
      <w:r>
        <w:t xml:space="preserve">απωθημένα, απομακρυσμένα τα οποία συνεχίζει να αρνείται. Όσο ο άνθρωπος γνωρίζει τον </w:t>
      </w:r>
    </w:p>
    <w:p w:rsidR="00B74086" w:rsidRDefault="00B74086" w:rsidP="007E3F8C">
      <w:pPr>
        <w:spacing w:after="0"/>
      </w:pPr>
      <w:r>
        <w:lastRenderedPageBreak/>
        <w:t xml:space="preserve">εαυτό του, όσο πιο βαθιά μπαίνει στις αναμνήσεις του, τόσο πιο πολύ ανακαλύπτει </w:t>
      </w:r>
    </w:p>
    <w:p w:rsidR="00B74086" w:rsidRDefault="00B74086" w:rsidP="007E3F8C">
      <w:pPr>
        <w:spacing w:after="0"/>
      </w:pPr>
      <w:r>
        <w:t xml:space="preserve">αναμνήσεις που προτιμά να απαρνηθεί. Αρνείται όλα αυτά που του προκαλούν αγωνία, </w:t>
      </w:r>
    </w:p>
    <w:p w:rsidR="00B74086" w:rsidRDefault="00B74086" w:rsidP="007E3F8C">
      <w:pPr>
        <w:spacing w:after="0"/>
      </w:pPr>
      <w:r>
        <w:t xml:space="preserve">ανησυχία, άγχος. </w:t>
      </w:r>
    </w:p>
    <w:p w:rsidR="00B74086" w:rsidRDefault="00B74086" w:rsidP="007E3F8C">
      <w:pPr>
        <w:spacing w:after="0"/>
      </w:pPr>
      <w:r>
        <w:t xml:space="preserve">4.2 β. Για παράδειγμα, κάποιος που είναι πολύ άρρωστος αρνείται να πάει στο γιατρό και </w:t>
      </w:r>
    </w:p>
    <w:p w:rsidR="00B74086" w:rsidRDefault="00B74086" w:rsidP="007E3F8C">
      <w:pPr>
        <w:spacing w:after="0"/>
      </w:pPr>
      <w:r>
        <w:t xml:space="preserve">να ακολουθήσει την προτεινόμενη θεραπεία, γιατί προτιμά να ξεχάσει την ασθένειά του </w:t>
      </w:r>
    </w:p>
    <w:p w:rsidR="00B74086" w:rsidRDefault="00B74086" w:rsidP="007E3F8C">
      <w:pPr>
        <w:spacing w:after="0"/>
      </w:pPr>
      <w:r>
        <w:t>πιθανόν από μεγάλο φόβο. Προτιμά να απαρνηθεί το γεγονός ότι είναι άρρωστος.</w:t>
      </w:r>
    </w:p>
    <w:p w:rsidR="00B74086" w:rsidRDefault="00B74086" w:rsidP="00B74086">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#19060</w:t>
      </w:r>
    </w:p>
    <w:p w:rsidR="00B74086" w:rsidRDefault="00B74086" w:rsidP="007E3F8C">
      <w:pPr>
        <w:spacing w:after="0"/>
      </w:pPr>
      <w:r>
        <w:t xml:space="preserve">4.1. α) Σε κάθε κοινωνία υπάρχει και η συναισθηματική προσαρμογή. Πώς διαμορφώνονται </w:t>
      </w:r>
    </w:p>
    <w:p w:rsidR="00B74086" w:rsidRDefault="00B74086" w:rsidP="007E3F8C">
      <w:pPr>
        <w:spacing w:after="0"/>
      </w:pPr>
      <w:r>
        <w:t xml:space="preserve">συνήθως τα συναισθήματα; Δώστε ένα σχετικό παράδειγμα συναισθηματικής </w:t>
      </w:r>
    </w:p>
    <w:p w:rsidR="00B74086" w:rsidRDefault="00B74086" w:rsidP="007E3F8C">
      <w:pPr>
        <w:spacing w:after="0"/>
      </w:pPr>
      <w:r>
        <w:t xml:space="preserve">προσαρμογής τόσο για την Ευρώπη όσο και για την Ελλάδα. </w:t>
      </w:r>
    </w:p>
    <w:p w:rsidR="00B74086" w:rsidRDefault="00B74086" w:rsidP="007E3F8C">
      <w:pPr>
        <w:spacing w:after="0"/>
      </w:pPr>
      <w:r>
        <w:t xml:space="preserve"> β) Η </w:t>
      </w:r>
      <w:proofErr w:type="spellStart"/>
      <w:r>
        <w:t>πολυεπίπεδη</w:t>
      </w:r>
      <w:proofErr w:type="spellEnd"/>
      <w:r>
        <w:t xml:space="preserve"> προσαρμογή, αλλά και η ανάγκη που έχει ένας άνθρωπος να </w:t>
      </w:r>
    </w:p>
    <w:p w:rsidR="00B74086" w:rsidRDefault="00B74086" w:rsidP="007E3F8C">
      <w:pPr>
        <w:spacing w:after="0"/>
      </w:pPr>
      <w:r>
        <w:t xml:space="preserve">προσαρμόζεται φαίνεται στους μετανάστες. Αιτιολογήστε την παραπάνω πρόταση. </w:t>
      </w:r>
    </w:p>
    <w:p w:rsidR="00B74086" w:rsidRDefault="00B74086" w:rsidP="007E3F8C">
      <w:pPr>
        <w:spacing w:after="0"/>
      </w:pPr>
      <w:r>
        <w:t xml:space="preserve"> 4.2. Εξαιτίας του </w:t>
      </w:r>
      <w:proofErr w:type="spellStart"/>
      <w:r>
        <w:t>stress</w:t>
      </w:r>
      <w:proofErr w:type="spellEnd"/>
      <w:r>
        <w:t xml:space="preserve"> εκδηλώνονται ψυχοσωματικές ασθένειες. Περιγράψτε μία τέτοια </w:t>
      </w:r>
    </w:p>
    <w:p w:rsidR="00B74086" w:rsidRDefault="00B74086" w:rsidP="007E3F8C">
      <w:pPr>
        <w:spacing w:after="0"/>
      </w:pPr>
      <w:r>
        <w:t>ασθένεια δίνοντας ένα παράδειγμα.</w:t>
      </w:r>
    </w:p>
    <w:p w:rsidR="00A37883" w:rsidRPr="00B74086" w:rsidRDefault="00A37883" w:rsidP="00A37883">
      <w:pPr>
        <w:spacing w:after="0"/>
        <w:rPr>
          <w:b/>
          <w:color w:val="C00000"/>
        </w:rPr>
      </w:pPr>
      <w:r w:rsidRPr="007E3F8C">
        <w:rPr>
          <w:b/>
          <w:color w:val="C00000"/>
        </w:rPr>
        <w:t xml:space="preserve">Ενδεικτική επίλυση </w:t>
      </w:r>
    </w:p>
    <w:p w:rsidR="00A37883" w:rsidRDefault="00A37883" w:rsidP="007E3F8C">
      <w:pPr>
        <w:spacing w:after="0"/>
      </w:pPr>
      <w:r>
        <w:t xml:space="preserve">4.1. α) Τα συναισθήματα στη συναισθηματική προσαρμογή διαμορφώνονται συνήθως από </w:t>
      </w:r>
    </w:p>
    <w:p w:rsidR="00A37883" w:rsidRDefault="00A37883" w:rsidP="007E3F8C">
      <w:pPr>
        <w:spacing w:after="0"/>
      </w:pPr>
      <w:r>
        <w:t xml:space="preserve">τους διάφορους κανόνες. Για παράδειγμα, στις περισσότερες Ευρωπαϊκές χώρες οι </w:t>
      </w:r>
    </w:p>
    <w:p w:rsidR="00A37883" w:rsidRDefault="00A37883" w:rsidP="007E3F8C">
      <w:pPr>
        <w:spacing w:after="0"/>
      </w:pPr>
      <w:proofErr w:type="spellStart"/>
      <w:r>
        <w:t>μονογονεϊκές</w:t>
      </w:r>
      <w:proofErr w:type="spellEnd"/>
      <w:r>
        <w:t xml:space="preserve"> οικογένειες (μητέρα με παιδί, ή πατέρας με παιδί) αποτελούν μία σημαντική </w:t>
      </w:r>
    </w:p>
    <w:p w:rsidR="00A37883" w:rsidRDefault="00A37883" w:rsidP="007E3F8C">
      <w:pPr>
        <w:spacing w:after="0"/>
      </w:pPr>
      <w:r>
        <w:t xml:space="preserve">μορφή οικογένειας που το ποσοστό της τείνει να πλησιάσει τα ποσοστά της πυρηνικής </w:t>
      </w:r>
    </w:p>
    <w:p w:rsidR="00A37883" w:rsidRDefault="00A37883" w:rsidP="007E3F8C">
      <w:pPr>
        <w:spacing w:after="0"/>
      </w:pPr>
      <w:r>
        <w:t xml:space="preserve">οικογένειας. Στην Ελλάδα ακόμη επικρατεί το μοντέλο της πυρηνικής οικογένειας, κάτι που </w:t>
      </w:r>
    </w:p>
    <w:p w:rsidR="00A37883" w:rsidRDefault="00A37883" w:rsidP="007E3F8C">
      <w:pPr>
        <w:spacing w:after="0"/>
      </w:pPr>
      <w:r>
        <w:t xml:space="preserve">δείχνει ότι ο κοινωνικός κανόνας (νόρμα) είναι να δημιουργείται η οικογένεια μετά το </w:t>
      </w:r>
    </w:p>
    <w:p w:rsidR="00A37883" w:rsidRDefault="00A37883" w:rsidP="007E3F8C">
      <w:pPr>
        <w:spacing w:after="0"/>
      </w:pPr>
      <w:r>
        <w:t xml:space="preserve">γάμο. </w:t>
      </w:r>
    </w:p>
    <w:p w:rsidR="00A37883" w:rsidRDefault="00A37883" w:rsidP="007E3F8C">
      <w:pPr>
        <w:spacing w:after="0"/>
      </w:pPr>
      <w:r>
        <w:t xml:space="preserve">β) Η </w:t>
      </w:r>
      <w:proofErr w:type="spellStart"/>
      <w:r>
        <w:t>πολυεπίπεδη</w:t>
      </w:r>
      <w:proofErr w:type="spellEnd"/>
      <w:r>
        <w:t xml:space="preserve"> προσαρμογή, αλλά και η ανάγκη που έχει ένας άνθρωπος να </w:t>
      </w:r>
    </w:p>
    <w:p w:rsidR="00A37883" w:rsidRDefault="00A37883" w:rsidP="007E3F8C">
      <w:pPr>
        <w:spacing w:after="0"/>
      </w:pPr>
      <w:r>
        <w:t xml:space="preserve">προσαρμόζεται φαίνεται στους μετανάστες. Όταν φτάσουν σε μία νέα χώρα, προσπαθούν </w:t>
      </w:r>
    </w:p>
    <w:p w:rsidR="00A37883" w:rsidRDefault="00A37883" w:rsidP="007E3F8C">
      <w:pPr>
        <w:spacing w:after="0"/>
      </w:pPr>
      <w:r>
        <w:t xml:space="preserve">να βρουν την κατοικία τους κοντά στους ομοεθνείς τους. Νιώθουν πιο ασφαλείς εκεί, γιατί </w:t>
      </w:r>
    </w:p>
    <w:p w:rsidR="00A37883" w:rsidRDefault="00A37883" w:rsidP="007E3F8C">
      <w:pPr>
        <w:spacing w:after="0"/>
      </w:pPr>
      <w:r>
        <w:t xml:space="preserve">εκεί μπορούν να μιλούν τη γλώσσα τους, να μοιράζονται προβληματισμούς, να γιορτάζουν </w:t>
      </w:r>
    </w:p>
    <w:p w:rsidR="00A37883" w:rsidRDefault="00A37883" w:rsidP="007E3F8C">
      <w:pPr>
        <w:spacing w:after="0"/>
      </w:pPr>
      <w:r>
        <w:t>τις γιορτές τους, να καταλαβαίνουν τα αστεία τους.</w:t>
      </w:r>
    </w:p>
    <w:p w:rsidR="00A37883" w:rsidRDefault="00A37883" w:rsidP="007E3F8C">
      <w:pPr>
        <w:spacing w:after="0"/>
      </w:pPr>
      <w:r>
        <w:t xml:space="preserve"> 4.2. Μία ψυχοσωματική ασθένεια είναι το άσθμα. Τα άτομα που πάσχουν από άσθμα </w:t>
      </w:r>
    </w:p>
    <w:p w:rsidR="00A37883" w:rsidRDefault="00A37883" w:rsidP="007E3F8C">
      <w:pPr>
        <w:spacing w:after="0"/>
      </w:pPr>
      <w:r>
        <w:t xml:space="preserve">έχουν κρίσεις δύσπνοιας, βήχα. Αφού δεν μπορέσουμε να ανακαλύψουμε τα οργανικά του </w:t>
      </w:r>
    </w:p>
    <w:p w:rsidR="00A37883" w:rsidRDefault="00A37883" w:rsidP="007E3F8C">
      <w:pPr>
        <w:spacing w:after="0"/>
      </w:pPr>
      <w:r>
        <w:t xml:space="preserve">αίτια μετά από όλες τις ιατρικές εξετάσεις, θα ανατρέξουμε στην αναζήτηση των </w:t>
      </w:r>
    </w:p>
    <w:p w:rsidR="00A37883" w:rsidRDefault="00A37883" w:rsidP="007E3F8C">
      <w:pPr>
        <w:spacing w:after="0"/>
      </w:pPr>
      <w:r>
        <w:t xml:space="preserve">ψυχολογικών του αιτίων. Συνήθως εκδηλώνεται ύστερα από μία απειλή αποχωρισμού από </w:t>
      </w:r>
    </w:p>
    <w:p w:rsidR="00A37883" w:rsidRDefault="00A37883" w:rsidP="007E3F8C">
      <w:pPr>
        <w:spacing w:after="0"/>
      </w:pPr>
      <w:r>
        <w:t xml:space="preserve">κάποιο αγαπημένο πρόσωπο, ή γιατί υπάρχει ένα αδιέξοδο σε μία χρόνια κατάσταση , ή </w:t>
      </w:r>
    </w:p>
    <w:p w:rsidR="00A37883" w:rsidRDefault="00A37883" w:rsidP="007E3F8C">
      <w:pPr>
        <w:spacing w:after="0"/>
      </w:pPr>
      <w:r>
        <w:t xml:space="preserve">εξαιτίας της ύπαρξης μεγάλου φόβου. Το αποτέλεσμα είναι ένα διαρκές άγχος που </w:t>
      </w:r>
    </w:p>
    <w:p w:rsidR="006B570E" w:rsidRDefault="00A37883" w:rsidP="006B570E">
      <w:pPr>
        <w:spacing w:after="0"/>
      </w:pPr>
      <w:r>
        <w:t xml:space="preserve">καταλήγει σε </w:t>
      </w:r>
      <w:proofErr w:type="spellStart"/>
      <w:r>
        <w:t>stress</w:t>
      </w:r>
      <w:proofErr w:type="spellEnd"/>
      <w:r>
        <w:t>.</w:t>
      </w:r>
    </w:p>
    <w:p w:rsidR="006B570E" w:rsidRDefault="006B570E" w:rsidP="006B570E">
      <w:pPr>
        <w:spacing w:after="0"/>
      </w:pPr>
    </w:p>
    <w:p w:rsidR="006B570E" w:rsidRDefault="006B570E" w:rsidP="006B570E">
      <w:pPr>
        <w:pStyle w:val="4"/>
        <w:shd w:val="clear" w:color="auto" w:fill="FFFFFF"/>
        <w:spacing w:before="0" w:beforeAutospacing="0" w:after="0" w:afterAutospacing="0"/>
        <w:rPr>
          <w:rFonts w:asciiTheme="minorHAnsi" w:eastAsiaTheme="minorHAnsi" w:hAnsiTheme="minorHAnsi" w:cstheme="minorBidi"/>
          <w:b w:val="0"/>
          <w:bCs w:val="0"/>
          <w:sz w:val="22"/>
          <w:szCs w:val="22"/>
          <w:lang w:eastAsia="en-US"/>
        </w:rPr>
      </w:pPr>
    </w:p>
    <w:p w:rsidR="006B570E" w:rsidRDefault="006B570E" w:rsidP="006B570E">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#19059</w:t>
      </w:r>
    </w:p>
    <w:p w:rsidR="006B570E" w:rsidRDefault="006B570E" w:rsidP="006B570E">
      <w:pPr>
        <w:pStyle w:val="4"/>
        <w:shd w:val="clear" w:color="auto" w:fill="FFFFFF"/>
        <w:spacing w:before="0" w:beforeAutospacing="0" w:after="0" w:afterAutospacing="0"/>
        <w:rPr>
          <w:b w:val="0"/>
        </w:rPr>
      </w:pPr>
      <w:r w:rsidRPr="006B570E">
        <w:rPr>
          <w:b w:val="0"/>
        </w:rPr>
        <w:t xml:space="preserve">4.1. Ένα από τα βασικά χαρακτηριστικά της οικογένειας είναι και ο κοινωνικό της ρόλος. </w:t>
      </w:r>
    </w:p>
    <w:p w:rsidR="006B570E" w:rsidRDefault="006B570E" w:rsidP="006B570E">
      <w:pPr>
        <w:pStyle w:val="4"/>
        <w:shd w:val="clear" w:color="auto" w:fill="FFFFFF"/>
        <w:spacing w:before="0" w:beforeAutospacing="0" w:after="0" w:afterAutospacing="0"/>
        <w:rPr>
          <w:b w:val="0"/>
        </w:rPr>
      </w:pPr>
      <w:r w:rsidRPr="006B570E">
        <w:rPr>
          <w:b w:val="0"/>
        </w:rPr>
        <w:t>α) Αναφέρατε ποιες κοινωνικές λειτουργίες της οικογένειας γνωρ</w:t>
      </w:r>
      <w:r>
        <w:rPr>
          <w:b w:val="0"/>
        </w:rPr>
        <w:t xml:space="preserve">ίζετε. </w:t>
      </w:r>
    </w:p>
    <w:p w:rsidR="006B570E" w:rsidRDefault="006B570E" w:rsidP="006B570E">
      <w:pPr>
        <w:pStyle w:val="4"/>
        <w:shd w:val="clear" w:color="auto" w:fill="FFFFFF"/>
        <w:spacing w:before="0" w:beforeAutospacing="0" w:after="0" w:afterAutospacing="0"/>
        <w:rPr>
          <w:b w:val="0"/>
        </w:rPr>
      </w:pPr>
      <w:r w:rsidRPr="006B570E">
        <w:rPr>
          <w:b w:val="0"/>
        </w:rPr>
        <w:t>β) Τι γνωρίζετε για την λειτουργία της κοινωνικοποίησης που συντελείται μέσα από τον ρόλο της οικ</w:t>
      </w:r>
      <w:r>
        <w:rPr>
          <w:b w:val="0"/>
        </w:rPr>
        <w:t xml:space="preserve">ογένειας; </w:t>
      </w:r>
    </w:p>
    <w:p w:rsidR="00F20C0D" w:rsidRDefault="006B570E" w:rsidP="006B570E">
      <w:pPr>
        <w:pStyle w:val="4"/>
        <w:shd w:val="clear" w:color="auto" w:fill="FFFFFF"/>
        <w:spacing w:before="0" w:beforeAutospacing="0" w:after="0" w:afterAutospacing="0"/>
        <w:rPr>
          <w:b w:val="0"/>
        </w:rPr>
      </w:pPr>
      <w:r w:rsidRPr="006B570E">
        <w:rPr>
          <w:b w:val="0"/>
        </w:rPr>
        <w:t xml:space="preserve"> 4.2. Το αυταρχικό μοντέλο των γονέων αμφισβητείται πολύ κι αναζητείται στη θέση του ένα μοντέλο δημοκρατικό που να διέπεται από πνεύμα συνεργασίας και διάθεσης επικοινωνίας. Από που ξεκινάει το πρόβλημα της επικοινωνίας μεταξύ γονιών και παιδιών;</w:t>
      </w:r>
    </w:p>
    <w:p w:rsidR="006B570E" w:rsidRPr="00B74086" w:rsidRDefault="006B570E" w:rsidP="006B570E">
      <w:pPr>
        <w:spacing w:after="0"/>
        <w:rPr>
          <w:b/>
          <w:color w:val="C00000"/>
        </w:rPr>
      </w:pPr>
      <w:r w:rsidRPr="007E3F8C">
        <w:rPr>
          <w:b/>
          <w:color w:val="C00000"/>
        </w:rPr>
        <w:t xml:space="preserve">Ενδεικτική επίλυση </w:t>
      </w:r>
    </w:p>
    <w:p w:rsidR="006B570E" w:rsidRDefault="006B570E" w:rsidP="006B570E">
      <w:pPr>
        <w:pStyle w:val="4"/>
        <w:shd w:val="clear" w:color="auto" w:fill="FFFFFF"/>
        <w:spacing w:before="0" w:beforeAutospacing="0" w:after="0" w:afterAutospacing="0"/>
        <w:rPr>
          <w:b w:val="0"/>
        </w:rPr>
      </w:pPr>
      <w:r w:rsidRPr="006B570E">
        <w:rPr>
          <w:b w:val="0"/>
        </w:rPr>
        <w:t>4.1. α) Οι κοινωνικές λειτουργίες της οικογένειας είναι: 1. Αναπαραγωγή και τεκνοποίηση 2. Μεταβίβαση της περιουσίας 3. Κατανάλωση 4. Κοινωνικοποίηση 5. Αλληλεγγύη 6. Οικιακή οικονομία 7. Στοργή και δέσιμο</w:t>
      </w:r>
    </w:p>
    <w:p w:rsidR="006B570E" w:rsidRDefault="006B570E" w:rsidP="006B570E">
      <w:pPr>
        <w:pStyle w:val="4"/>
        <w:shd w:val="clear" w:color="auto" w:fill="FFFFFF"/>
        <w:spacing w:before="0" w:beforeAutospacing="0" w:after="0" w:afterAutospacing="0"/>
        <w:rPr>
          <w:b w:val="0"/>
        </w:rPr>
      </w:pPr>
      <w:r w:rsidRPr="006B570E">
        <w:rPr>
          <w:b w:val="0"/>
        </w:rPr>
        <w:t xml:space="preserve"> β) Η οικογένεια μεταδίδει στο παιδί αξίες, κανόνες, τρόπους συμπεριφοράς και ζωής, γνώσεις, πρότυπα και εμπειρίες.</w:t>
      </w:r>
    </w:p>
    <w:p w:rsidR="009543AE" w:rsidRDefault="006B570E" w:rsidP="006B570E">
      <w:pPr>
        <w:pStyle w:val="4"/>
        <w:shd w:val="clear" w:color="auto" w:fill="FFFFFF"/>
        <w:spacing w:before="0" w:beforeAutospacing="0" w:after="0" w:afterAutospacing="0"/>
        <w:rPr>
          <w:b w:val="0"/>
        </w:rPr>
      </w:pPr>
      <w:r w:rsidRPr="006B570E">
        <w:rPr>
          <w:b w:val="0"/>
        </w:rPr>
        <w:t xml:space="preserve"> 4.2. Το πρόβλημα ξεκινάει από τη μεγάλη διαφορά που υπάρχει στις απόψεις γονέων και παιδιών. Το «θέλω» ενός παιδιού συγκρούεται με το «πρέπει» και την εμπειρία του γονέα. Οι έφηβοι έχουν μεγαλύτερη διάθεση για περιπέτεια, για να γνωρίσουν τον κόσμο. Αυτό συγκρούεται με την αίσθηση ασφάλειας που έχουν οι γονείς και την ανάγκη τους να προστατεύσουν τα παιδιά τους.</w:t>
      </w:r>
    </w:p>
    <w:p w:rsidR="009543AE" w:rsidRDefault="009543AE" w:rsidP="006B570E">
      <w:pPr>
        <w:pStyle w:val="4"/>
        <w:shd w:val="clear" w:color="auto" w:fill="FFFFFF"/>
        <w:spacing w:before="0" w:beforeAutospacing="0" w:after="0" w:afterAutospacing="0"/>
        <w:rPr>
          <w:b w:val="0"/>
        </w:rPr>
      </w:pPr>
    </w:p>
    <w:p w:rsidR="009543AE" w:rsidRDefault="009543AE" w:rsidP="009543AE">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#19058</w:t>
      </w:r>
    </w:p>
    <w:p w:rsidR="009543AE" w:rsidRDefault="009543AE" w:rsidP="006B570E">
      <w:pPr>
        <w:pStyle w:val="4"/>
        <w:shd w:val="clear" w:color="auto" w:fill="FFFFFF"/>
        <w:spacing w:before="0" w:beforeAutospacing="0" w:after="0" w:afterAutospacing="0"/>
        <w:rPr>
          <w:b w:val="0"/>
        </w:rPr>
      </w:pPr>
      <w:r w:rsidRPr="009543AE">
        <w:rPr>
          <w:b w:val="0"/>
        </w:rPr>
        <w:t>4.1. Στην ελληνική οικογένεια, βρίσκονται πολύ κοντά στα παιδιά ο παππούς και η γιαγιά. Η γιαγιά γίνεται υποκατάστατο της καλής μαμάς και ο παππούς του καλού μπαμπά. α. Από πού προέρχεται αυτή η ιδιαίτερη σχέση ανάμεσα στους παππού</w:t>
      </w:r>
      <w:r>
        <w:rPr>
          <w:b w:val="0"/>
        </w:rPr>
        <w:t xml:space="preserve">δες και στα παιδιά; </w:t>
      </w:r>
    </w:p>
    <w:p w:rsidR="009543AE" w:rsidRDefault="009543AE" w:rsidP="006B570E">
      <w:pPr>
        <w:pStyle w:val="4"/>
        <w:shd w:val="clear" w:color="auto" w:fill="FFFFFF"/>
        <w:spacing w:before="0" w:beforeAutospacing="0" w:after="0" w:afterAutospacing="0"/>
        <w:rPr>
          <w:b w:val="0"/>
        </w:rPr>
      </w:pPr>
      <w:r w:rsidRPr="009543AE">
        <w:rPr>
          <w:b w:val="0"/>
        </w:rPr>
        <w:t xml:space="preserve"> β. Ποιοι είναι οι ρόλοι τους μέσα σε αυτή </w:t>
      </w:r>
      <w:r>
        <w:rPr>
          <w:b w:val="0"/>
        </w:rPr>
        <w:t xml:space="preserve">τη σχέση; </w:t>
      </w:r>
    </w:p>
    <w:p w:rsidR="009543AE" w:rsidRDefault="009543AE" w:rsidP="006B570E">
      <w:pPr>
        <w:pStyle w:val="4"/>
        <w:shd w:val="clear" w:color="auto" w:fill="FFFFFF"/>
        <w:spacing w:before="0" w:beforeAutospacing="0" w:after="0" w:afterAutospacing="0"/>
        <w:rPr>
          <w:b w:val="0"/>
        </w:rPr>
      </w:pPr>
      <w:r w:rsidRPr="009543AE">
        <w:rPr>
          <w:b w:val="0"/>
        </w:rPr>
        <w:t xml:space="preserve"> 4.2. Στην αρχή του 20ου αιώνα, η διασφάλιση της κοινωνικοποίησης και της ανεξαρτητοποίησης διασφαλιζόταν από τους ξεχωριστούς ρόλους, τους «οργανικούς» ρόλους των δύο φύλων.</w:t>
      </w:r>
    </w:p>
    <w:p w:rsidR="009543AE" w:rsidRDefault="009543AE" w:rsidP="006B570E">
      <w:pPr>
        <w:pStyle w:val="4"/>
        <w:shd w:val="clear" w:color="auto" w:fill="FFFFFF"/>
        <w:spacing w:before="0" w:beforeAutospacing="0" w:after="0" w:afterAutospacing="0"/>
        <w:rPr>
          <w:b w:val="0"/>
        </w:rPr>
      </w:pPr>
      <w:r w:rsidRPr="009543AE">
        <w:rPr>
          <w:b w:val="0"/>
        </w:rPr>
        <w:t xml:space="preserve"> α. Εξηγείσ</w:t>
      </w:r>
      <w:r>
        <w:rPr>
          <w:b w:val="0"/>
        </w:rPr>
        <w:t xml:space="preserve">τε πώς γινόταν αυτό; </w:t>
      </w:r>
    </w:p>
    <w:p w:rsidR="006B570E" w:rsidRDefault="009543AE" w:rsidP="006B570E">
      <w:pPr>
        <w:pStyle w:val="4"/>
        <w:shd w:val="clear" w:color="auto" w:fill="FFFFFF"/>
        <w:spacing w:before="0" w:beforeAutospacing="0" w:after="0" w:afterAutospacing="0"/>
        <w:rPr>
          <w:b w:val="0"/>
        </w:rPr>
      </w:pPr>
      <w:r w:rsidRPr="009543AE">
        <w:rPr>
          <w:b w:val="0"/>
        </w:rPr>
        <w:t xml:space="preserve"> β. Τι έχει αλλάξει σήμερα ως προς αυτούς τους ρόλους; Τι συνέπειες έχουν αυτές οι αλλαγές στα ζευγάρια; </w:t>
      </w:r>
    </w:p>
    <w:p w:rsidR="007C705C" w:rsidRPr="00B74086" w:rsidRDefault="007C705C" w:rsidP="007C705C">
      <w:pPr>
        <w:spacing w:after="0"/>
        <w:rPr>
          <w:b/>
          <w:color w:val="C00000"/>
        </w:rPr>
      </w:pPr>
      <w:r w:rsidRPr="007E3F8C">
        <w:rPr>
          <w:b/>
          <w:color w:val="C00000"/>
        </w:rPr>
        <w:t xml:space="preserve">Ενδεικτική επίλυση </w:t>
      </w:r>
    </w:p>
    <w:p w:rsidR="007C705C" w:rsidRDefault="007C705C" w:rsidP="006B570E">
      <w:pPr>
        <w:pStyle w:val="4"/>
        <w:shd w:val="clear" w:color="auto" w:fill="FFFFFF"/>
        <w:spacing w:before="0" w:beforeAutospacing="0" w:after="0" w:afterAutospacing="0"/>
        <w:rPr>
          <w:b w:val="0"/>
        </w:rPr>
      </w:pPr>
      <w:r w:rsidRPr="007C705C">
        <w:rPr>
          <w:b w:val="0"/>
        </w:rPr>
        <w:t xml:space="preserve">4.1. α) Αυτή η ιδιαίτερη σχέση ανάμεσα στους παππούδες και στα παιδιά προέρχεται περισσότερο από τη σοφία τους, αλλά και από το γεγονός ότι δεν μένουν μαζί, δεν φθείρεται δηλαδή η σχέση από την τριβή της καθημερινότητας. Έχουν μία αυθεντικότητα κι ένα κύρος το οποίο μεταδίδουν στα παιδιά. Τα παιδιά ως απάντηση τους δείχνουν την εμπιστοσύνη τους. </w:t>
      </w:r>
    </w:p>
    <w:p w:rsidR="007C705C" w:rsidRDefault="007C705C" w:rsidP="006B570E">
      <w:pPr>
        <w:pStyle w:val="4"/>
        <w:shd w:val="clear" w:color="auto" w:fill="FFFFFF"/>
        <w:spacing w:before="0" w:beforeAutospacing="0" w:after="0" w:afterAutospacing="0"/>
        <w:rPr>
          <w:b w:val="0"/>
        </w:rPr>
      </w:pPr>
      <w:r w:rsidRPr="007C705C">
        <w:rPr>
          <w:b w:val="0"/>
        </w:rPr>
        <w:t xml:space="preserve">β) Οι ρόλοι τους είναι περισσότερο βοηθητικοί, πολλές φορές παιδαγωγικοί, εξομαλυντικοί, </w:t>
      </w:r>
      <w:proofErr w:type="spellStart"/>
      <w:r w:rsidRPr="007C705C">
        <w:rPr>
          <w:b w:val="0"/>
        </w:rPr>
        <w:t>διευκολυντικοί</w:t>
      </w:r>
      <w:proofErr w:type="spellEnd"/>
      <w:r w:rsidRPr="007C705C">
        <w:rPr>
          <w:b w:val="0"/>
        </w:rPr>
        <w:t xml:space="preserve">, χωρίς όμως να είναι δευτερεύοντες. Αποτελούν κι αυτοί μέλη της οικογένειας κι έχουν το δικό τους λόγο στην ανάπτυξη της οικογένειας. </w:t>
      </w:r>
    </w:p>
    <w:p w:rsidR="007C705C" w:rsidRDefault="007C705C" w:rsidP="006B570E">
      <w:pPr>
        <w:pStyle w:val="4"/>
        <w:shd w:val="clear" w:color="auto" w:fill="FFFFFF"/>
        <w:spacing w:before="0" w:beforeAutospacing="0" w:after="0" w:afterAutospacing="0"/>
        <w:rPr>
          <w:b w:val="0"/>
        </w:rPr>
      </w:pPr>
      <w:r w:rsidRPr="007C705C">
        <w:rPr>
          <w:b w:val="0"/>
        </w:rPr>
        <w:t>4.2. α) Ο άντρας ήταν ο οικονομικός συντηρητής της οικογένειας που της εξασφάλιζε την ανεξαρτησία. Η γυναίκα έπρεπε να δημιουργήσει εκείνες τις «ψυχολογικές» συνθήκες που θα εξασφάλιζαν την όσο το δυνατόν καλύτερη διαβίωση των μελών της.</w:t>
      </w:r>
    </w:p>
    <w:p w:rsidR="009543AE" w:rsidRDefault="007C705C" w:rsidP="006B570E">
      <w:pPr>
        <w:pStyle w:val="4"/>
        <w:shd w:val="clear" w:color="auto" w:fill="FFFFFF"/>
        <w:spacing w:before="0" w:beforeAutospacing="0" w:after="0" w:afterAutospacing="0"/>
        <w:rPr>
          <w:b w:val="0"/>
        </w:rPr>
      </w:pPr>
      <w:r w:rsidRPr="007C705C">
        <w:rPr>
          <w:b w:val="0"/>
        </w:rPr>
        <w:lastRenderedPageBreak/>
        <w:t xml:space="preserve"> β) Οι συνθήκες, κοινωνικές, οικονομικές και ψυχολογικές στο τέλος του αιώνα έχουν αλλάξει. Τα ζευγάρια μοιράζονται και τις οικιακές δουλειές και την «αρχηγία» του σπιτιού με αποτέλεσμα να υπάρχει μεγαλύτερη ευχαρίστηση και ισορροπία. Συμβάλλει και η γυναίκα στην οικονομική ευρωστία της οικογένειας αλλά και ο άντρας στην κοινωνική της ωριμότητα.</w:t>
      </w:r>
    </w:p>
    <w:p w:rsidR="005A18A8" w:rsidRDefault="005A18A8" w:rsidP="005A18A8">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#19056</w:t>
      </w:r>
    </w:p>
    <w:p w:rsidR="005A18A8" w:rsidRDefault="005A18A8" w:rsidP="006B570E">
      <w:pPr>
        <w:pStyle w:val="4"/>
        <w:shd w:val="clear" w:color="auto" w:fill="FFFFFF"/>
        <w:spacing w:before="0" w:beforeAutospacing="0" w:after="0" w:afterAutospacing="0"/>
        <w:rPr>
          <w:b w:val="0"/>
        </w:rPr>
      </w:pPr>
      <w:r w:rsidRPr="005A18A8">
        <w:rPr>
          <w:b w:val="0"/>
        </w:rPr>
        <w:t xml:space="preserve">4.1. Κοινωνική προσαρμογή σημαίνει αποδοχή των κανόνων λειτουργίας της κοινωνίας </w:t>
      </w:r>
    </w:p>
    <w:p w:rsidR="005A18A8" w:rsidRDefault="005A18A8" w:rsidP="006B570E">
      <w:pPr>
        <w:pStyle w:val="4"/>
        <w:shd w:val="clear" w:color="auto" w:fill="FFFFFF"/>
        <w:spacing w:before="0" w:beforeAutospacing="0" w:after="0" w:afterAutospacing="0"/>
        <w:rPr>
          <w:b w:val="0"/>
        </w:rPr>
      </w:pPr>
      <w:r w:rsidRPr="005A18A8">
        <w:rPr>
          <w:b w:val="0"/>
        </w:rPr>
        <w:t>α) Πώς αντιλαμβανόμαστε ότι το άτομο είναι κοιν</w:t>
      </w:r>
      <w:r>
        <w:rPr>
          <w:b w:val="0"/>
        </w:rPr>
        <w:t xml:space="preserve">ωνικά προσαρμοσμένο; </w:t>
      </w:r>
    </w:p>
    <w:p w:rsidR="005A18A8" w:rsidRDefault="005A18A8" w:rsidP="006B570E">
      <w:pPr>
        <w:pStyle w:val="4"/>
        <w:shd w:val="clear" w:color="auto" w:fill="FFFFFF"/>
        <w:spacing w:before="0" w:beforeAutospacing="0" w:after="0" w:afterAutospacing="0"/>
        <w:rPr>
          <w:b w:val="0"/>
        </w:rPr>
      </w:pPr>
      <w:r w:rsidRPr="005A18A8">
        <w:rPr>
          <w:b w:val="0"/>
        </w:rPr>
        <w:t xml:space="preserve"> β) Τι είναι αυτά που καθορίζουν την ταυτότητα του ατόμου ως μέλος μίας ομάδας; Σε τι τον κάνει να ξεχωρίζει; Δώστε τρία (3) παραδ</w:t>
      </w:r>
      <w:r>
        <w:rPr>
          <w:b w:val="0"/>
        </w:rPr>
        <w:t xml:space="preserve">είγματα. </w:t>
      </w:r>
    </w:p>
    <w:p w:rsidR="007C705C" w:rsidRDefault="005A18A8" w:rsidP="006B570E">
      <w:pPr>
        <w:pStyle w:val="4"/>
        <w:shd w:val="clear" w:color="auto" w:fill="FFFFFF"/>
        <w:spacing w:before="0" w:beforeAutospacing="0" w:after="0" w:afterAutospacing="0"/>
        <w:rPr>
          <w:b w:val="0"/>
        </w:rPr>
      </w:pPr>
      <w:r w:rsidRPr="005A18A8">
        <w:rPr>
          <w:b w:val="0"/>
        </w:rPr>
        <w:t xml:space="preserve">4.2. Όταν τα άτομα μέσα στην ομάδα μένουν ανικανοποίητα και αρχίζει μία ρήξη η οποία μπορεί να προκαλέσει σύγκρουση, είτε σε προσωπικό είτε σε διαπροσωπικό επίπεδο. Δώστε από ένα παράδειγμα σχετικά με την </w:t>
      </w:r>
      <w:proofErr w:type="spellStart"/>
      <w:r w:rsidRPr="005A18A8">
        <w:rPr>
          <w:b w:val="0"/>
        </w:rPr>
        <w:t>ενδοπροσωπική</w:t>
      </w:r>
      <w:proofErr w:type="spellEnd"/>
      <w:r w:rsidRPr="005A18A8">
        <w:rPr>
          <w:b w:val="0"/>
        </w:rPr>
        <w:t xml:space="preserve"> σύγκρουση και την σύγκρουση σε επίπεδο ομάδας.</w:t>
      </w:r>
    </w:p>
    <w:p w:rsidR="005A18A8" w:rsidRDefault="005A18A8" w:rsidP="006B570E">
      <w:pPr>
        <w:pStyle w:val="4"/>
        <w:shd w:val="clear" w:color="auto" w:fill="FFFFFF"/>
        <w:spacing w:before="0" w:beforeAutospacing="0" w:after="0" w:afterAutospacing="0"/>
        <w:rPr>
          <w:color w:val="C00000"/>
        </w:rPr>
      </w:pPr>
      <w:r w:rsidRPr="005A18A8">
        <w:rPr>
          <w:color w:val="C00000"/>
        </w:rPr>
        <w:t>Ενδεικτική επίλυση</w:t>
      </w:r>
    </w:p>
    <w:p w:rsidR="005A18A8" w:rsidRDefault="005A18A8" w:rsidP="006B570E">
      <w:pPr>
        <w:pStyle w:val="4"/>
        <w:shd w:val="clear" w:color="auto" w:fill="FFFFFF"/>
        <w:spacing w:before="0" w:beforeAutospacing="0" w:after="0" w:afterAutospacing="0"/>
        <w:rPr>
          <w:b w:val="0"/>
        </w:rPr>
      </w:pPr>
      <w:r w:rsidRPr="005A18A8">
        <w:rPr>
          <w:b w:val="0"/>
        </w:rPr>
        <w:t>4.1. α) Το κοινωνικά προσαρμοσμένο άτομο ζει μέσα στη μικρή κοινωνία της οικογένειας, στην ευρύτερη ομάδα των συνανθρώπων του, στον επαγγελματικό του χώρο, σε κάποιο θρήσκευμα, σε ένα έθνος.</w:t>
      </w:r>
    </w:p>
    <w:p w:rsidR="005A18A8" w:rsidRDefault="005A18A8" w:rsidP="006B570E">
      <w:pPr>
        <w:pStyle w:val="4"/>
        <w:shd w:val="clear" w:color="auto" w:fill="FFFFFF"/>
        <w:spacing w:before="0" w:beforeAutospacing="0" w:after="0" w:afterAutospacing="0"/>
        <w:rPr>
          <w:b w:val="0"/>
        </w:rPr>
      </w:pPr>
      <w:r w:rsidRPr="005A18A8">
        <w:rPr>
          <w:b w:val="0"/>
        </w:rPr>
        <w:t xml:space="preserve"> β) Η ταυτότητα του ατόμου ως μέλος μίας ομάδας καθορίζεται όταν έχει κοινά σημεία να μοιραστεί, να συζητήσει, όπως όταν μοιράζεται τα συναισθήματά του, τις ιδέες του, τα γούστα του. Τον κάνει να ξεχωρίζει ότι ανήκει σε ένα «εμείς». Παραδείγματα: «εμείς οι μαθητές του λυκείου», «εμείς οι Έλληνες», «εμείς οι οπαδοί μίας ομάδας», «εμείς οι θαυμαστές αυτού του ηθοποιού». </w:t>
      </w:r>
    </w:p>
    <w:p w:rsidR="005A18A8" w:rsidRDefault="005A18A8" w:rsidP="006B570E">
      <w:pPr>
        <w:pStyle w:val="4"/>
        <w:shd w:val="clear" w:color="auto" w:fill="FFFFFF"/>
        <w:spacing w:before="0" w:beforeAutospacing="0" w:after="0" w:afterAutospacing="0"/>
        <w:rPr>
          <w:b w:val="0"/>
        </w:rPr>
      </w:pPr>
      <w:r w:rsidRPr="005A18A8">
        <w:rPr>
          <w:b w:val="0"/>
        </w:rPr>
        <w:t>4.2. Για παράδειγμα, υπάρχει σύγκρουση μέσα μας αν θα ακολουθήσουμε τα ΕΠΑΛ (ΤΕΕ) ή το Γενικό (Ενιαίο) Λύκειο. Η απόφαση που θα πάρουμε αυτόματα αποκλείει την άλλη: δεν μπορούμε ταυτόχρονα να φοιτούμε και στα δύο. Αν κάποιο μέλος μίας ορχήστρας θέλει να εκτελέσει ένα κομμάτι όπως αυτό νομίζει, τότε υπάρχει μία «σύγκρουση» με αποτέλεσμα την παραφωνία.</w:t>
      </w:r>
    </w:p>
    <w:p w:rsidR="0088426D" w:rsidRDefault="0088426D" w:rsidP="0088426D">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#19818</w:t>
      </w:r>
    </w:p>
    <w:p w:rsidR="0088426D" w:rsidRDefault="0088426D" w:rsidP="006B570E">
      <w:pPr>
        <w:pStyle w:val="4"/>
        <w:shd w:val="clear" w:color="auto" w:fill="FFFFFF"/>
        <w:spacing w:before="0" w:beforeAutospacing="0" w:after="0" w:afterAutospacing="0"/>
        <w:rPr>
          <w:b w:val="0"/>
        </w:rPr>
      </w:pPr>
      <w:r w:rsidRPr="0088426D">
        <w:rPr>
          <w:b w:val="0"/>
        </w:rPr>
        <w:t>2.1. Ο βαθμός προσαρμογής ενός ατόμου σε μια ομάδα αντανακλά το βαθμό κοινωνικοποίησής του. Να δώσετε έναν σύντομο ορισμό για τα τρία (3) είδη προ</w:t>
      </w:r>
      <w:r>
        <w:rPr>
          <w:b w:val="0"/>
        </w:rPr>
        <w:t xml:space="preserve">σαρμογής του ατόμου. </w:t>
      </w:r>
    </w:p>
    <w:p w:rsidR="0088426D" w:rsidRDefault="0088426D" w:rsidP="006B570E">
      <w:pPr>
        <w:pStyle w:val="4"/>
        <w:shd w:val="clear" w:color="auto" w:fill="FFFFFF"/>
        <w:spacing w:before="0" w:beforeAutospacing="0" w:after="0" w:afterAutospacing="0"/>
        <w:rPr>
          <w:b w:val="0"/>
        </w:rPr>
      </w:pPr>
      <w:r w:rsidRPr="0088426D">
        <w:rPr>
          <w:b w:val="0"/>
        </w:rPr>
        <w:t xml:space="preserve">2.2. Στη σημερινή εποχή ο όρος « </w:t>
      </w:r>
      <w:proofErr w:type="spellStart"/>
      <w:r w:rsidRPr="0088426D">
        <w:rPr>
          <w:b w:val="0"/>
        </w:rPr>
        <w:t>stress</w:t>
      </w:r>
      <w:proofErr w:type="spellEnd"/>
      <w:r w:rsidRPr="0088426D">
        <w:rPr>
          <w:b w:val="0"/>
        </w:rPr>
        <w:t>» χρησιμοποιείται περισσότερο, για να καταγράψει ανθρώπινα συναισθήματα και καταστάσεις.</w:t>
      </w:r>
    </w:p>
    <w:p w:rsidR="0088426D" w:rsidRDefault="0088426D" w:rsidP="006B570E">
      <w:pPr>
        <w:pStyle w:val="4"/>
        <w:shd w:val="clear" w:color="auto" w:fill="FFFFFF"/>
        <w:spacing w:before="0" w:beforeAutospacing="0" w:after="0" w:afterAutospacing="0"/>
        <w:rPr>
          <w:b w:val="0"/>
        </w:rPr>
      </w:pPr>
      <w:r w:rsidRPr="0088426D">
        <w:rPr>
          <w:b w:val="0"/>
        </w:rPr>
        <w:t xml:space="preserve"> α) Ποια είναι τα χαρακτηριστικά της </w:t>
      </w:r>
      <w:r>
        <w:rPr>
          <w:b w:val="0"/>
        </w:rPr>
        <w:t>κατάστασης «</w:t>
      </w:r>
      <w:proofErr w:type="spellStart"/>
      <w:r>
        <w:rPr>
          <w:b w:val="0"/>
        </w:rPr>
        <w:t>stress</w:t>
      </w:r>
      <w:proofErr w:type="spellEnd"/>
      <w:r>
        <w:rPr>
          <w:b w:val="0"/>
        </w:rPr>
        <w:t xml:space="preserve">»; </w:t>
      </w:r>
    </w:p>
    <w:p w:rsidR="005A18A8" w:rsidRDefault="0088426D" w:rsidP="006B570E">
      <w:pPr>
        <w:pStyle w:val="4"/>
        <w:shd w:val="clear" w:color="auto" w:fill="FFFFFF"/>
        <w:spacing w:before="0" w:beforeAutospacing="0" w:after="0" w:afterAutospacing="0"/>
        <w:rPr>
          <w:b w:val="0"/>
        </w:rPr>
      </w:pPr>
      <w:r w:rsidRPr="0088426D">
        <w:rPr>
          <w:b w:val="0"/>
        </w:rPr>
        <w:t xml:space="preserve"> β) Ποιες είναι οι συνέπειες της κατάστασης «</w:t>
      </w:r>
      <w:proofErr w:type="spellStart"/>
      <w:r w:rsidRPr="0088426D">
        <w:rPr>
          <w:b w:val="0"/>
        </w:rPr>
        <w:t>stress</w:t>
      </w:r>
      <w:proofErr w:type="spellEnd"/>
      <w:r w:rsidRPr="0088426D">
        <w:rPr>
          <w:b w:val="0"/>
        </w:rPr>
        <w:t xml:space="preserve">»; </w:t>
      </w:r>
    </w:p>
    <w:p w:rsidR="0088426D" w:rsidRDefault="0088426D" w:rsidP="0088426D">
      <w:pPr>
        <w:pStyle w:val="4"/>
        <w:shd w:val="clear" w:color="auto" w:fill="FFFFFF"/>
        <w:spacing w:before="0" w:beforeAutospacing="0" w:after="0" w:afterAutospacing="0"/>
        <w:rPr>
          <w:color w:val="C00000"/>
        </w:rPr>
      </w:pPr>
      <w:r w:rsidRPr="005A18A8">
        <w:rPr>
          <w:color w:val="C00000"/>
        </w:rPr>
        <w:t>Ενδεικτική επίλυση</w:t>
      </w:r>
    </w:p>
    <w:p w:rsidR="008B3693" w:rsidRDefault="0088426D" w:rsidP="006B570E">
      <w:pPr>
        <w:pStyle w:val="4"/>
        <w:shd w:val="clear" w:color="auto" w:fill="FFFFFF"/>
        <w:spacing w:before="0" w:beforeAutospacing="0" w:after="0" w:afterAutospacing="0"/>
        <w:rPr>
          <w:b w:val="0"/>
        </w:rPr>
      </w:pPr>
      <w:r w:rsidRPr="0088426D">
        <w:rPr>
          <w:b w:val="0"/>
        </w:rPr>
        <w:t xml:space="preserve">2.1 Τα τρία (3) είδη της προσαρμογής είναι: • Κοινωνική προσαρμογή: σημαίνει αποδοχή των κανόνων λειτουργίας της κοινωνίας. • Βιολογική: η ικανότητα του ατόμου να προσαρμόζει κάθε φορά τον οργανισμό του στις εκάστοτε συνθήκες διαβίωσης. • Συναισθηματική: τα συναισθήματα συνήθως διαμορφώνονται από τους διάφορους κανόνες. </w:t>
      </w:r>
    </w:p>
    <w:p w:rsidR="008B3693" w:rsidRDefault="0088426D" w:rsidP="006B570E">
      <w:pPr>
        <w:pStyle w:val="4"/>
        <w:shd w:val="clear" w:color="auto" w:fill="FFFFFF"/>
        <w:spacing w:before="0" w:beforeAutospacing="0" w:after="0" w:afterAutospacing="0"/>
        <w:rPr>
          <w:b w:val="0"/>
        </w:rPr>
      </w:pPr>
      <w:r w:rsidRPr="0088426D">
        <w:rPr>
          <w:b w:val="0"/>
        </w:rPr>
        <w:t xml:space="preserve">2.2. α) Αυτή η υπερφόρτιση και η υπέρβαση των ορίων του ατόμου χαρακτηρίζει το </w:t>
      </w:r>
      <w:proofErr w:type="spellStart"/>
      <w:r w:rsidRPr="0088426D">
        <w:rPr>
          <w:b w:val="0"/>
        </w:rPr>
        <w:t>stress</w:t>
      </w:r>
      <w:proofErr w:type="spellEnd"/>
      <w:r w:rsidRPr="0088426D">
        <w:rPr>
          <w:b w:val="0"/>
        </w:rPr>
        <w:t xml:space="preserve">. Είναι η κατάσταση στην οποία οδηγείται το άτομο ύστερα από ένα συνεχές και έντονο άγχος και κατά την οποία παρουσιάζεται ένα σύνολο σωματικών συμπτωμάτων (εφίδρωση, πόνος στο στομάχι, ταχυκαρδία) από το συνεχές κι αδιάκοπο βίωμα του άγχους σε συναισθηματικό επίπεδο. </w:t>
      </w:r>
    </w:p>
    <w:p w:rsidR="0088426D" w:rsidRDefault="0088426D" w:rsidP="006B570E">
      <w:pPr>
        <w:pStyle w:val="4"/>
        <w:shd w:val="clear" w:color="auto" w:fill="FFFFFF"/>
        <w:spacing w:before="0" w:beforeAutospacing="0" w:after="0" w:afterAutospacing="0"/>
        <w:rPr>
          <w:b w:val="0"/>
        </w:rPr>
      </w:pPr>
      <w:r w:rsidRPr="0088426D">
        <w:rPr>
          <w:b w:val="0"/>
        </w:rPr>
        <w:t xml:space="preserve">β) Οι συνέπειες της κατάστασης </w:t>
      </w:r>
      <w:proofErr w:type="spellStart"/>
      <w:r w:rsidRPr="0088426D">
        <w:rPr>
          <w:b w:val="0"/>
        </w:rPr>
        <w:t>stress</w:t>
      </w:r>
      <w:proofErr w:type="spellEnd"/>
      <w:r w:rsidRPr="0088426D">
        <w:rPr>
          <w:b w:val="0"/>
        </w:rPr>
        <w:t xml:space="preserve"> είναι ασθένειες που χαρακτηρίζονται ως ψυχοσωματικές, δηλαδή ασθένειες που εκδηλώνουν κάποια σωματικά συμπτώματα </w:t>
      </w:r>
      <w:r w:rsidRPr="0088426D">
        <w:rPr>
          <w:b w:val="0"/>
        </w:rPr>
        <w:lastRenderedPageBreak/>
        <w:t>χωρίς όμως να μπορούν να βρεθούν τα οργανικά αίτιά τους. Τα αίτια εντοπίζονται περισσότερο στην ψυχολογική κατάσταση του ατόμου.</w:t>
      </w:r>
    </w:p>
    <w:p w:rsidR="008B3693" w:rsidRPr="0088426D" w:rsidRDefault="008B3693" w:rsidP="006B570E">
      <w:pPr>
        <w:pStyle w:val="4"/>
        <w:shd w:val="clear" w:color="auto" w:fill="FFFFFF"/>
        <w:spacing w:before="0" w:beforeAutospacing="0" w:after="0" w:afterAutospacing="0"/>
        <w:rPr>
          <w:rFonts w:ascii="Helvetica" w:hAnsi="Helvetica" w:cs="Helvetica"/>
          <w:b w:val="0"/>
          <w:bCs w:val="0"/>
          <w:color w:val="333333"/>
          <w:sz w:val="27"/>
          <w:szCs w:val="27"/>
        </w:rPr>
      </w:pPr>
    </w:p>
    <w:sectPr w:rsidR="008B3693" w:rsidRPr="0088426D" w:rsidSect="00454F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3F8C"/>
    <w:rsid w:val="00055FE9"/>
    <w:rsid w:val="00454FB2"/>
    <w:rsid w:val="005A18A8"/>
    <w:rsid w:val="006B570E"/>
    <w:rsid w:val="007C705C"/>
    <w:rsid w:val="007E3F8C"/>
    <w:rsid w:val="0088426D"/>
    <w:rsid w:val="008B3693"/>
    <w:rsid w:val="009543AE"/>
    <w:rsid w:val="00A37883"/>
    <w:rsid w:val="00B74086"/>
    <w:rsid w:val="00F20C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B2"/>
  </w:style>
  <w:style w:type="paragraph" w:styleId="4">
    <w:name w:val="heading 4"/>
    <w:basedOn w:val="a"/>
    <w:link w:val="4Char"/>
    <w:uiPriority w:val="9"/>
    <w:qFormat/>
    <w:rsid w:val="007E3F8C"/>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E3F8C"/>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364065299">
      <w:bodyDiv w:val="1"/>
      <w:marLeft w:val="0"/>
      <w:marRight w:val="0"/>
      <w:marTop w:val="0"/>
      <w:marBottom w:val="0"/>
      <w:divBdr>
        <w:top w:val="none" w:sz="0" w:space="0" w:color="auto"/>
        <w:left w:val="none" w:sz="0" w:space="0" w:color="auto"/>
        <w:bottom w:val="none" w:sz="0" w:space="0" w:color="auto"/>
        <w:right w:val="none" w:sz="0" w:space="0" w:color="auto"/>
      </w:divBdr>
    </w:div>
    <w:div w:id="818039742">
      <w:bodyDiv w:val="1"/>
      <w:marLeft w:val="0"/>
      <w:marRight w:val="0"/>
      <w:marTop w:val="0"/>
      <w:marBottom w:val="0"/>
      <w:divBdr>
        <w:top w:val="none" w:sz="0" w:space="0" w:color="auto"/>
        <w:left w:val="none" w:sz="0" w:space="0" w:color="auto"/>
        <w:bottom w:val="none" w:sz="0" w:space="0" w:color="auto"/>
        <w:right w:val="none" w:sz="0" w:space="0" w:color="auto"/>
      </w:divBdr>
    </w:div>
    <w:div w:id="1078937518">
      <w:bodyDiv w:val="1"/>
      <w:marLeft w:val="0"/>
      <w:marRight w:val="0"/>
      <w:marTop w:val="0"/>
      <w:marBottom w:val="0"/>
      <w:divBdr>
        <w:top w:val="none" w:sz="0" w:space="0" w:color="auto"/>
        <w:left w:val="none" w:sz="0" w:space="0" w:color="auto"/>
        <w:bottom w:val="none" w:sz="0" w:space="0" w:color="auto"/>
        <w:right w:val="none" w:sz="0" w:space="0" w:color="auto"/>
      </w:divBdr>
    </w:div>
    <w:div w:id="1100950885">
      <w:bodyDiv w:val="1"/>
      <w:marLeft w:val="0"/>
      <w:marRight w:val="0"/>
      <w:marTop w:val="0"/>
      <w:marBottom w:val="0"/>
      <w:divBdr>
        <w:top w:val="none" w:sz="0" w:space="0" w:color="auto"/>
        <w:left w:val="none" w:sz="0" w:space="0" w:color="auto"/>
        <w:bottom w:val="none" w:sz="0" w:space="0" w:color="auto"/>
        <w:right w:val="none" w:sz="0" w:space="0" w:color="auto"/>
      </w:divBdr>
    </w:div>
    <w:div w:id="1388608166">
      <w:bodyDiv w:val="1"/>
      <w:marLeft w:val="0"/>
      <w:marRight w:val="0"/>
      <w:marTop w:val="0"/>
      <w:marBottom w:val="0"/>
      <w:divBdr>
        <w:top w:val="none" w:sz="0" w:space="0" w:color="auto"/>
        <w:left w:val="none" w:sz="0" w:space="0" w:color="auto"/>
        <w:bottom w:val="none" w:sz="0" w:space="0" w:color="auto"/>
        <w:right w:val="none" w:sz="0" w:space="0" w:color="auto"/>
      </w:divBdr>
    </w:div>
    <w:div w:id="1488597682">
      <w:bodyDiv w:val="1"/>
      <w:marLeft w:val="0"/>
      <w:marRight w:val="0"/>
      <w:marTop w:val="0"/>
      <w:marBottom w:val="0"/>
      <w:divBdr>
        <w:top w:val="none" w:sz="0" w:space="0" w:color="auto"/>
        <w:left w:val="none" w:sz="0" w:space="0" w:color="auto"/>
        <w:bottom w:val="none" w:sz="0" w:space="0" w:color="auto"/>
        <w:right w:val="none" w:sz="0" w:space="0" w:color="auto"/>
      </w:divBdr>
    </w:div>
    <w:div w:id="18547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1638</Words>
  <Characters>8851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306977013274</dc:creator>
  <cp:lastModifiedBy>306977013274</cp:lastModifiedBy>
  <cp:revision>7</cp:revision>
  <dcterms:created xsi:type="dcterms:W3CDTF">2025-03-19T19:14:00Z</dcterms:created>
  <dcterms:modified xsi:type="dcterms:W3CDTF">2025-03-19T19:46:00Z</dcterms:modified>
</cp:coreProperties>
</file>