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7EFB" w14:textId="7E041A6A" w:rsidR="00E6436B" w:rsidRDefault="00E6436B" w:rsidP="00745EEC">
      <w:pPr>
        <w:jc w:val="center"/>
        <w:rPr>
          <w:b/>
          <w:bCs/>
          <w:sz w:val="24"/>
          <w:szCs w:val="24"/>
          <w:u w:val="single"/>
        </w:rPr>
      </w:pPr>
      <w:r w:rsidRPr="00B933FC">
        <w:rPr>
          <w:b/>
          <w:bCs/>
          <w:sz w:val="24"/>
          <w:szCs w:val="24"/>
          <w:u w:val="single"/>
        </w:rPr>
        <w:t xml:space="preserve">Δήλωση Εμπιστευτικότητας – Εχεμύθειας των Γονέων/Κηδεμόνων </w:t>
      </w:r>
      <w:r w:rsidR="00B36313">
        <w:rPr>
          <w:b/>
          <w:bCs/>
          <w:sz w:val="24"/>
          <w:szCs w:val="24"/>
          <w:u w:val="single"/>
        </w:rPr>
        <w:t xml:space="preserve"> ή ιδίων </w:t>
      </w:r>
      <w:r w:rsidRPr="00B933FC">
        <w:rPr>
          <w:b/>
          <w:bCs/>
          <w:sz w:val="24"/>
          <w:szCs w:val="24"/>
          <w:u w:val="single"/>
        </w:rPr>
        <w:t xml:space="preserve">των υποψηφίων </w:t>
      </w:r>
      <w:r w:rsidR="00745EEC" w:rsidRPr="00B933FC">
        <w:rPr>
          <w:b/>
          <w:bCs/>
          <w:sz w:val="24"/>
          <w:szCs w:val="24"/>
          <w:u w:val="single"/>
        </w:rPr>
        <w:t>για εγγραφή στον ειδικό πίνακα διακρίσεων της Γ.Γ.Α.</w:t>
      </w:r>
    </w:p>
    <w:p w14:paraId="02E8BC96" w14:textId="77777777" w:rsidR="00DF1DDE" w:rsidRPr="00B933FC" w:rsidRDefault="00DF1DDE" w:rsidP="00745EEC">
      <w:pPr>
        <w:jc w:val="center"/>
        <w:rPr>
          <w:b/>
          <w:bCs/>
          <w:sz w:val="24"/>
          <w:szCs w:val="24"/>
          <w:u w:val="single"/>
        </w:rPr>
      </w:pPr>
    </w:p>
    <w:p w14:paraId="1A3FFD1F" w14:textId="3B30DE13" w:rsidR="003A3B44" w:rsidRPr="00DF1DDE" w:rsidRDefault="00797027" w:rsidP="00B933FC">
      <w:pPr>
        <w:ind w:firstLine="720"/>
        <w:jc w:val="both"/>
      </w:pPr>
      <w:r w:rsidRPr="00DF1DDE">
        <w:t>Β</w:t>
      </w:r>
      <w:r w:rsidR="003A3B44" w:rsidRPr="00DF1DDE">
        <w:t xml:space="preserve">άσει της Υ.Α. 11596/09.05.2013 «Εγγραφή αθλητών με αγωνιστικές διακρίσεις στον ειδικό πίνακα διακρίσεων της Γ.Γ.Α. του άρθρου 34 του Ν. 2725/1999 όπως ισχύει μετά την τροποποίησή του από το άρθρο 38 παρ.1 και 2 του Ν. 4115/2013»  (ΦΕΚ 1218/Β/20.05.2013), για την έκδοση </w:t>
      </w:r>
      <w:r w:rsidR="006C4791" w:rsidRPr="00DF1DDE">
        <w:t xml:space="preserve">της </w:t>
      </w:r>
      <w:r w:rsidR="003A3B44" w:rsidRPr="00DF1DDE">
        <w:t xml:space="preserve">απόφασης εγγραφής στον ειδικό πίνακα απαιτείται </w:t>
      </w:r>
      <w:r w:rsidR="00B933FC" w:rsidRPr="00DF1DDE">
        <w:t xml:space="preserve">μεταξύ άλλων </w:t>
      </w:r>
      <w:r w:rsidR="003A3B44" w:rsidRPr="00DF1DDE">
        <w:rPr>
          <w:b/>
          <w:bCs/>
          <w:u w:val="single"/>
        </w:rPr>
        <w:t>Βεβαίωση της οικείας αθλητικής ομοσπονδίας</w:t>
      </w:r>
      <w:r w:rsidR="003A3B44" w:rsidRPr="00DF1DDE">
        <w:t xml:space="preserve"> στην οποία θα περιλαμβάνονται διάφορα στοιχεία </w:t>
      </w:r>
      <w:r w:rsidR="006C4791" w:rsidRPr="00DF1DDE">
        <w:rPr>
          <w:i/>
          <w:iCs/>
        </w:rPr>
        <w:t>μεταξύ αυτών και</w:t>
      </w:r>
      <w:r w:rsidR="003A3B44" w:rsidRPr="00DF1DDE">
        <w:rPr>
          <w:i/>
          <w:iCs/>
        </w:rPr>
        <w:t xml:space="preserve"> </w:t>
      </w:r>
      <w:r w:rsidR="003A3B44" w:rsidRPr="00DF1DDE">
        <w:rPr>
          <w:b/>
          <w:bCs/>
          <w:i/>
          <w:iCs/>
        </w:rPr>
        <w:t>αντίγραφα</w:t>
      </w:r>
      <w:r w:rsidR="003A3B44" w:rsidRPr="00DF1DDE">
        <w:rPr>
          <w:i/>
          <w:iCs/>
        </w:rPr>
        <w:t xml:space="preserve"> </w:t>
      </w:r>
      <w:r w:rsidR="003A3B44" w:rsidRPr="00DF1DDE">
        <w:rPr>
          <w:b/>
          <w:bCs/>
          <w:i/>
          <w:iCs/>
        </w:rPr>
        <w:t>φύλλα αγώνος</w:t>
      </w:r>
      <w:r w:rsidR="003A3B44" w:rsidRPr="00DF1DDE">
        <w:rPr>
          <w:i/>
          <w:iCs/>
        </w:rPr>
        <w:t xml:space="preserve"> επικυρωμένα από την αγωνόδικο επιτροπή και την αθλητική ομοσπονδία κλπ .  </w:t>
      </w:r>
    </w:p>
    <w:p w14:paraId="0F0F55C1" w14:textId="386EDFF6" w:rsidR="00566F62" w:rsidRPr="00DF1DDE" w:rsidRDefault="006B16B0" w:rsidP="00297231">
      <w:pPr>
        <w:ind w:firstLine="720"/>
        <w:jc w:val="both"/>
      </w:pPr>
      <w:r w:rsidRPr="00DF1DDE">
        <w:t xml:space="preserve">Οι πληροφορίες </w:t>
      </w:r>
      <w:r w:rsidR="006C4791" w:rsidRPr="00DF1DDE">
        <w:t xml:space="preserve">που </w:t>
      </w:r>
      <w:r w:rsidR="00181704">
        <w:t xml:space="preserve">αναγράφονται </w:t>
      </w:r>
      <w:r w:rsidR="006C4791" w:rsidRPr="00DF1DDE">
        <w:t xml:space="preserve">στα φύλλα αγώνος </w:t>
      </w:r>
      <w:r w:rsidRPr="00DF1DDE">
        <w:t xml:space="preserve">είναι </w:t>
      </w:r>
      <w:r w:rsidR="006C4791" w:rsidRPr="00DF1DDE">
        <w:rPr>
          <w:b/>
          <w:bCs/>
        </w:rPr>
        <w:t xml:space="preserve">απολύτως </w:t>
      </w:r>
      <w:r w:rsidRPr="00DF1DDE">
        <w:rPr>
          <w:b/>
          <w:bCs/>
        </w:rPr>
        <w:t>εμπιστευτικές</w:t>
      </w:r>
      <w:r w:rsidR="006C4791" w:rsidRPr="00DF1DDE">
        <w:t>, καθότι περιλαμβάνουν δεδομένα προσωπικού χαρακτήρα και</w:t>
      </w:r>
      <w:r w:rsidR="0040108C" w:rsidRPr="00DF1DDE">
        <w:t xml:space="preserve"> ενδεχομένω</w:t>
      </w:r>
      <w:r w:rsidR="00797027" w:rsidRPr="00DF1DDE">
        <w:t>ς</w:t>
      </w:r>
      <w:r w:rsidR="0040108C" w:rsidRPr="00DF1DDE">
        <w:t xml:space="preserve"> ευαίσθητες πληροφορίες</w:t>
      </w:r>
      <w:r w:rsidR="006C4791" w:rsidRPr="00DF1DDE">
        <w:t xml:space="preserve"> λοιπών υποκειμένων</w:t>
      </w:r>
      <w:r w:rsidR="00297231" w:rsidRPr="00DF1DDE">
        <w:t xml:space="preserve"> (υπό την έννοια που προβλέπεται στον Κανονισμό </w:t>
      </w:r>
      <w:r w:rsidR="00297231" w:rsidRPr="00DF1DDE">
        <w:rPr>
          <w:i/>
          <w:iCs/>
        </w:rPr>
        <w:t>ΕΕ 2016/679 του Ευρωπαϊκού Κοινοβουλίου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για συντομία καλούμενος ΓΚΠΔ και την εθνική νομοθεσία Ν. 4624/2019</w:t>
      </w:r>
      <w:r w:rsidRPr="00DF1DDE">
        <w:rPr>
          <w:i/>
          <w:iCs/>
        </w:rPr>
        <w:t>.</w:t>
      </w:r>
      <w:r w:rsidR="00297231" w:rsidRPr="00DF1DDE">
        <w:rPr>
          <w:i/>
          <w:iCs/>
        </w:rPr>
        <w:t>)</w:t>
      </w:r>
      <w:r w:rsidRPr="00DF1DDE">
        <w:t xml:space="preserve"> </w:t>
      </w:r>
      <w:r w:rsidR="00423DB9" w:rsidRPr="00DF1DDE">
        <w:t xml:space="preserve">Ως εκ τούτου είναι επιβεβλημένη η τήρηση απόλυτης εχεμύθειας. </w:t>
      </w:r>
      <w:r w:rsidRPr="00DF1DDE">
        <w:t xml:space="preserve">Το περιεχόμενο </w:t>
      </w:r>
      <w:r w:rsidR="006C4791" w:rsidRPr="00DF1DDE">
        <w:t xml:space="preserve">θα χρησιμοποιηθεί </w:t>
      </w:r>
      <w:r w:rsidR="00797027" w:rsidRPr="00DF1DDE">
        <w:rPr>
          <w:b/>
          <w:bCs/>
        </w:rPr>
        <w:t>αποκλειστικά</w:t>
      </w:r>
      <w:r w:rsidR="00797027" w:rsidRPr="00DF1DDE">
        <w:t xml:space="preserve"> </w:t>
      </w:r>
      <w:r w:rsidR="006C4791" w:rsidRPr="00DF1DDE">
        <w:t>για τον σκοπό που προβλέπεται στ</w:t>
      </w:r>
      <w:r w:rsidR="0040108C" w:rsidRPr="00DF1DDE">
        <w:t xml:space="preserve">ην προαναφερθείσα νομοθεσία, ήτοι για την πλήρωση </w:t>
      </w:r>
      <w:r w:rsidR="00797027" w:rsidRPr="00DF1DDE">
        <w:t xml:space="preserve">της προϋπόθεσης </w:t>
      </w:r>
      <w:r w:rsidR="0040108C" w:rsidRPr="00DF1DDE">
        <w:t xml:space="preserve">των απαιτουμένων εγγράφων, ώστε να εκδοθεί η απόφαση εγγραφής στον ειδικό πίνακα μοριοδότησης και </w:t>
      </w:r>
      <w:r w:rsidRPr="00DF1DDE">
        <w:t>δεν επιτρέπεται να αποκαλυφθεί σε τρίτους ούτε να χρησιμοποιηθεί από οποιοδήποτε άλλο πρόσωπο εκτός από το</w:t>
      </w:r>
      <w:r w:rsidR="0040108C" w:rsidRPr="00DF1DDE">
        <w:t xml:space="preserve"> νόμιμο </w:t>
      </w:r>
      <w:r w:rsidRPr="00DF1DDE">
        <w:t xml:space="preserve">παραλήπτη, ούτε να αντιγραφεί με οποιονδήποτε τρόπο. Οποιαδήποτε μη εξουσιοδοτημένη αντιγραφή, αποκάλυψη ή διανομή του περιεχομένου </w:t>
      </w:r>
      <w:r w:rsidRPr="00DF1DDE">
        <w:rPr>
          <w:b/>
          <w:bCs/>
        </w:rPr>
        <w:t>απαγορεύεται αυστηρά</w:t>
      </w:r>
      <w:r w:rsidR="0040108C" w:rsidRPr="00DF1DDE">
        <w:t>.</w:t>
      </w:r>
      <w:r w:rsidRPr="00DF1DDE">
        <w:t xml:space="preserve"> </w:t>
      </w:r>
      <w:r w:rsidR="0040108C" w:rsidRPr="00DF1DDE">
        <w:t xml:space="preserve">Τα </w:t>
      </w:r>
      <w:r w:rsidR="00797027" w:rsidRPr="00DF1DDE">
        <w:t xml:space="preserve">λοιπά υποκείμενα των δεδομένων </w:t>
      </w:r>
      <w:r w:rsidRPr="00DF1DDE">
        <w:t>διατηρ</w:t>
      </w:r>
      <w:r w:rsidR="00797027" w:rsidRPr="00DF1DDE">
        <w:t>ούν</w:t>
      </w:r>
      <w:r w:rsidRPr="00DF1DDE">
        <w:t xml:space="preserve"> ρητά το δικαίωμα να ασκήσ</w:t>
      </w:r>
      <w:r w:rsidR="00797027" w:rsidRPr="00DF1DDE">
        <w:t xml:space="preserve">ουν τις προβλεπόμενες έννομες αξιώσεις </w:t>
      </w:r>
      <w:r w:rsidRPr="00DF1DDE">
        <w:t>εναντίον οποιουδήποτε χρησιμοποιεί ή αποκαλύπτει τις εμπιστευτικές πληροφορίες</w:t>
      </w:r>
      <w:r w:rsidR="00797027" w:rsidRPr="00DF1DDE">
        <w:t xml:space="preserve"> για εξυπηρέτηση οποιουδήποτε άλλου σκοπού</w:t>
      </w:r>
      <w:r w:rsidR="00297231" w:rsidRPr="00DF1DDE">
        <w:t xml:space="preserve"> πλην του προαναφερθέντος</w:t>
      </w:r>
      <w:r w:rsidRPr="00DF1DDE">
        <w:t>.</w:t>
      </w:r>
    </w:p>
    <w:p w14:paraId="6F6A4397" w14:textId="77777777" w:rsidR="00297231" w:rsidRPr="00DF1DDE" w:rsidRDefault="00423DB9" w:rsidP="00B933FC">
      <w:pPr>
        <w:ind w:firstLine="720"/>
        <w:jc w:val="both"/>
      </w:pPr>
      <w:r w:rsidRPr="00DF1DDE">
        <w:t xml:space="preserve">Αφού έχω διαβάσει και κατανοήσει τα ανωτέρω, δηλώνω ότι </w:t>
      </w:r>
      <w:r w:rsidR="00297231" w:rsidRPr="00DF1DDE">
        <w:t>:</w:t>
      </w:r>
    </w:p>
    <w:p w14:paraId="0EC6BAE9" w14:textId="77777777" w:rsidR="00297231" w:rsidRPr="00DF1DDE" w:rsidRDefault="00423DB9" w:rsidP="00297231">
      <w:pPr>
        <w:pStyle w:val="ListParagraph"/>
        <w:numPr>
          <w:ilvl w:val="0"/>
          <w:numId w:val="2"/>
        </w:numPr>
        <w:jc w:val="both"/>
      </w:pPr>
      <w:r w:rsidRPr="00DF1DDE">
        <w:t>α</w:t>
      </w:r>
      <w:r w:rsidR="006B16B0" w:rsidRPr="00DF1DDE">
        <w:t xml:space="preserve">ναλαμβάνω να τηρώ απόλυτη εχεμύθεια </w:t>
      </w:r>
      <w:r w:rsidR="00E6436B" w:rsidRPr="00DF1DDE">
        <w:t xml:space="preserve">έναντι παντός τρίτου </w:t>
      </w:r>
      <w:r w:rsidR="006B16B0" w:rsidRPr="00DF1DDE">
        <w:t xml:space="preserve">σχετικά με όποια ευαίσθητα στοιχεία ή πληροφορίες ή υλικό που θα περιέλθει σε γνώση μου. Για τη δήλωση αυτή, ως εμπιστευτικό και απόρρητο θεωρείται κάθε στοιχείο, τεχνική πληροφορία, δεδομένα και γενικά όλες οι πληροφορίες που παρέχονται. </w:t>
      </w:r>
    </w:p>
    <w:p w14:paraId="0C862E52" w14:textId="5CAD79FC" w:rsidR="00DF1DDE" w:rsidRPr="00DF1DDE" w:rsidRDefault="00297231" w:rsidP="00297231">
      <w:pPr>
        <w:pStyle w:val="ListParagraph"/>
        <w:numPr>
          <w:ilvl w:val="0"/>
          <w:numId w:val="2"/>
        </w:numPr>
        <w:jc w:val="both"/>
      </w:pPr>
      <w:r w:rsidRPr="00DF1DDE">
        <w:t>δ</w:t>
      </w:r>
      <w:r w:rsidR="006B16B0" w:rsidRPr="00DF1DDE">
        <w:t xml:space="preserve">εσμεύομαι, </w:t>
      </w:r>
      <w:r w:rsidR="008A453D">
        <w:t>επίσης,</w:t>
      </w:r>
      <w:r w:rsidR="006B16B0" w:rsidRPr="00DF1DDE">
        <w:t xml:space="preserve"> </w:t>
      </w:r>
      <w:r w:rsidR="00277C2B" w:rsidRPr="00DF1DDE">
        <w:t xml:space="preserve">με την εξαίρεση της κοινοποίησης στο αρμόδιο Τμήμα της Γενικής Γραμματείας Αθλητισμού, </w:t>
      </w:r>
      <w:r w:rsidR="006B16B0" w:rsidRPr="00DF1DDE">
        <w:t>για τη μη περαιτέρω και με οποιονδήποτε τρόπο μεταβίβαση - διάθεση – δημοσιοποίηση – αποκάλυψη σε οποιονδήποτε τρίτο των εμπιστευτικών πληροφοριών που μου δόθηκαν</w:t>
      </w:r>
      <w:r w:rsidR="00277C2B" w:rsidRPr="00DF1DDE">
        <w:t xml:space="preserve">. </w:t>
      </w:r>
    </w:p>
    <w:p w14:paraId="106C3744" w14:textId="77777777" w:rsidR="00DF1DDE" w:rsidRPr="00DF1DDE" w:rsidRDefault="00DF1DDE" w:rsidP="00297231">
      <w:pPr>
        <w:pStyle w:val="ListParagraph"/>
        <w:numPr>
          <w:ilvl w:val="0"/>
          <w:numId w:val="2"/>
        </w:numPr>
        <w:jc w:val="both"/>
      </w:pPr>
      <w:r w:rsidRPr="00DF1DDE">
        <w:t>δ</w:t>
      </w:r>
      <w:r w:rsidR="00277C2B" w:rsidRPr="00DF1DDE">
        <w:t xml:space="preserve">εσμεύομαι επιπροσθέτως ότι δεν θα </w:t>
      </w:r>
      <w:r w:rsidR="006B16B0" w:rsidRPr="00DF1DDE">
        <w:t xml:space="preserve">χρησιμοποιήσω ο </w:t>
      </w:r>
      <w:r w:rsidR="00277C2B" w:rsidRPr="00DF1DDE">
        <w:t xml:space="preserve">ίδιος τα αναγραφόμενα στοιχεία </w:t>
      </w:r>
      <w:r w:rsidR="00E6436B" w:rsidRPr="00DF1DDE">
        <w:t xml:space="preserve">που θα περιέλθουν σε γνώση μου </w:t>
      </w:r>
      <w:r w:rsidR="00277C2B" w:rsidRPr="00DF1DDE">
        <w:t>για εξυπηρέτηση άλλων σκοπών</w:t>
      </w:r>
      <w:r w:rsidR="00E6436B" w:rsidRPr="00DF1DDE">
        <w:t xml:space="preserve"> και </w:t>
      </w:r>
      <w:r w:rsidR="00277C2B" w:rsidRPr="00DF1DDE">
        <w:t xml:space="preserve">ώστε να αποκομίσω ίδιον όφελος. </w:t>
      </w:r>
    </w:p>
    <w:p w14:paraId="61A6E617" w14:textId="35976D02" w:rsidR="006B16B0" w:rsidRDefault="00DF1DDE" w:rsidP="00297231">
      <w:pPr>
        <w:pStyle w:val="ListParagraph"/>
        <w:numPr>
          <w:ilvl w:val="0"/>
          <w:numId w:val="2"/>
        </w:numPr>
        <w:jc w:val="both"/>
      </w:pPr>
      <w:r w:rsidRPr="00DF1DDE">
        <w:t>δ</w:t>
      </w:r>
      <w:r w:rsidR="006B16B0" w:rsidRPr="00DF1DDE">
        <w:t>εσμεύομαι</w:t>
      </w:r>
      <w:r w:rsidR="00E6436B" w:rsidRPr="00DF1DDE">
        <w:t xml:space="preserve"> τέλος</w:t>
      </w:r>
      <w:r w:rsidR="006B16B0" w:rsidRPr="00DF1DDE">
        <w:t xml:space="preserve"> ότι θα απέχω γενικά από κάθε ενέργεια που μπορεί να θίξει δικαιώματα </w:t>
      </w:r>
      <w:r w:rsidR="00E6436B" w:rsidRPr="00DF1DDE">
        <w:t>των λοιπών προσώπων που αναγράφονται στα φύλλα αγώνος.</w:t>
      </w:r>
    </w:p>
    <w:p w14:paraId="0D3DA725" w14:textId="77777777" w:rsidR="00DF1DDE" w:rsidRPr="00DF1DDE" w:rsidRDefault="00DF1DDE" w:rsidP="00DF1DDE">
      <w:pPr>
        <w:pStyle w:val="ListParagraph"/>
        <w:ind w:left="1440"/>
        <w:jc w:val="both"/>
      </w:pPr>
    </w:p>
    <w:p w14:paraId="22C340DC" w14:textId="713D68DA" w:rsidR="00B933FC" w:rsidRPr="00DF1DDE" w:rsidRDefault="00745EEC" w:rsidP="008A016B">
      <w:pPr>
        <w:ind w:firstLine="720"/>
        <w:jc w:val="both"/>
      </w:pPr>
      <w:r w:rsidRPr="006B16B0">
        <w:t>Σε περίπτωση που δεν τηρηθούν οι παραπάνω υποχρεώσεις</w:t>
      </w:r>
      <w:r w:rsidR="00B933FC" w:rsidRPr="00DF1DDE">
        <w:t xml:space="preserve"> και για</w:t>
      </w:r>
      <w:r w:rsidRPr="006B16B0">
        <w:t xml:space="preserve"> </w:t>
      </w:r>
      <w:r w:rsidRPr="00DF1DDE">
        <w:t xml:space="preserve">οποιαδήποτε παραβίαση των όρων </w:t>
      </w:r>
      <w:r w:rsidR="00B933FC" w:rsidRPr="00DF1DDE">
        <w:t>αυτών</w:t>
      </w:r>
      <w:r w:rsidRPr="00DF1DDE">
        <w:t xml:space="preserve">, </w:t>
      </w:r>
      <w:r w:rsidR="00B933FC" w:rsidRPr="00DF1DDE">
        <w:t>αποδέχομαι</w:t>
      </w:r>
      <w:r w:rsidR="00B933FC" w:rsidRPr="006B16B0">
        <w:t xml:space="preserve"> τις ευθύνες καθώς και τις συνέπειες που απορρέουν από την ελληνική νομοθεσία όσον αφορά τις ψευδείς δηλώσεις και τη μη χρηστή διαχείριση των εμπιστευτικών πληροφοριών που θα περιέλθουν σε γνώση μ</w:t>
      </w:r>
      <w:r w:rsidR="00B933FC" w:rsidRPr="00DF1DDE">
        <w:t>ου</w:t>
      </w:r>
      <w:r w:rsidR="00B933FC" w:rsidRPr="006B16B0">
        <w:t>.</w:t>
      </w:r>
    </w:p>
    <w:p w14:paraId="32EFA148" w14:textId="0A690787" w:rsidR="00745EEC" w:rsidRPr="00B36313" w:rsidRDefault="00745EEC" w:rsidP="00DF1DDE">
      <w:pPr>
        <w:spacing w:after="120"/>
        <w:jc w:val="center"/>
      </w:pPr>
      <w:r w:rsidRPr="00745EEC">
        <w:t>Αθήνα, ……/……./202</w:t>
      </w:r>
      <w:r w:rsidR="00210E40" w:rsidRPr="00B36313">
        <w:t>2</w:t>
      </w:r>
    </w:p>
    <w:p w14:paraId="18493AF6" w14:textId="77777777" w:rsidR="008A016B" w:rsidRPr="00DF1DDE" w:rsidRDefault="008A016B" w:rsidP="00DF1DDE">
      <w:pPr>
        <w:spacing w:after="120"/>
        <w:jc w:val="center"/>
      </w:pPr>
    </w:p>
    <w:p w14:paraId="5AD5EA14" w14:textId="590C6848" w:rsidR="006B16B0" w:rsidRDefault="00B933FC" w:rsidP="00DF1DDE">
      <w:pPr>
        <w:jc w:val="center"/>
      </w:pPr>
      <w:r w:rsidRPr="00DF1DDE">
        <w:t>Ο</w:t>
      </w:r>
      <w:r w:rsidR="00745EEC" w:rsidRPr="00DF1DDE">
        <w:t>/Η   Δηλών/ούσα</w:t>
      </w:r>
    </w:p>
    <w:p w14:paraId="4C096819" w14:textId="3968E414" w:rsidR="008A016B" w:rsidRDefault="008A016B" w:rsidP="008A016B">
      <w:pPr>
        <w:spacing w:before="120" w:after="240"/>
      </w:pPr>
      <w:r>
        <w:t>Ονοματεπώνυμο……………</w:t>
      </w:r>
    </w:p>
    <w:p w14:paraId="080296DB" w14:textId="4740DB06" w:rsidR="008A016B" w:rsidRPr="006B16B0" w:rsidRDefault="008A016B" w:rsidP="008A016B">
      <w:pPr>
        <w:spacing w:before="240" w:after="240"/>
      </w:pPr>
      <w:r>
        <w:t>Υπογραφή…………………….</w:t>
      </w:r>
    </w:p>
    <w:sectPr w:rsidR="008A016B" w:rsidRPr="006B16B0" w:rsidSect="00DF1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9D0"/>
    <w:multiLevelType w:val="hybridMultilevel"/>
    <w:tmpl w:val="617C68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764A3EA5"/>
    <w:multiLevelType w:val="hybridMultilevel"/>
    <w:tmpl w:val="DD7EC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35189361">
    <w:abstractNumId w:val="1"/>
  </w:num>
  <w:num w:numId="2" w16cid:durableId="85033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C6"/>
    <w:rsid w:val="00181704"/>
    <w:rsid w:val="00210E40"/>
    <w:rsid w:val="00277C2B"/>
    <w:rsid w:val="00297231"/>
    <w:rsid w:val="003A3B44"/>
    <w:rsid w:val="0040108C"/>
    <w:rsid w:val="00423DB9"/>
    <w:rsid w:val="00566F62"/>
    <w:rsid w:val="005836C6"/>
    <w:rsid w:val="006B16B0"/>
    <w:rsid w:val="006C4791"/>
    <w:rsid w:val="00745EEC"/>
    <w:rsid w:val="00797027"/>
    <w:rsid w:val="008A016B"/>
    <w:rsid w:val="008A453D"/>
    <w:rsid w:val="00B36313"/>
    <w:rsid w:val="00B933FC"/>
    <w:rsid w:val="00DF1DDE"/>
    <w:rsid w:val="00E643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BFA8"/>
  <w15:chartTrackingRefBased/>
  <w15:docId w15:val="{903B0F43-6558-4879-B162-2E11A8E6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Sdrolia</dc:creator>
  <cp:keywords/>
  <dc:description/>
  <cp:lastModifiedBy>Apostolis Matzios</cp:lastModifiedBy>
  <cp:revision>7</cp:revision>
  <cp:lastPrinted>2022-06-14T12:12:00Z</cp:lastPrinted>
  <dcterms:created xsi:type="dcterms:W3CDTF">2022-06-14T11:37:00Z</dcterms:created>
  <dcterms:modified xsi:type="dcterms:W3CDTF">2022-06-16T08:49:00Z</dcterms:modified>
</cp:coreProperties>
</file>