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A0" w:rsidRDefault="006B0EA0">
      <w:pPr>
        <w:rPr>
          <w:lang w:val="br-FR"/>
        </w:rPr>
      </w:pPr>
    </w:p>
    <w:p w:rsidR="006B0EA0" w:rsidRPr="00F65897" w:rsidRDefault="006B0EA0" w:rsidP="006B0EA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val="fr-FR" w:eastAsia="el-GR"/>
        </w:rPr>
      </w:pPr>
      <w:r w:rsidRPr="00F65897">
        <w:rPr>
          <w:rFonts w:ascii="Tahoma" w:eastAsia="Times New Roman" w:hAnsi="Tahoma" w:cs="Tahoma"/>
          <w:b/>
          <w:bCs/>
          <w:kern w:val="36"/>
          <w:sz w:val="48"/>
          <w:szCs w:val="48"/>
          <w:lang w:val="fr-FR" w:eastAsia="el-GR"/>
        </w:rPr>
        <w:t>La question éducative, un enjeu majeur pour Jaurès</w:t>
      </w:r>
    </w:p>
    <w:p w:rsidR="006B0EA0" w:rsidRPr="00F65897" w:rsidRDefault="006B0EA0">
      <w:pPr>
        <w:rPr>
          <w:rFonts w:ascii="Tahoma" w:hAnsi="Tahoma" w:cs="Tahoma"/>
          <w:lang w:val="fr-FR"/>
        </w:rPr>
      </w:pPr>
    </w:p>
    <w:p w:rsidR="00685D9E" w:rsidRPr="00F65897" w:rsidRDefault="006B0EA0">
      <w:pPr>
        <w:rPr>
          <w:rFonts w:ascii="Tahoma" w:hAnsi="Tahoma" w:cs="Tahoma"/>
          <w:lang w:val="fr-FR"/>
        </w:rPr>
      </w:pPr>
      <w:r w:rsidRPr="00F65897">
        <w:rPr>
          <w:rFonts w:ascii="Tahoma" w:hAnsi="Tahoma" w:cs="Tahoma"/>
          <w:lang w:val="br-FR"/>
        </w:rPr>
        <w:t xml:space="preserve">La </w:t>
      </w:r>
      <w:r w:rsidRPr="00F65897">
        <w:rPr>
          <w:rFonts w:ascii="Tahoma" w:hAnsi="Tahoma" w:cs="Tahoma"/>
          <w:lang w:val="fr-FR"/>
        </w:rPr>
        <w:t>pensée jaurésienne</w:t>
      </w:r>
      <w:r w:rsidRPr="00F65897">
        <w:rPr>
          <w:rFonts w:ascii="Tahoma" w:hAnsi="Tahoma" w:cs="Tahoma"/>
          <w:lang w:val="br-FR"/>
        </w:rPr>
        <w:t>:</w:t>
      </w:r>
      <w:r w:rsidRPr="00F65897">
        <w:rPr>
          <w:rFonts w:ascii="Tahoma" w:hAnsi="Tahoma" w:cs="Tahoma"/>
          <w:lang w:val="fr-FR"/>
        </w:rPr>
        <w:t>une école au service du peuple.</w:t>
      </w:r>
    </w:p>
    <w:p w:rsidR="006B0EA0" w:rsidRPr="00F65897" w:rsidRDefault="006B0EA0" w:rsidP="006B0EA0">
      <w:pPr>
        <w:pStyle w:val="Web"/>
        <w:rPr>
          <w:rFonts w:ascii="Tahoma" w:hAnsi="Tahoma" w:cs="Tahoma"/>
          <w:sz w:val="20"/>
          <w:szCs w:val="20"/>
          <w:lang w:val="fr-FR"/>
        </w:rPr>
      </w:pPr>
      <w:r w:rsidRPr="00F65897">
        <w:rPr>
          <w:rFonts w:ascii="Tahoma" w:hAnsi="Tahoma" w:cs="Tahoma"/>
          <w:sz w:val="20"/>
          <w:szCs w:val="20"/>
          <w:lang w:val="fr-FR"/>
        </w:rPr>
        <w:t xml:space="preserve">Jaurès a beaucoup réfléchi et écrit sur l’école. Par ses articles dans la presse, dans des revues pédagogiques ou dans ses discours à la Chambre des députés, il n’a jamais manqué une occasion de rappeler son attachement au système éducatif </w:t>
      </w:r>
      <w:proofErr w:type="gramStart"/>
      <w:r w:rsidRPr="00F65897">
        <w:rPr>
          <w:rFonts w:ascii="Tahoma" w:hAnsi="Tahoma" w:cs="Tahoma"/>
          <w:sz w:val="20"/>
          <w:szCs w:val="20"/>
          <w:lang w:val="fr-FR"/>
        </w:rPr>
        <w:t>laïque</w:t>
      </w:r>
      <w:proofErr w:type="gramEnd"/>
      <w:r w:rsidRPr="00F65897">
        <w:rPr>
          <w:rFonts w:ascii="Tahoma" w:hAnsi="Tahoma" w:cs="Tahoma"/>
          <w:sz w:val="20"/>
          <w:szCs w:val="20"/>
          <w:lang w:val="fr-FR"/>
        </w:rPr>
        <w:t xml:space="preserve">. </w:t>
      </w:r>
    </w:p>
    <w:p w:rsidR="006B0EA0" w:rsidRPr="00F65897" w:rsidRDefault="006B0EA0" w:rsidP="006B0EA0">
      <w:pPr>
        <w:pStyle w:val="Web"/>
        <w:rPr>
          <w:rFonts w:ascii="Tahoma" w:hAnsi="Tahoma" w:cs="Tahoma"/>
          <w:sz w:val="20"/>
          <w:szCs w:val="20"/>
          <w:lang w:val="fr-FR"/>
        </w:rPr>
      </w:pPr>
      <w:r w:rsidRPr="00F65897">
        <w:rPr>
          <w:rFonts w:ascii="Tahoma" w:hAnsi="Tahoma" w:cs="Tahoma"/>
          <w:sz w:val="20"/>
          <w:szCs w:val="20"/>
          <w:lang w:val="fr-FR"/>
        </w:rPr>
        <w:t xml:space="preserve">Cette passion de Jaurès pour l’Ecole s’est traduite par de nombreux </w:t>
      </w:r>
      <w:r w:rsidRPr="00F65897">
        <w:rPr>
          <w:rFonts w:ascii="Tahoma" w:hAnsi="Tahoma" w:cs="Tahoma"/>
          <w:b/>
          <w:sz w:val="20"/>
          <w:szCs w:val="20"/>
          <w:lang w:val="fr-FR"/>
        </w:rPr>
        <w:t>combats contre l’obscurantisme et la domination cléricale</w:t>
      </w:r>
      <w:r w:rsidRPr="00F65897">
        <w:rPr>
          <w:rFonts w:ascii="Tahoma" w:hAnsi="Tahoma" w:cs="Tahoma"/>
          <w:sz w:val="20"/>
          <w:szCs w:val="20"/>
          <w:lang w:val="fr-FR"/>
        </w:rPr>
        <w:t>, pour le développement de l’école publique, laïque, émancipatrice au service du peuple.</w:t>
      </w:r>
    </w:p>
    <w:p w:rsidR="006B0EA0" w:rsidRPr="00F65897" w:rsidRDefault="006B0EA0" w:rsidP="006B0EA0">
      <w:pPr>
        <w:pStyle w:val="Web"/>
        <w:rPr>
          <w:rFonts w:ascii="Tahoma" w:hAnsi="Tahoma" w:cs="Tahoma"/>
          <w:sz w:val="20"/>
          <w:szCs w:val="20"/>
          <w:lang w:val="fr-FR"/>
        </w:rPr>
      </w:pPr>
      <w:r w:rsidRPr="00F65897">
        <w:rPr>
          <w:rFonts w:ascii="Tahoma" w:hAnsi="Tahoma" w:cs="Tahoma"/>
          <w:sz w:val="20"/>
          <w:szCs w:val="20"/>
          <w:lang w:val="fr-FR"/>
        </w:rPr>
        <w:t xml:space="preserve">Partisan des </w:t>
      </w:r>
      <w:r w:rsidRPr="00F65897">
        <w:rPr>
          <w:rFonts w:ascii="Tahoma" w:hAnsi="Tahoma" w:cs="Tahoma"/>
          <w:b/>
          <w:sz w:val="20"/>
          <w:szCs w:val="20"/>
          <w:lang w:val="fr-FR"/>
        </w:rPr>
        <w:t>pédagogies novatrices</w:t>
      </w:r>
      <w:r w:rsidRPr="00F65897">
        <w:rPr>
          <w:rFonts w:ascii="Tahoma" w:hAnsi="Tahoma" w:cs="Tahoma"/>
          <w:sz w:val="20"/>
          <w:szCs w:val="20"/>
          <w:lang w:val="fr-FR"/>
        </w:rPr>
        <w:t xml:space="preserve"> de son temps, il fut également un défenseur actif du droit des enseignants à se syndiquer pour faire vivre une école démocratique. </w:t>
      </w:r>
    </w:p>
    <w:p w:rsidR="006B0EA0" w:rsidRPr="00F65897" w:rsidRDefault="006B0EA0" w:rsidP="006B0EA0">
      <w:pPr>
        <w:rPr>
          <w:rFonts w:ascii="Tahoma" w:hAnsi="Tahoma" w:cs="Tahoma"/>
          <w:b/>
          <w:sz w:val="20"/>
          <w:szCs w:val="20"/>
          <w:lang w:val="fr-FR" w:eastAsia="el-GR"/>
        </w:rPr>
      </w:pPr>
      <w:r w:rsidRPr="00F65897">
        <w:rPr>
          <w:rFonts w:ascii="Tahoma" w:hAnsi="Tahoma" w:cs="Tahoma"/>
          <w:sz w:val="20"/>
          <w:szCs w:val="20"/>
          <w:lang w:val="fr-FR"/>
        </w:rPr>
        <w:t xml:space="preserve">L’école laïque doit </w:t>
      </w:r>
      <w:r w:rsidR="00F65897">
        <w:rPr>
          <w:rFonts w:ascii="Tahoma" w:hAnsi="Tahoma" w:cs="Tahoma"/>
          <w:sz w:val="20"/>
          <w:szCs w:val="20"/>
          <w:lang w:val="fr-FR"/>
        </w:rPr>
        <w:t xml:space="preserve">avant tout permettre de libérer </w:t>
      </w:r>
      <w:r w:rsidRPr="00F65897">
        <w:rPr>
          <w:rFonts w:ascii="Tahoma" w:hAnsi="Tahoma" w:cs="Tahoma"/>
          <w:sz w:val="20"/>
          <w:szCs w:val="20"/>
          <w:lang w:val="fr-FR"/>
        </w:rPr>
        <w:t xml:space="preserve"> les jeunes esprits </w:t>
      </w:r>
      <w:r w:rsidRPr="00F65897">
        <w:rPr>
          <w:rFonts w:ascii="Tahoma" w:hAnsi="Tahoma" w:cs="Tahoma"/>
          <w:b/>
          <w:sz w:val="20"/>
          <w:szCs w:val="20"/>
          <w:lang w:val="fr-FR"/>
        </w:rPr>
        <w:t>de la tutelle étouffante de l’Église</w:t>
      </w:r>
      <w:r w:rsidRPr="00F65897">
        <w:rPr>
          <w:rFonts w:ascii="Tahoma" w:hAnsi="Tahoma" w:cs="Tahoma"/>
          <w:sz w:val="20"/>
          <w:szCs w:val="20"/>
          <w:lang w:val="fr-FR"/>
        </w:rPr>
        <w:t xml:space="preserve">. Jaurès mène de rudes batailles contre les cléricaux qui tentent de déstabiliser ou d’intimider les instituteurs en remettant en cause leur neutralité et en </w:t>
      </w:r>
      <w:r w:rsidRPr="00F65897">
        <w:rPr>
          <w:rFonts w:ascii="Tahoma" w:hAnsi="Tahoma" w:cs="Tahoma"/>
          <w:b/>
          <w:sz w:val="20"/>
          <w:szCs w:val="20"/>
          <w:lang w:val="fr-FR"/>
        </w:rPr>
        <w:t xml:space="preserve">attaquant les manuels scolaires censés être contre le catholicisme. </w:t>
      </w:r>
    </w:p>
    <w:p w:rsidR="006B0EA0" w:rsidRPr="00F65897" w:rsidRDefault="006B0EA0" w:rsidP="006B0EA0">
      <w:pPr>
        <w:rPr>
          <w:rFonts w:ascii="Tahoma" w:hAnsi="Tahoma" w:cs="Tahoma"/>
          <w:sz w:val="20"/>
          <w:szCs w:val="20"/>
          <w:lang w:val="fr-FR" w:eastAsia="el-GR"/>
        </w:rPr>
      </w:pPr>
      <w:r w:rsidRPr="00F65897">
        <w:rPr>
          <w:rFonts w:ascii="Tahoma" w:hAnsi="Tahoma" w:cs="Tahoma"/>
          <w:sz w:val="20"/>
          <w:szCs w:val="20"/>
          <w:lang w:val="fr-FR"/>
        </w:rPr>
        <w:t xml:space="preserve">Il n’a de cesse, lors de chaque </w:t>
      </w:r>
      <w:r w:rsidRPr="00F65897">
        <w:rPr>
          <w:rFonts w:ascii="Tahoma" w:hAnsi="Tahoma" w:cs="Tahoma"/>
          <w:b/>
          <w:sz w:val="20"/>
          <w:szCs w:val="20"/>
          <w:lang w:val="fr-FR"/>
        </w:rPr>
        <w:t>discussion budgétaire</w:t>
      </w:r>
      <w:r w:rsidRPr="00F65897">
        <w:rPr>
          <w:rFonts w:ascii="Tahoma" w:hAnsi="Tahoma" w:cs="Tahoma"/>
          <w:sz w:val="20"/>
          <w:szCs w:val="20"/>
          <w:lang w:val="fr-FR"/>
        </w:rPr>
        <w:t xml:space="preserve">, d’intervenir en faveur de crédits supplémentaires pour l’école publique et n’hésite pas, en 1913, à mettre en parallèle les dépenses engendrées par la loi portant le service militaire à trois ans et l’insuffisance de moyens accordés à l’éducation. </w:t>
      </w:r>
    </w:p>
    <w:p w:rsidR="006B0EA0" w:rsidRPr="00F65897" w:rsidRDefault="006B0EA0" w:rsidP="006B0EA0">
      <w:pPr>
        <w:rPr>
          <w:rFonts w:ascii="Tahoma" w:hAnsi="Tahoma" w:cs="Tahoma"/>
          <w:b/>
          <w:sz w:val="20"/>
          <w:szCs w:val="20"/>
          <w:lang w:val="fr-FR" w:eastAsia="el-GR"/>
        </w:rPr>
      </w:pPr>
      <w:r w:rsidRPr="00F65897">
        <w:rPr>
          <w:rFonts w:ascii="Tahoma" w:hAnsi="Tahoma" w:cs="Tahoma"/>
          <w:sz w:val="20"/>
          <w:szCs w:val="20"/>
          <w:lang w:val="fr-FR"/>
        </w:rPr>
        <w:t xml:space="preserve">Il souhaite aussi, en héritier de la culture humaniste, </w:t>
      </w:r>
      <w:r w:rsidRPr="00F65897">
        <w:rPr>
          <w:rFonts w:ascii="Tahoma" w:hAnsi="Tahoma" w:cs="Tahoma"/>
          <w:b/>
          <w:sz w:val="20"/>
          <w:szCs w:val="20"/>
          <w:lang w:val="fr-FR"/>
        </w:rPr>
        <w:t xml:space="preserve">une ouverture sur les pratiques artistiques et sportives favorisant l’épanouissement des corps et des esprits. </w:t>
      </w:r>
    </w:p>
    <w:sectPr w:rsidR="006B0EA0" w:rsidRPr="00F65897" w:rsidSect="00685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EA0"/>
    <w:rsid w:val="00011FE5"/>
    <w:rsid w:val="0030302A"/>
    <w:rsid w:val="00685D9E"/>
    <w:rsid w:val="006B0EA0"/>
    <w:rsid w:val="00BE1AAE"/>
    <w:rsid w:val="00E920C8"/>
    <w:rsid w:val="00F6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9E"/>
  </w:style>
  <w:style w:type="paragraph" w:styleId="1">
    <w:name w:val="heading 1"/>
    <w:basedOn w:val="a"/>
    <w:link w:val="1Char"/>
    <w:uiPriority w:val="9"/>
    <w:qFormat/>
    <w:rsid w:val="006B0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B0E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B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Μαρια</cp:lastModifiedBy>
  <cp:revision>4</cp:revision>
  <cp:lastPrinted>2024-10-18T06:00:00Z</cp:lastPrinted>
  <dcterms:created xsi:type="dcterms:W3CDTF">2024-10-18T05:50:00Z</dcterms:created>
  <dcterms:modified xsi:type="dcterms:W3CDTF">2024-10-19T15:37:00Z</dcterms:modified>
</cp:coreProperties>
</file>