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05" w:rsidRPr="00B83E93" w:rsidRDefault="00B83E93">
      <w:pPr>
        <w:rPr>
          <w:b/>
          <w:lang w:val="fr-FR"/>
        </w:rPr>
      </w:pPr>
      <w:r>
        <w:rPr>
          <w:b/>
        </w:rPr>
        <w:t>ΠΡΟΤΥΠΟ</w:t>
      </w:r>
      <w:r w:rsidRPr="00B83E93">
        <w:rPr>
          <w:b/>
          <w:lang w:val="fr-FR"/>
        </w:rPr>
        <w:t xml:space="preserve"> </w:t>
      </w:r>
      <w:r>
        <w:rPr>
          <w:b/>
        </w:rPr>
        <w:t>ΒΑΡΒΑΚΕΙΟ</w:t>
      </w:r>
      <w:r w:rsidRPr="00B83E93">
        <w:rPr>
          <w:b/>
          <w:lang w:val="fr-FR"/>
        </w:rPr>
        <w:t xml:space="preserve"> </w:t>
      </w:r>
      <w:r>
        <w:rPr>
          <w:b/>
        </w:rPr>
        <w:t>ΛΥΚΕΙΟ</w:t>
      </w:r>
    </w:p>
    <w:p w:rsidR="00B83E93" w:rsidRPr="00817661" w:rsidRDefault="00B83E93" w:rsidP="00817661">
      <w:pPr>
        <w:spacing w:after="0" w:line="240" w:lineRule="auto"/>
        <w:rPr>
          <w:rStyle w:val="a3"/>
          <w:rFonts w:ascii="Tahoma" w:hAnsi="Tahoma" w:cs="Tahoma"/>
          <w:color w:val="333333"/>
          <w:sz w:val="20"/>
          <w:szCs w:val="20"/>
          <w:lang w:val="fr-FR"/>
        </w:rPr>
      </w:pPr>
      <w:r w:rsidRPr="00817661">
        <w:rPr>
          <w:rStyle w:val="a3"/>
          <w:rFonts w:ascii="Tahoma" w:hAnsi="Tahoma" w:cs="Tahoma"/>
          <w:color w:val="333333"/>
          <w:sz w:val="20"/>
          <w:szCs w:val="20"/>
          <w:lang w:val="fr-FR"/>
        </w:rPr>
        <w:t xml:space="preserve">Antigone : </w:t>
      </w:r>
      <w:r w:rsidRPr="00817661">
        <w:rPr>
          <w:rStyle w:val="a3"/>
          <w:rFonts w:ascii="Tahoma" w:hAnsi="Tahoma" w:cs="Tahoma"/>
          <w:color w:val="333333"/>
          <w:sz w:val="20"/>
          <w:szCs w:val="20"/>
          <w:shd w:val="clear" w:color="auto" w:fill="FFFFFF"/>
          <w:lang w:val="fr-FR"/>
        </w:rPr>
        <w:t>une scène conflictuelle (</w:t>
      </w:r>
      <w:proofErr w:type="spellStart"/>
      <w:r w:rsidRPr="00817661">
        <w:rPr>
          <w:rStyle w:val="a3"/>
          <w:rFonts w:ascii="Tahoma" w:hAnsi="Tahoma" w:cs="Tahoma"/>
          <w:color w:val="333333"/>
          <w:sz w:val="20"/>
          <w:szCs w:val="20"/>
          <w:shd w:val="clear" w:color="auto" w:fill="FFFFFF"/>
          <w:lang w:val="fr-FR"/>
        </w:rPr>
        <w:t>oui</w:t>
      </w:r>
      <w:proofErr w:type="gramStart"/>
      <w:r w:rsidRPr="00817661">
        <w:rPr>
          <w:rStyle w:val="a3"/>
          <w:rFonts w:ascii="Tahoma" w:hAnsi="Tahoma" w:cs="Tahoma"/>
          <w:color w:val="333333"/>
          <w:sz w:val="20"/>
          <w:szCs w:val="20"/>
          <w:shd w:val="clear" w:color="auto" w:fill="FFFFFF"/>
          <w:lang w:val="fr-FR"/>
        </w:rPr>
        <w:t>,non</w:t>
      </w:r>
      <w:proofErr w:type="spellEnd"/>
      <w:proofErr w:type="gramEnd"/>
      <w:r w:rsidRPr="00817661">
        <w:rPr>
          <w:rStyle w:val="a3"/>
          <w:rFonts w:ascii="Tahoma" w:hAnsi="Tahoma" w:cs="Tahoma"/>
          <w:color w:val="333333"/>
          <w:sz w:val="20"/>
          <w:szCs w:val="20"/>
          <w:shd w:val="clear" w:color="auto" w:fill="FFFFFF"/>
          <w:lang w:val="fr-FR"/>
        </w:rPr>
        <w:t>)</w:t>
      </w:r>
    </w:p>
    <w:p w:rsidR="00B83E93" w:rsidRPr="00817661" w:rsidRDefault="00B83E93" w:rsidP="00817661">
      <w:pPr>
        <w:spacing w:after="0" w:line="240" w:lineRule="auto"/>
        <w:rPr>
          <w:rStyle w:val="a3"/>
          <w:rFonts w:ascii="Tahoma" w:hAnsi="Tahoma" w:cs="Tahoma"/>
          <w:color w:val="333333"/>
          <w:sz w:val="20"/>
          <w:szCs w:val="20"/>
          <w:lang w:val="fr-FR"/>
        </w:rPr>
      </w:pPr>
    </w:p>
    <w:p w:rsidR="002B0490" w:rsidRPr="00817661" w:rsidRDefault="00587B08" w:rsidP="00817661">
      <w:pPr>
        <w:spacing w:line="240" w:lineRule="auto"/>
        <w:rPr>
          <w:rFonts w:ascii="Tahoma" w:hAnsi="Tahoma" w:cs="Tahoma"/>
          <w:sz w:val="20"/>
          <w:szCs w:val="20"/>
          <w:lang w:val="fr-FR"/>
        </w:rPr>
      </w:pPr>
      <w:hyperlink r:id="rId4" w:history="1">
        <w:r w:rsidR="002F0D05" w:rsidRPr="00817661">
          <w:rPr>
            <w:rStyle w:val="-"/>
            <w:rFonts w:ascii="Tahoma" w:hAnsi="Tahoma" w:cs="Tahoma"/>
            <w:sz w:val="20"/>
            <w:szCs w:val="20"/>
            <w:lang w:val="fr-FR"/>
          </w:rPr>
          <w:t>https://www.youtube.com/watch?v=PTsP0QZarqY&amp;t=102s&amp;ab_channel=MonsieurAcot</w:t>
        </w:r>
      </w:hyperlink>
    </w:p>
    <w:p w:rsidR="00B83E93" w:rsidRPr="00817661" w:rsidRDefault="00B83E93" w:rsidP="00817661">
      <w:pPr>
        <w:spacing w:after="0" w:line="240" w:lineRule="auto"/>
        <w:rPr>
          <w:rFonts w:ascii="Tahoma" w:hAnsi="Tahoma" w:cs="Tahoma"/>
          <w:sz w:val="20"/>
          <w:szCs w:val="20"/>
          <w:lang w:val="fr-FR"/>
        </w:rPr>
      </w:pPr>
      <w:r w:rsidRPr="00817661">
        <w:rPr>
          <w:rStyle w:val="a3"/>
          <w:rFonts w:ascii="Tahoma" w:hAnsi="Tahoma" w:cs="Tahoma"/>
          <w:color w:val="333333"/>
          <w:sz w:val="20"/>
          <w:szCs w:val="20"/>
          <w:lang w:val="fr-FR"/>
        </w:rPr>
        <w:t>CREON</w:t>
      </w:r>
      <w:r w:rsidRPr="00817661">
        <w:rPr>
          <w:rFonts w:ascii="Tahoma" w:hAnsi="Tahoma" w:cs="Tahoma"/>
          <w:color w:val="333333"/>
          <w:sz w:val="20"/>
          <w:szCs w:val="20"/>
          <w:lang w:val="fr-FR"/>
        </w:rPr>
        <w:br/>
        <w:t>Un matin, je me suis réveillé roi de Thèbes. Et Dieu sait si j'aimais autre chose dans la vie que d'être puissant...</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ANTIGONE</w:t>
      </w:r>
      <w:r w:rsidRPr="00817661">
        <w:rPr>
          <w:rFonts w:ascii="Tahoma" w:hAnsi="Tahoma" w:cs="Tahoma"/>
          <w:color w:val="333333"/>
          <w:sz w:val="20"/>
          <w:szCs w:val="20"/>
          <w:lang w:val="fr-FR"/>
        </w:rPr>
        <w:br/>
        <w:t>Il fallait dire non, alors !</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CREON</w:t>
      </w:r>
      <w:r w:rsidRPr="00817661">
        <w:rPr>
          <w:rFonts w:ascii="Tahoma" w:hAnsi="Tahoma" w:cs="Tahoma"/>
          <w:color w:val="333333"/>
          <w:sz w:val="20"/>
          <w:szCs w:val="20"/>
          <w:lang w:val="fr-FR"/>
        </w:rPr>
        <w:br/>
        <w:t>Je le pouvais. Seulement, je me suis senti tout d'un coup comme un ouvrier qui refusait un ouvrage. Cela ne m'a pas paru honnête. J'ai dit oui.</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ANTIGONE</w:t>
      </w:r>
      <w:r w:rsidRPr="00817661">
        <w:rPr>
          <w:rFonts w:ascii="Tahoma" w:hAnsi="Tahoma" w:cs="Tahoma"/>
          <w:color w:val="333333"/>
          <w:sz w:val="20"/>
          <w:szCs w:val="20"/>
          <w:lang w:val="fr-FR"/>
        </w:rPr>
        <w:br/>
        <w:t>Hé bien, tant pis pour vous. Moi, je n'ai pas dit « oui » ! Qu'est-ce que vous voulez que cela me fasse, à moi, votre politique, vos nécessités, vos pauvres histoires ? Moi, je peux dire « non » encore à tout ce que je n'aime pas et je suis seul juge. Et vous, avec votre couronne, avec vos gardes, avec votre attirail, vous pouvez seulement me faire mourir parce que vous avez dit « oui ».</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CREON</w:t>
      </w:r>
      <w:r w:rsidRPr="00817661">
        <w:rPr>
          <w:rFonts w:ascii="Tahoma" w:hAnsi="Tahoma" w:cs="Tahoma"/>
          <w:color w:val="333333"/>
          <w:sz w:val="20"/>
          <w:szCs w:val="20"/>
          <w:lang w:val="fr-FR"/>
        </w:rPr>
        <w:br/>
        <w:t>Ecoute-moi.</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ANTIGONE</w:t>
      </w:r>
      <w:r w:rsidRPr="00817661">
        <w:rPr>
          <w:rFonts w:ascii="Tahoma" w:hAnsi="Tahoma" w:cs="Tahoma"/>
          <w:color w:val="333333"/>
          <w:sz w:val="20"/>
          <w:szCs w:val="20"/>
          <w:lang w:val="fr-FR"/>
        </w:rPr>
        <w:br/>
        <w:t>Si je veux, moi, je peux ne pas vous écouter. Vous avez dit « oui ». Je n'ai plus rien à apprendre de vous. Pas vous. Vous êtes là, à boire mes paroles. Et si vous n'appelez pas vos gardes, c'est pour m'écouter jusqu'au bout.</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CREON</w:t>
      </w:r>
      <w:r w:rsidRPr="00817661">
        <w:rPr>
          <w:rFonts w:ascii="Tahoma" w:hAnsi="Tahoma" w:cs="Tahoma"/>
          <w:color w:val="333333"/>
          <w:sz w:val="20"/>
          <w:szCs w:val="20"/>
          <w:lang w:val="fr-FR"/>
        </w:rPr>
        <w:br/>
        <w:t>Tu m'amuses.</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ANTIGONE</w:t>
      </w:r>
      <w:r w:rsidRPr="00817661">
        <w:rPr>
          <w:rFonts w:ascii="Tahoma" w:hAnsi="Tahoma" w:cs="Tahoma"/>
          <w:color w:val="333333"/>
          <w:sz w:val="20"/>
          <w:szCs w:val="20"/>
          <w:lang w:val="fr-FR"/>
        </w:rPr>
        <w:br/>
        <w:t>Non. Je vous fais peur. C'est pour cela que vous essayez de me sauver. Ce serait tout de même plus commode de garder une petite Antigone vivante et muette dans ce palais. Vous êtes trop sensible pour faire un bon tyran, voilà tout. Mais vous allez tout de même me faire mourir tout à l'heure, vous le savez, et c'est pour cela que vous avez peur. C'est laid un homme qui a peur.</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CREON</w:t>
      </w:r>
      <w:r w:rsidRPr="00817661">
        <w:rPr>
          <w:rFonts w:ascii="Tahoma" w:hAnsi="Tahoma" w:cs="Tahoma"/>
          <w:color w:val="333333"/>
          <w:sz w:val="20"/>
          <w:szCs w:val="20"/>
          <w:lang w:val="fr-FR"/>
        </w:rPr>
        <w:t>, </w:t>
      </w:r>
      <w:r w:rsidRPr="00817661">
        <w:rPr>
          <w:rFonts w:ascii="Tahoma" w:hAnsi="Tahoma" w:cs="Tahoma"/>
          <w:i/>
          <w:iCs/>
          <w:color w:val="333333"/>
          <w:sz w:val="20"/>
          <w:szCs w:val="20"/>
          <w:lang w:val="fr-FR"/>
        </w:rPr>
        <w:t>sourdement.</w:t>
      </w:r>
      <w:r w:rsidRPr="00817661">
        <w:rPr>
          <w:rFonts w:ascii="Tahoma" w:hAnsi="Tahoma" w:cs="Tahoma"/>
          <w:color w:val="333333"/>
          <w:sz w:val="20"/>
          <w:szCs w:val="20"/>
          <w:lang w:val="fr-FR"/>
        </w:rPr>
        <w:br/>
        <w:t>Eh bien, oui, j'ai peur d'être obligé de te faire tuer si tu t'obstines. Et je ne le voudrais pas.</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ANTIGONE</w:t>
      </w:r>
      <w:r w:rsidRPr="00817661">
        <w:rPr>
          <w:rFonts w:ascii="Tahoma" w:hAnsi="Tahoma" w:cs="Tahoma"/>
          <w:color w:val="333333"/>
          <w:sz w:val="20"/>
          <w:szCs w:val="20"/>
          <w:lang w:val="fr-FR"/>
        </w:rPr>
        <w:br/>
        <w:t>Moi, je ne suis pas obligée de faire ce que je ne voudrais pas ! Vous n'auriez pas voulu non plus, peut- être, refuser une tombe à mon frère ? Dites-le donc, que vous ne l'auriez pas voulu ?</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CREON</w:t>
      </w:r>
      <w:r w:rsidRPr="00817661">
        <w:rPr>
          <w:rFonts w:ascii="Tahoma" w:hAnsi="Tahoma" w:cs="Tahoma"/>
          <w:color w:val="333333"/>
          <w:sz w:val="20"/>
          <w:szCs w:val="20"/>
          <w:lang w:val="fr-FR"/>
        </w:rPr>
        <w:br/>
        <w:t>Je te l'ai dit.</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ANTIGONE</w:t>
      </w:r>
      <w:r w:rsidRPr="00817661">
        <w:rPr>
          <w:rFonts w:ascii="Tahoma" w:hAnsi="Tahoma" w:cs="Tahoma"/>
          <w:color w:val="333333"/>
          <w:sz w:val="20"/>
          <w:szCs w:val="20"/>
          <w:lang w:val="fr-FR"/>
        </w:rPr>
        <w:br/>
        <w:t>Et vous l'avez fait tout de même. Et maintenant, vous allez me faire tuer sans le vouloir. Et c'est cela, être roi !</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CREON</w:t>
      </w:r>
      <w:r w:rsidRPr="00817661">
        <w:rPr>
          <w:rFonts w:ascii="Tahoma" w:hAnsi="Tahoma" w:cs="Tahoma"/>
          <w:color w:val="333333"/>
          <w:sz w:val="20"/>
          <w:szCs w:val="20"/>
          <w:lang w:val="fr-FR"/>
        </w:rPr>
        <w:br/>
        <w:t>Oui, c'est cela !</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ANTIGONE</w:t>
      </w:r>
      <w:r w:rsidRPr="00817661">
        <w:rPr>
          <w:rFonts w:ascii="Tahoma" w:hAnsi="Tahoma" w:cs="Tahoma"/>
          <w:color w:val="333333"/>
          <w:sz w:val="20"/>
          <w:szCs w:val="20"/>
          <w:lang w:val="fr-FR"/>
        </w:rPr>
        <w:br/>
        <w:t>Pauvre Créon ! Avec mes ongles cassés et pleins de terre et les bleus que tes gardes m'ont fait aux bras, avec ma peur qui me tord le ventre, moi je suis reine.</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CREON</w:t>
      </w:r>
      <w:r w:rsidRPr="00817661">
        <w:rPr>
          <w:rFonts w:ascii="Tahoma" w:hAnsi="Tahoma" w:cs="Tahoma"/>
          <w:color w:val="333333"/>
          <w:sz w:val="20"/>
          <w:szCs w:val="20"/>
          <w:lang w:val="fr-FR"/>
        </w:rPr>
        <w:br/>
        <w:t>Alors, aie pitié de moi, vis. Le cadavre de ton frère qui pourrit sous mes fenêtres, c'est assez payé pour que l'ordre règne dans Thèbes. Mon fils t'aime. Ne m'oblige pas à payer avec toi encore. J'ai assez payé.</w:t>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t>ANTIGONE</w:t>
      </w:r>
      <w:r w:rsidRPr="00817661">
        <w:rPr>
          <w:rFonts w:ascii="Tahoma" w:hAnsi="Tahoma" w:cs="Tahoma"/>
          <w:color w:val="333333"/>
          <w:sz w:val="20"/>
          <w:szCs w:val="20"/>
          <w:lang w:val="fr-FR"/>
        </w:rPr>
        <w:br/>
        <w:t>Non. Vous avez dit « oui ». Vous ne vous arrêterez jamais de payer maintenant !</w:t>
      </w:r>
      <w:r w:rsidRPr="00817661">
        <w:rPr>
          <w:rFonts w:ascii="Tahoma" w:hAnsi="Tahoma" w:cs="Tahoma"/>
          <w:color w:val="333333"/>
          <w:sz w:val="20"/>
          <w:szCs w:val="20"/>
          <w:lang w:val="fr-FR"/>
        </w:rPr>
        <w:br/>
      </w:r>
      <w:r w:rsidRPr="00817661">
        <w:rPr>
          <w:rFonts w:ascii="Tahoma" w:hAnsi="Tahoma" w:cs="Tahoma"/>
          <w:color w:val="333333"/>
          <w:sz w:val="20"/>
          <w:szCs w:val="20"/>
          <w:lang w:val="fr-FR"/>
        </w:rPr>
        <w:br/>
      </w:r>
      <w:r w:rsidRPr="00817661">
        <w:rPr>
          <w:rStyle w:val="a3"/>
          <w:rFonts w:ascii="Tahoma" w:hAnsi="Tahoma" w:cs="Tahoma"/>
          <w:color w:val="333333"/>
          <w:sz w:val="20"/>
          <w:szCs w:val="20"/>
          <w:lang w:val="fr-FR"/>
        </w:rPr>
        <w:lastRenderedPageBreak/>
        <w:t>CREON</w:t>
      </w:r>
      <w:r w:rsidRPr="00817661">
        <w:rPr>
          <w:rFonts w:ascii="Tahoma" w:hAnsi="Tahoma" w:cs="Tahoma"/>
          <w:color w:val="333333"/>
          <w:sz w:val="20"/>
          <w:szCs w:val="20"/>
          <w:lang w:val="fr-FR"/>
        </w:rPr>
        <w:t>, </w:t>
      </w:r>
      <w:r w:rsidRPr="00817661">
        <w:rPr>
          <w:rFonts w:ascii="Tahoma" w:hAnsi="Tahoma" w:cs="Tahoma"/>
          <w:i/>
          <w:iCs/>
          <w:color w:val="333333"/>
          <w:sz w:val="20"/>
          <w:szCs w:val="20"/>
          <w:lang w:val="fr-FR"/>
        </w:rPr>
        <w:t>la secoue soudain, hors de lui.</w:t>
      </w:r>
      <w:r w:rsidRPr="00817661">
        <w:rPr>
          <w:rFonts w:ascii="Tahoma" w:hAnsi="Tahoma" w:cs="Tahoma"/>
          <w:color w:val="333333"/>
          <w:sz w:val="20"/>
          <w:szCs w:val="20"/>
          <w:lang w:val="fr-FR"/>
        </w:rPr>
        <w:br/>
        <w:t>Mais, bon Dieu ! Essaie de comprendre une minute, toi aussi, petite idiote ! J'ai bien essayé de te comprendre, moi. Il faut pourtant qu'il y en ait qui disent oui. Il faut pourtant qu'il y en ait qui mènent la barque. […]</w:t>
      </w:r>
      <w:r w:rsidRPr="00817661">
        <w:rPr>
          <w:rFonts w:ascii="Tahoma" w:hAnsi="Tahoma" w:cs="Tahoma"/>
          <w:color w:val="333333"/>
          <w:sz w:val="20"/>
          <w:szCs w:val="20"/>
          <w:lang w:val="fr-FR"/>
        </w:rPr>
        <w:br/>
      </w:r>
    </w:p>
    <w:p w:rsidR="00B83E93" w:rsidRPr="00817661" w:rsidRDefault="00B83E93" w:rsidP="00817661">
      <w:pPr>
        <w:spacing w:after="0" w:line="240" w:lineRule="auto"/>
        <w:rPr>
          <w:rFonts w:ascii="Tahoma" w:hAnsi="Tahoma" w:cs="Tahoma"/>
          <w:b/>
          <w:sz w:val="20"/>
          <w:szCs w:val="20"/>
          <w:lang w:val="fr-FR"/>
        </w:rPr>
      </w:pPr>
      <w:r w:rsidRPr="00817661">
        <w:rPr>
          <w:rFonts w:ascii="Tahoma" w:hAnsi="Tahoma" w:cs="Tahoma"/>
          <w:b/>
          <w:sz w:val="20"/>
          <w:szCs w:val="20"/>
          <w:lang w:val="fr-FR"/>
        </w:rPr>
        <w:t>Questions</w:t>
      </w:r>
    </w:p>
    <w:p w:rsidR="00B83E93" w:rsidRPr="00817661" w:rsidRDefault="00B83E93" w:rsidP="00817661">
      <w:pPr>
        <w:spacing w:after="0" w:line="240" w:lineRule="auto"/>
        <w:rPr>
          <w:rFonts w:ascii="Tahoma" w:hAnsi="Tahoma" w:cs="Tahoma"/>
          <w:sz w:val="20"/>
          <w:szCs w:val="20"/>
          <w:lang w:val="fr-FR"/>
        </w:rPr>
      </w:pPr>
      <w:proofErr w:type="gramStart"/>
      <w:r w:rsidRPr="00817661">
        <w:rPr>
          <w:rFonts w:ascii="Tahoma" w:hAnsi="Tahoma" w:cs="Tahoma"/>
          <w:sz w:val="20"/>
          <w:szCs w:val="20"/>
          <w:lang w:val="fr-FR"/>
        </w:rPr>
        <w:t>1 .</w:t>
      </w:r>
      <w:proofErr w:type="gramEnd"/>
      <w:r w:rsidRPr="00817661">
        <w:rPr>
          <w:rFonts w:ascii="Tahoma" w:hAnsi="Tahoma" w:cs="Tahoma"/>
          <w:sz w:val="20"/>
          <w:szCs w:val="20"/>
          <w:lang w:val="fr-FR"/>
        </w:rPr>
        <w:t xml:space="preserve"> Scène conflictuelle : expliquez ce terme</w:t>
      </w:r>
    </w:p>
    <w:p w:rsidR="00B83E93" w:rsidRPr="00817661" w:rsidRDefault="00B83E93" w:rsidP="00817661">
      <w:pPr>
        <w:spacing w:after="0" w:line="240" w:lineRule="auto"/>
        <w:rPr>
          <w:rFonts w:ascii="Tahoma" w:hAnsi="Tahoma" w:cs="Tahoma"/>
          <w:sz w:val="20"/>
          <w:szCs w:val="20"/>
          <w:lang w:val="fr-FR"/>
        </w:rPr>
      </w:pPr>
      <w:r w:rsidRPr="00817661">
        <w:rPr>
          <w:rFonts w:ascii="Tahoma" w:hAnsi="Tahoma" w:cs="Tahoma"/>
          <w:color w:val="333333"/>
          <w:sz w:val="20"/>
          <w:szCs w:val="20"/>
          <w:shd w:val="clear" w:color="auto" w:fill="FFFFFF"/>
          <w:lang w:val="fr-FR"/>
        </w:rPr>
        <w:t>2. Qui semble en </w:t>
      </w:r>
      <w:r w:rsidRPr="00817661">
        <w:rPr>
          <w:rStyle w:val="a3"/>
          <w:rFonts w:ascii="Tahoma" w:hAnsi="Tahoma" w:cs="Tahoma"/>
          <w:color w:val="333333"/>
          <w:sz w:val="20"/>
          <w:szCs w:val="20"/>
          <w:shd w:val="clear" w:color="auto" w:fill="FFFFFF"/>
          <w:lang w:val="fr-FR"/>
        </w:rPr>
        <w:t>position de supériorité</w:t>
      </w:r>
      <w:r w:rsidRPr="00817661">
        <w:rPr>
          <w:rFonts w:ascii="Tahoma" w:hAnsi="Tahoma" w:cs="Tahoma"/>
          <w:color w:val="333333"/>
          <w:sz w:val="20"/>
          <w:szCs w:val="20"/>
          <w:shd w:val="clear" w:color="auto" w:fill="FFFFFF"/>
          <w:lang w:val="fr-FR"/>
        </w:rPr>
        <w:t> dans la majeure partie du passage ?</w:t>
      </w:r>
    </w:p>
    <w:p w:rsidR="00B83E93" w:rsidRPr="00817661" w:rsidRDefault="00B83E93" w:rsidP="00817661">
      <w:pPr>
        <w:spacing w:after="0" w:line="240" w:lineRule="auto"/>
        <w:rPr>
          <w:rFonts w:ascii="Tahoma" w:hAnsi="Tahoma" w:cs="Tahoma"/>
          <w:sz w:val="20"/>
          <w:szCs w:val="20"/>
          <w:lang w:val="fr-FR"/>
        </w:rPr>
      </w:pPr>
      <w:r w:rsidRPr="00817661">
        <w:rPr>
          <w:rFonts w:ascii="Tahoma" w:hAnsi="Tahoma" w:cs="Tahoma"/>
          <w:sz w:val="20"/>
          <w:szCs w:val="20"/>
          <w:lang w:val="fr-FR"/>
        </w:rPr>
        <w:t>3. Quels sont les valeurs en jeu dans cet extrait ?</w:t>
      </w:r>
    </w:p>
    <w:p w:rsidR="002F0D05" w:rsidRPr="00817661" w:rsidRDefault="002F0D05" w:rsidP="00817661">
      <w:pPr>
        <w:spacing w:after="0" w:line="240" w:lineRule="auto"/>
        <w:rPr>
          <w:rFonts w:ascii="Tahoma" w:hAnsi="Tahoma" w:cs="Tahoma"/>
          <w:sz w:val="20"/>
          <w:szCs w:val="20"/>
          <w:lang w:val="fr-FR"/>
        </w:rPr>
      </w:pPr>
    </w:p>
    <w:sectPr w:rsidR="002F0D05" w:rsidRPr="00817661" w:rsidSect="002B04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0D05"/>
    <w:rsid w:val="002B0490"/>
    <w:rsid w:val="002F0D05"/>
    <w:rsid w:val="00587B08"/>
    <w:rsid w:val="00656D93"/>
    <w:rsid w:val="00817661"/>
    <w:rsid w:val="00B83E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F0D05"/>
    <w:rPr>
      <w:color w:val="0000FF" w:themeColor="hyperlink"/>
      <w:u w:val="single"/>
    </w:rPr>
  </w:style>
  <w:style w:type="character" w:styleId="a3">
    <w:name w:val="Strong"/>
    <w:basedOn w:val="a0"/>
    <w:uiPriority w:val="22"/>
    <w:qFormat/>
    <w:rsid w:val="00B83E93"/>
    <w:rPr>
      <w:b/>
      <w:bCs/>
    </w:rPr>
  </w:style>
</w:styles>
</file>

<file path=word/webSettings.xml><?xml version="1.0" encoding="utf-8"?>
<w:webSettings xmlns:r="http://schemas.openxmlformats.org/officeDocument/2006/relationships" xmlns:w="http://schemas.openxmlformats.org/wordprocessingml/2006/main">
  <w:divs>
    <w:div w:id="17413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TsP0QZarqY&amp;t=102s&amp;ab_channel=MonsieurAc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2551</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Μαρια</cp:lastModifiedBy>
  <cp:revision>5</cp:revision>
  <dcterms:created xsi:type="dcterms:W3CDTF">2024-01-12T07:19:00Z</dcterms:created>
  <dcterms:modified xsi:type="dcterms:W3CDTF">2024-11-09T08:03:00Z</dcterms:modified>
</cp:coreProperties>
</file>