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C6" w:rsidRPr="00867AC6" w:rsidRDefault="00DF0DBC" w:rsidP="00867AC6">
      <w:pPr>
        <w:jc w:val="center"/>
        <w:rPr>
          <w:b/>
        </w:rPr>
      </w:pPr>
      <w:r w:rsidRPr="00867AC6">
        <w:rPr>
          <w:b/>
          <w:bCs/>
        </w:rPr>
        <w:br/>
      </w:r>
      <w:r w:rsidR="00867AC6" w:rsidRPr="00867AC6">
        <w:rPr>
          <w:b/>
          <w:bCs/>
        </w:rPr>
        <w:t>Μαθητική εκδήλωση στα πλαίσια</w:t>
      </w:r>
      <w:r w:rsidR="009C1F6A" w:rsidRPr="00867AC6">
        <w:rPr>
          <w:b/>
          <w:bCs/>
        </w:rPr>
        <w:t xml:space="preserve"> της</w:t>
      </w:r>
      <w:r w:rsidR="0051208D" w:rsidRPr="00867AC6">
        <w:rPr>
          <w:b/>
          <w:bCs/>
        </w:rPr>
        <w:t xml:space="preserve"> </w:t>
      </w:r>
      <w:r w:rsidR="00D50BCB" w:rsidRPr="00867AC6">
        <w:rPr>
          <w:b/>
          <w:bCs/>
        </w:rPr>
        <w:t>1</w:t>
      </w:r>
      <w:r w:rsidR="009C1F6A" w:rsidRPr="00867AC6">
        <w:rPr>
          <w:b/>
          <w:bCs/>
          <w:vertAlign w:val="superscript"/>
        </w:rPr>
        <w:t xml:space="preserve">ης </w:t>
      </w:r>
      <w:r w:rsidR="009C1F6A" w:rsidRPr="00867AC6">
        <w:rPr>
          <w:b/>
          <w:bCs/>
        </w:rPr>
        <w:t>Κλιματικής Εβδομάδας</w:t>
      </w:r>
      <w:r w:rsidR="0051208D" w:rsidRPr="00867AC6">
        <w:rPr>
          <w:b/>
          <w:bCs/>
        </w:rPr>
        <w:t xml:space="preserve"> </w:t>
      </w:r>
      <w:r w:rsidR="00D50BCB" w:rsidRPr="00867AC6">
        <w:rPr>
          <w:b/>
          <w:bCs/>
        </w:rPr>
        <w:t>«</w:t>
      </w:r>
      <w:r w:rsidR="00867AC6" w:rsidRPr="00867AC6">
        <w:rPr>
          <w:b/>
          <w:bCs/>
        </w:rPr>
        <w:t>1</w:t>
      </w:r>
      <w:r w:rsidR="00867AC6" w:rsidRPr="00867AC6">
        <w:rPr>
          <w:b/>
          <w:bCs/>
          <w:vertAlign w:val="superscript"/>
          <w:lang w:val="en-US"/>
        </w:rPr>
        <w:t>st</w:t>
      </w:r>
      <w:r w:rsidR="00867AC6" w:rsidRPr="00867AC6">
        <w:rPr>
          <w:b/>
          <w:bCs/>
        </w:rPr>
        <w:t xml:space="preserve"> </w:t>
      </w:r>
      <w:r w:rsidR="009C1F6A" w:rsidRPr="00867AC6">
        <w:rPr>
          <w:b/>
          <w:bCs/>
          <w:lang w:val="en-US"/>
        </w:rPr>
        <w:t>Kifissia</w:t>
      </w:r>
      <w:r w:rsidR="009C1F6A" w:rsidRPr="00867AC6">
        <w:rPr>
          <w:b/>
          <w:bCs/>
        </w:rPr>
        <w:t xml:space="preserve"> </w:t>
      </w:r>
      <w:r w:rsidR="009C1F6A" w:rsidRPr="00867AC6">
        <w:rPr>
          <w:b/>
          <w:bCs/>
          <w:lang w:val="en-US"/>
        </w:rPr>
        <w:t>Climate</w:t>
      </w:r>
      <w:r w:rsidR="009C1F6A" w:rsidRPr="00867AC6">
        <w:rPr>
          <w:b/>
          <w:bCs/>
        </w:rPr>
        <w:t xml:space="preserve"> </w:t>
      </w:r>
      <w:r w:rsidR="009C1F6A" w:rsidRPr="00867AC6">
        <w:rPr>
          <w:b/>
          <w:bCs/>
          <w:lang w:val="en-US"/>
        </w:rPr>
        <w:t>Week</w:t>
      </w:r>
      <w:r w:rsidR="00D50BCB" w:rsidRPr="00867AC6">
        <w:rPr>
          <w:b/>
          <w:bCs/>
        </w:rPr>
        <w:t xml:space="preserve"> 2024</w:t>
      </w:r>
      <w:r w:rsidR="009C1F6A" w:rsidRPr="00867AC6">
        <w:rPr>
          <w:b/>
          <w:bCs/>
        </w:rPr>
        <w:t xml:space="preserve">» με θέμα την Κλιματική Κρίση και Κλιματική </w:t>
      </w:r>
      <w:r w:rsidR="00276A89" w:rsidRPr="00867AC6">
        <w:rPr>
          <w:b/>
          <w:bCs/>
        </w:rPr>
        <w:t>Α</w:t>
      </w:r>
      <w:r w:rsidR="009C1F6A" w:rsidRPr="00867AC6">
        <w:rPr>
          <w:b/>
          <w:bCs/>
        </w:rPr>
        <w:t>νθεκτικότητα»</w:t>
      </w:r>
      <w:r w:rsidR="00867AC6" w:rsidRPr="00867AC6">
        <w:rPr>
          <w:b/>
        </w:rPr>
        <w:t xml:space="preserve"> </w:t>
      </w:r>
      <w:r w:rsidR="00867AC6" w:rsidRPr="00867AC6">
        <w:rPr>
          <w:b/>
        </w:rPr>
        <w:t>(29/10-2/11/2024)</w:t>
      </w:r>
    </w:p>
    <w:p w:rsidR="00867AC6" w:rsidRDefault="00867AC6" w:rsidP="00867AC6">
      <w:pPr>
        <w:jc w:val="center"/>
      </w:pPr>
    </w:p>
    <w:p w:rsidR="00867AC6" w:rsidRDefault="00867AC6" w:rsidP="00867AC6">
      <w:pPr>
        <w:jc w:val="both"/>
      </w:pPr>
      <w:r w:rsidRPr="00867AC6">
        <w:rPr>
          <w:b/>
        </w:rPr>
        <w:t>Θέμα εκδήλωσης:</w:t>
      </w:r>
      <w:r w:rsidRPr="00867AC6">
        <w:t xml:space="preserve"> </w:t>
      </w:r>
      <w:r>
        <w:t>Συζήτηση</w:t>
      </w:r>
      <w:r>
        <w:t xml:space="preserve"> με τη συμ</w:t>
      </w:r>
      <w:r>
        <w:t xml:space="preserve">μετοχή της μαθητικής κοινότητας και εμπειρογνωμόνων </w:t>
      </w:r>
      <w:r>
        <w:t xml:space="preserve">με θέμα </w:t>
      </w:r>
      <w:r w:rsidR="003A4F28">
        <w:rPr>
          <w:b/>
          <w:i/>
        </w:rPr>
        <w:t>«</w:t>
      </w:r>
      <w:r w:rsidRPr="003A4F28">
        <w:rPr>
          <w:b/>
          <w:i/>
        </w:rPr>
        <w:t>Κλιματική Ανθεκτικότητα σε μία σύγχρονη πόλη</w:t>
      </w:r>
      <w:r w:rsidR="003A4F28">
        <w:rPr>
          <w:b/>
          <w:i/>
        </w:rPr>
        <w:t>»</w:t>
      </w:r>
    </w:p>
    <w:p w:rsidR="00867AC6" w:rsidRDefault="00867AC6" w:rsidP="00867AC6">
      <w:pPr>
        <w:jc w:val="both"/>
      </w:pPr>
      <w:r w:rsidRPr="00867AC6">
        <w:rPr>
          <w:b/>
        </w:rPr>
        <w:t>Τόπος διεξαγωγής:</w:t>
      </w:r>
      <w:r>
        <w:t xml:space="preserve"> Κηφισιά </w:t>
      </w:r>
    </w:p>
    <w:p w:rsidR="00867AC6" w:rsidRDefault="00867AC6" w:rsidP="00867AC6">
      <w:pPr>
        <w:jc w:val="both"/>
      </w:pPr>
      <w:r w:rsidRPr="00867AC6">
        <w:rPr>
          <w:b/>
        </w:rPr>
        <w:t>Ημερομηνία Διεξαγωγής:</w:t>
      </w:r>
      <w:r>
        <w:t xml:space="preserve"> Σάββατο 2 Νοέμβριου 2024 &amp; ώρα 10.00πμ -11.30πμ</w:t>
      </w:r>
    </w:p>
    <w:p w:rsidR="00867AC6" w:rsidRDefault="00867AC6" w:rsidP="00867AC6">
      <w:pPr>
        <w:jc w:val="both"/>
      </w:pPr>
      <w:r w:rsidRPr="00867AC6">
        <w:rPr>
          <w:b/>
        </w:rPr>
        <w:t>Στόχος εκδήλωσης:</w:t>
      </w:r>
      <w:r>
        <w:t xml:space="preserve"> Ο Δήμος Κηφισιάς στο πλαίσιο της</w:t>
      </w:r>
      <w:r>
        <w:t xml:space="preserve"> "Κλιματικής Εβδομάδας" η οποία</w:t>
      </w:r>
      <w:r>
        <w:t xml:space="preserve"> θα εστιάσει στην Κλιματική Κρίση και την Κλιματική Ανθεκτικότητα διοργανώνει μια παράλληλη δράση με μαθητές και μαθήτριες εγκαινιάζοντας τη συνεργασία με την εκπαιδευτική κοινότητα σε θέματα που αφορούν σύγχρονες προκλήσεις. </w:t>
      </w:r>
    </w:p>
    <w:p w:rsidR="00867AC6" w:rsidRDefault="00867AC6" w:rsidP="00867AC6">
      <w:pPr>
        <w:jc w:val="both"/>
      </w:pPr>
      <w:r>
        <w:t xml:space="preserve">Στη συγκεκριμένη εκδήλωση </w:t>
      </w:r>
      <w:r>
        <w:t>μαθητές και μαθήτριες σχολείων του Δήμου Κηφισιάς και του όμορου Δήμου Αμαρουσίο</w:t>
      </w:r>
      <w:r>
        <w:t>υ</w:t>
      </w:r>
      <w:r>
        <w:t xml:space="preserve"> θα συζητήσουν με θέμα "Κλιματική Ανθεκτικότητα σε μία σύγχρονη πόλη’’. Το θέμα αυτό εντάσσεται στην προώθηση των Στόχων Βιώσιμης Ανάπτυξης (ΣΤΟΧΟΣ 4 ΠΟΙΟΤΙΚΗ ΕΚΠΑΙΔΕΥΣΗ, ΣΤΟΧΟΣ 13 ΔΡΑΣΗ ΓΙΑ ΤΗΝ ΚΛΙΜΑΤΙΚΗ ΑΛΛΑΓΗ, ΣΤΟΧΟΣ 11 ΒΙΩΣΙΜΕΣ ΠΟΛΕΙΣ ΚΑΙ ΚΟΙΝΟΤΗΤΕΣ). </w:t>
      </w:r>
    </w:p>
    <w:p w:rsidR="00867AC6" w:rsidRDefault="00867AC6" w:rsidP="00867AC6">
      <w:pPr>
        <w:jc w:val="both"/>
      </w:pPr>
      <w:r>
        <w:t xml:space="preserve">Τα προσδοκώμενα οφέλη από την εν λόγω εκδήλωση θα είναι η ανάδειξη της αξιόλογης προσπάθειας της εκπαιδευτικής κοινότητας σε θέματα περιβάλλοντος στο πλαίσιο των εργαστήριων δεξιοτήτων, των προγραμμάτων Εκπαίδευσης για την Αειφορία αλλά και των Ευρωπαϊκών και Διεθνών Προγραμμάτων που υλοποιούνται στα ελληνικά σχολεία. Επιπλέον, θα δοθεί η δυνατότητα στους μαθητές και τις μαθήτριες να εκφράσουν τις απόψεις τους, να κάνουν προτάσεις, να υποβάλουν ερωτήματα. </w:t>
      </w:r>
    </w:p>
    <w:p w:rsidR="00867AC6" w:rsidRDefault="00867AC6" w:rsidP="00867AC6">
      <w:pPr>
        <w:jc w:val="both"/>
      </w:pPr>
      <w:r>
        <w:t>Η εκδήλωση θα πλαισιωθεί από εμπειρογνώμονες που θα δώσουν σε πολύ σύντομες παρεμβάσεις στα δεδομένα σχετικά με την κλιματική κρίση και τι σημαίνει ανθεκτικότητα σε αυτήν για μια σύγχρονη πόλη.</w:t>
      </w:r>
    </w:p>
    <w:p w:rsidR="00867AC6" w:rsidRDefault="00867AC6" w:rsidP="00867AC6">
      <w:pPr>
        <w:jc w:val="both"/>
      </w:pPr>
      <w:r>
        <w:t>Επιπρόσθετα, η συγκεκριμένη εκδήλωση θα ενταχθεί στα πλαίσια της διαδικασίας μελέτης αποτίμησης της ανθεκτικότητας που εκπονείται αυτή τη περίοδο στον Δήμο Κηφισιάς και συμπεριλαμβάνει δράσεις προς την κατεύθυνση οργάνωσης του συμμετοχικού σχεδιασμού των κοινωνικών ομάδων (stakeholders’ engagement), καταγραφής των δράσεων (action mapping) και αξιολόγησή τους με βάση τους Στόχους Βιώσιμης Ανάπτυξης (SDGs), σύμφωνα με την Ευρωπαϊκή νομοθεσία.</w:t>
      </w:r>
    </w:p>
    <w:p w:rsidR="00867AC6" w:rsidRDefault="00867AC6" w:rsidP="00867AC6">
      <w:pPr>
        <w:jc w:val="both"/>
      </w:pPr>
      <w:r>
        <w:t xml:space="preserve">Σκοπός </w:t>
      </w:r>
      <w:r>
        <w:t>του Δήμου</w:t>
      </w:r>
      <w:r>
        <w:t xml:space="preserve"> είναι η εν λόγω εκδήλωση να αποτελέσει την αρχή </w:t>
      </w:r>
      <w:r>
        <w:t xml:space="preserve">σειράς </w:t>
      </w:r>
      <w:r>
        <w:t xml:space="preserve">ανάλογων </w:t>
      </w:r>
      <w:r>
        <w:t>δράσεων</w:t>
      </w:r>
      <w:r>
        <w:t xml:space="preserve"> σε ένα οργανωμένο πλαίσιο μιας γόνιμης συνερ</w:t>
      </w:r>
      <w:r>
        <w:t>γασίας της σχολικής κοινότητας με εκπροσώπους</w:t>
      </w:r>
      <w:r>
        <w:t xml:space="preserve"> της κεντρικής κυβέρνησης και της τοπικής αυτοδιοίκησης και προς την κατεύθυνση δημιουργίας ενός Youth hub υπό την αιγίδα και καθοδήγηση του Δήμου Κηφισιάς και του Υπουργείου με θέμα την Βιωσιμότητα και Ανθεκτικότητα.</w:t>
      </w:r>
    </w:p>
    <w:p w:rsidR="00867AC6" w:rsidRDefault="00867AC6" w:rsidP="00867AC6">
      <w:pPr>
        <w:jc w:val="both"/>
      </w:pPr>
    </w:p>
    <w:p w:rsidR="00867AC6" w:rsidRDefault="00867AC6" w:rsidP="00867AC6">
      <w:pPr>
        <w:jc w:val="both"/>
      </w:pPr>
      <w:r>
        <w:t xml:space="preserve">Επισυνάπτεται σχέδιο προγράμματος </w:t>
      </w:r>
    </w:p>
    <w:p w:rsidR="00867AC6" w:rsidRDefault="00867AC6" w:rsidP="00867AC6">
      <w:pPr>
        <w:jc w:val="both"/>
      </w:pPr>
    </w:p>
    <w:p w:rsidR="00867AC6" w:rsidRPr="00867AC6" w:rsidRDefault="00867AC6" w:rsidP="00867AC6">
      <w:pPr>
        <w:jc w:val="both"/>
      </w:pPr>
    </w:p>
    <w:p w:rsidR="00867AC6" w:rsidRPr="00867AC6" w:rsidRDefault="00867AC6" w:rsidP="00867AC6">
      <w:pPr>
        <w:jc w:val="both"/>
        <w:rPr>
          <w:b/>
        </w:rPr>
      </w:pPr>
      <w:r w:rsidRPr="00867AC6">
        <w:rPr>
          <w:b/>
        </w:rPr>
        <w:t xml:space="preserve">Διεξαγωγή εκδήλωσης: </w:t>
      </w:r>
    </w:p>
    <w:p w:rsidR="00867AC6" w:rsidRPr="00867AC6" w:rsidRDefault="00867AC6" w:rsidP="00867AC6">
      <w:pPr>
        <w:jc w:val="both"/>
        <w:rPr>
          <w:b/>
        </w:rPr>
      </w:pPr>
      <w:r w:rsidRPr="00867AC6">
        <w:rPr>
          <w:b/>
        </w:rPr>
        <w:t>Α’ ΜΕΡΟΣ</w:t>
      </w:r>
      <w:r w:rsidRPr="00867AC6">
        <w:rPr>
          <w:b/>
        </w:rPr>
        <w:t xml:space="preserve"> / </w:t>
      </w:r>
      <w:r w:rsidRPr="00867AC6">
        <w:rPr>
          <w:b/>
        </w:rPr>
        <w:t>10.00 – 11.00</w:t>
      </w:r>
    </w:p>
    <w:p w:rsidR="00867AC6" w:rsidRDefault="00867AC6" w:rsidP="00867AC6">
      <w:pPr>
        <w:jc w:val="both"/>
      </w:pPr>
      <w:r>
        <w:t xml:space="preserve">Στο πάνελ συμμετέχει ένας εκπρόσωπος της κάθε μαθητικής ομάδας από πέντε σχολεία του Δήμου Κηφισιάς και του όμορου Δήμου </w:t>
      </w:r>
      <w:r>
        <w:t>υπό</w:t>
      </w:r>
      <w:r>
        <w:t xml:space="preserve"> έναν συντ</w:t>
      </w:r>
      <w:r>
        <w:t>ονιστή με την ακόλουθη οργάνωση</w:t>
      </w:r>
      <w:r w:rsidRPr="00867AC6">
        <w:t>:</w:t>
      </w:r>
      <w:r>
        <w:t xml:space="preserve"> </w:t>
      </w:r>
    </w:p>
    <w:p w:rsidR="00867AC6" w:rsidRPr="00867AC6" w:rsidRDefault="00867AC6" w:rsidP="00867AC6">
      <w:pPr>
        <w:pStyle w:val="a7"/>
        <w:numPr>
          <w:ilvl w:val="0"/>
          <w:numId w:val="1"/>
        </w:numPr>
        <w:jc w:val="both"/>
        <w:rPr>
          <w:rFonts w:ascii="Calibri" w:hAnsi="Calibri" w:cs="Calibri"/>
        </w:rPr>
      </w:pPr>
      <w:r w:rsidRPr="00867AC6">
        <w:rPr>
          <w:rFonts w:ascii="Calibri" w:hAnsi="Calibri" w:cs="Calibri"/>
        </w:rPr>
        <w:t>Παρουσιάσεις</w:t>
      </w:r>
      <w:r>
        <w:rPr>
          <w:rFonts w:ascii="Calibri" w:hAnsi="Calibri" w:cs="Calibri"/>
        </w:rPr>
        <w:t xml:space="preserve"> μαθητικών ομάδων. Ένας μαθητής</w:t>
      </w:r>
      <w:r w:rsidRPr="00867AC6">
        <w:rPr>
          <w:rFonts w:ascii="Calibri" w:hAnsi="Calibri" w:cs="Calibri"/>
        </w:rPr>
        <w:t>/τρια από κάθε ομάδα παρουσιάζει σε ppt την εργασία της ομάδας του</w:t>
      </w:r>
      <w:r>
        <w:rPr>
          <w:rFonts w:ascii="Calibri" w:hAnsi="Calibri" w:cs="Calibri"/>
        </w:rPr>
        <w:t xml:space="preserve"> </w:t>
      </w:r>
      <w:r w:rsidRPr="00867AC6">
        <w:rPr>
          <w:rFonts w:ascii="Calibri" w:hAnsi="Calibri" w:cs="Calibri"/>
        </w:rPr>
        <w:t>(διαπιστώσεις, προβληματισμοί, προτάσεις).</w:t>
      </w:r>
    </w:p>
    <w:p w:rsidR="00867AC6" w:rsidRDefault="00867AC6" w:rsidP="00867AC6">
      <w:pPr>
        <w:pStyle w:val="a7"/>
        <w:numPr>
          <w:ilvl w:val="0"/>
          <w:numId w:val="1"/>
        </w:numPr>
        <w:jc w:val="both"/>
      </w:pPr>
      <w:r w:rsidRPr="00867AC6">
        <w:rPr>
          <w:rFonts w:ascii="Calibri" w:hAnsi="Calibri" w:cs="Calibri"/>
        </w:rPr>
        <w:t>Συζήτηση με την καθοδή</w:t>
      </w:r>
      <w:r>
        <w:t xml:space="preserve">γηση του συντονιστή με σκοπό να τεθούν ερωτήματα/προβληματισμοί σχετικά με την κλιματική αλλαγή και την ανθεκτικότητα σε μια σύγχρονη πόλη, τα οποία θα κληθούν να σχολιάσουν τα μέλη του επόμενου πάνελ. </w:t>
      </w:r>
    </w:p>
    <w:p w:rsidR="00867AC6" w:rsidRDefault="00867AC6" w:rsidP="00867AC6">
      <w:pPr>
        <w:jc w:val="both"/>
      </w:pPr>
    </w:p>
    <w:p w:rsidR="00867AC6" w:rsidRPr="00867AC6" w:rsidRDefault="00867AC6" w:rsidP="00867AC6">
      <w:pPr>
        <w:jc w:val="both"/>
        <w:rPr>
          <w:b/>
        </w:rPr>
      </w:pPr>
      <w:r w:rsidRPr="00867AC6">
        <w:rPr>
          <w:b/>
        </w:rPr>
        <w:t xml:space="preserve">Β’ ΜΕΡΟΣ </w:t>
      </w:r>
      <w:r w:rsidRPr="00867AC6">
        <w:rPr>
          <w:b/>
        </w:rPr>
        <w:t xml:space="preserve">/ </w:t>
      </w:r>
      <w:r w:rsidRPr="00867AC6">
        <w:rPr>
          <w:b/>
        </w:rPr>
        <w:t>11.00-11.30</w:t>
      </w:r>
    </w:p>
    <w:p w:rsidR="00867AC6" w:rsidRDefault="00867AC6" w:rsidP="00867AC6">
      <w:pPr>
        <w:jc w:val="both"/>
      </w:pPr>
      <w:r>
        <w:t>Το πάνελ θα αποτελείται από εκπρόσωπο του Υπουργείου (</w:t>
      </w:r>
      <w:r w:rsidR="00563A41">
        <w:t>ενδεχομένως του Υπουργού βάσει διαθεσιμότητάς του</w:t>
      </w:r>
      <w:r>
        <w:t xml:space="preserve">), τον Δήμαρχο Κηφισιάς </w:t>
      </w:r>
      <w:r>
        <w:t>κ</w:t>
      </w:r>
      <w:r w:rsidR="005150C1">
        <w:t xml:space="preserve">ο Ξυπολυτά, </w:t>
      </w:r>
      <w:r>
        <w:t>την Αντιδήμαρχο Ανθεκτικότητας Κηφισιάς</w:t>
      </w:r>
      <w:r>
        <w:t xml:space="preserve"> Αμαλία Βραχνού</w:t>
      </w:r>
      <w:r>
        <w:t xml:space="preserve">, </w:t>
      </w:r>
      <w:r w:rsidR="00563A41">
        <w:t>και τους καθηγητές κο Καρτάλη και κο Αραβώση</w:t>
      </w:r>
      <w:r>
        <w:t xml:space="preserve"> με την ακόλουθη οργάνωση</w:t>
      </w:r>
      <w:r w:rsidRPr="00867AC6">
        <w:t>:</w:t>
      </w:r>
    </w:p>
    <w:p w:rsidR="00867AC6" w:rsidRPr="00867AC6" w:rsidRDefault="00867AC6" w:rsidP="00867AC6">
      <w:pPr>
        <w:pStyle w:val="a7"/>
        <w:numPr>
          <w:ilvl w:val="0"/>
          <w:numId w:val="2"/>
        </w:numPr>
        <w:jc w:val="both"/>
        <w:rPr>
          <w:rFonts w:ascii="Calibri" w:hAnsi="Calibri" w:cs="Calibri"/>
        </w:rPr>
      </w:pPr>
      <w:r w:rsidRPr="00867AC6">
        <w:rPr>
          <w:rFonts w:ascii="Calibri" w:hAnsi="Calibri" w:cs="Calibri"/>
        </w:rPr>
        <w:t>Αρχική τοποθέτηση των συμμετεχόντων στο σχετικό θέμα.</w:t>
      </w:r>
    </w:p>
    <w:p w:rsidR="00867AC6" w:rsidRDefault="00867AC6" w:rsidP="00867AC6">
      <w:pPr>
        <w:pStyle w:val="a7"/>
        <w:numPr>
          <w:ilvl w:val="0"/>
          <w:numId w:val="2"/>
        </w:numPr>
        <w:jc w:val="both"/>
        <w:rPr>
          <w:rFonts w:ascii="Calibri" w:hAnsi="Calibri" w:cs="Calibri"/>
        </w:rPr>
      </w:pPr>
      <w:r w:rsidRPr="00867AC6">
        <w:rPr>
          <w:rFonts w:ascii="Calibri" w:hAnsi="Calibri" w:cs="Calibri"/>
        </w:rPr>
        <w:t>Σχολιασμός των ερωτημάτων που έχουν τεθεί από τους μαθητές στην προηγούμενη ενότητα.</w:t>
      </w:r>
    </w:p>
    <w:p w:rsidR="00867AC6" w:rsidRPr="00867AC6" w:rsidRDefault="00867AC6" w:rsidP="00867AC6">
      <w:pPr>
        <w:pStyle w:val="a7"/>
        <w:numPr>
          <w:ilvl w:val="0"/>
          <w:numId w:val="2"/>
        </w:numPr>
        <w:jc w:val="both"/>
        <w:rPr>
          <w:rFonts w:ascii="Calibri" w:hAnsi="Calibri" w:cs="Calibri"/>
        </w:rPr>
      </w:pPr>
      <w:r w:rsidRPr="00867AC6">
        <w:rPr>
          <w:rFonts w:ascii="Calibri" w:hAnsi="Calibri" w:cs="Calibri"/>
        </w:rPr>
        <w:t>Συμπεράσματα-Προτάσεις-Πλαίσιο σχεδιασμού επόμενων συνεργειών.</w:t>
      </w:r>
    </w:p>
    <w:p w:rsidR="00867AC6" w:rsidRDefault="00867AC6" w:rsidP="00867AC6">
      <w:pPr>
        <w:jc w:val="both"/>
      </w:pPr>
    </w:p>
    <w:p w:rsidR="00867AC6" w:rsidRDefault="00867AC6" w:rsidP="00867AC6">
      <w:pPr>
        <w:jc w:val="both"/>
      </w:pPr>
    </w:p>
    <w:p w:rsidR="009C1F6A" w:rsidRDefault="009C1F6A" w:rsidP="00867AC6">
      <w:pPr>
        <w:jc w:val="both"/>
      </w:pPr>
    </w:p>
    <w:sectPr w:rsidR="009C1F6A" w:rsidSect="00DF4DFE">
      <w:headerReference w:type="default" r:id="rId7"/>
      <w:pgSz w:w="11906" w:h="16838"/>
      <w:pgMar w:top="993" w:right="1800" w:bottom="284" w:left="180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F58" w:rsidRDefault="00766F58" w:rsidP="00DF0DBC">
      <w:pPr>
        <w:spacing w:after="0" w:line="240" w:lineRule="auto"/>
      </w:pPr>
      <w:r>
        <w:separator/>
      </w:r>
    </w:p>
  </w:endnote>
  <w:endnote w:type="continuationSeparator" w:id="1">
    <w:p w:rsidR="00766F58" w:rsidRDefault="00766F58" w:rsidP="00DF0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F58" w:rsidRDefault="00766F58" w:rsidP="00DF0DBC">
      <w:pPr>
        <w:spacing w:after="0" w:line="240" w:lineRule="auto"/>
      </w:pPr>
      <w:r>
        <w:separator/>
      </w:r>
    </w:p>
  </w:footnote>
  <w:footnote w:type="continuationSeparator" w:id="1">
    <w:p w:rsidR="00766F58" w:rsidRDefault="00766F58" w:rsidP="00DF0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BC" w:rsidRDefault="00DF0DBC" w:rsidP="00DF0DBC">
    <w:pPr>
      <w:pStyle w:val="a4"/>
      <w:jc w:val="center"/>
    </w:pPr>
    <w:r>
      <w:rPr>
        <w:noProof/>
        <w:lang w:eastAsia="el-GR"/>
      </w:rPr>
      <w:drawing>
        <wp:inline distT="0" distB="0" distL="0" distR="0">
          <wp:extent cx="2336081" cy="1743075"/>
          <wp:effectExtent l="0" t="0" r="7620" b="0"/>
          <wp:docPr id="1938128277" name="Εικόνα 1938128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7352" cy="175148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A39C9"/>
    <w:multiLevelType w:val="hybridMultilevel"/>
    <w:tmpl w:val="26307F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3537E28"/>
    <w:multiLevelType w:val="hybridMultilevel"/>
    <w:tmpl w:val="2D6AA6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w:hdrShapeDefaults>
  <w:footnotePr>
    <w:footnote w:id="0"/>
    <w:footnote w:id="1"/>
  </w:footnotePr>
  <w:endnotePr>
    <w:endnote w:id="0"/>
    <w:endnote w:id="1"/>
  </w:endnotePr>
  <w:compat/>
  <w:rsids>
    <w:rsidRoot w:val="00A32013"/>
    <w:rsid w:val="0006614F"/>
    <w:rsid w:val="000B688D"/>
    <w:rsid w:val="000C30C0"/>
    <w:rsid w:val="0010138D"/>
    <w:rsid w:val="00214BA3"/>
    <w:rsid w:val="00276A89"/>
    <w:rsid w:val="002F287D"/>
    <w:rsid w:val="00351BB1"/>
    <w:rsid w:val="0036733F"/>
    <w:rsid w:val="003A4F28"/>
    <w:rsid w:val="003A6A72"/>
    <w:rsid w:val="00427FFC"/>
    <w:rsid w:val="0043238B"/>
    <w:rsid w:val="0051208D"/>
    <w:rsid w:val="005150C1"/>
    <w:rsid w:val="00563A41"/>
    <w:rsid w:val="006F5919"/>
    <w:rsid w:val="00731A1B"/>
    <w:rsid w:val="00751812"/>
    <w:rsid w:val="00757B81"/>
    <w:rsid w:val="00766F58"/>
    <w:rsid w:val="00831025"/>
    <w:rsid w:val="00867AC6"/>
    <w:rsid w:val="00962A88"/>
    <w:rsid w:val="009C1F6A"/>
    <w:rsid w:val="00A159CD"/>
    <w:rsid w:val="00A32013"/>
    <w:rsid w:val="00A76059"/>
    <w:rsid w:val="00BB5AB7"/>
    <w:rsid w:val="00C32BF6"/>
    <w:rsid w:val="00C97DD7"/>
    <w:rsid w:val="00CE25C3"/>
    <w:rsid w:val="00D002CA"/>
    <w:rsid w:val="00D50BCB"/>
    <w:rsid w:val="00DC192D"/>
    <w:rsid w:val="00DF0DBC"/>
    <w:rsid w:val="00DF4DFE"/>
    <w:rsid w:val="00E81B16"/>
    <w:rsid w:val="00E84A54"/>
    <w:rsid w:val="00E9564C"/>
    <w:rsid w:val="00EB00B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F0DBC"/>
    <w:pPr>
      <w:tabs>
        <w:tab w:val="center" w:pos="4153"/>
        <w:tab w:val="right" w:pos="8306"/>
      </w:tabs>
      <w:spacing w:after="0" w:line="240" w:lineRule="auto"/>
    </w:pPr>
  </w:style>
  <w:style w:type="character" w:customStyle="1" w:styleId="Char">
    <w:name w:val="Κεφαλίδα Char"/>
    <w:basedOn w:val="a0"/>
    <w:link w:val="a4"/>
    <w:uiPriority w:val="99"/>
    <w:rsid w:val="00DF0DBC"/>
  </w:style>
  <w:style w:type="paragraph" w:styleId="a5">
    <w:name w:val="footer"/>
    <w:basedOn w:val="a"/>
    <w:link w:val="Char0"/>
    <w:uiPriority w:val="99"/>
    <w:unhideWhenUsed/>
    <w:rsid w:val="00DF0DBC"/>
    <w:pPr>
      <w:tabs>
        <w:tab w:val="center" w:pos="4153"/>
        <w:tab w:val="right" w:pos="8306"/>
      </w:tabs>
      <w:spacing w:after="0" w:line="240" w:lineRule="auto"/>
    </w:pPr>
  </w:style>
  <w:style w:type="character" w:customStyle="1" w:styleId="Char0">
    <w:name w:val="Υποσέλιδο Char"/>
    <w:basedOn w:val="a0"/>
    <w:link w:val="a5"/>
    <w:uiPriority w:val="99"/>
    <w:rsid w:val="00DF0DBC"/>
  </w:style>
  <w:style w:type="paragraph" w:styleId="a6">
    <w:name w:val="Balloon Text"/>
    <w:basedOn w:val="a"/>
    <w:link w:val="Char1"/>
    <w:uiPriority w:val="99"/>
    <w:semiHidden/>
    <w:unhideWhenUsed/>
    <w:rsid w:val="009C1F6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C1F6A"/>
    <w:rPr>
      <w:rFonts w:ascii="Tahoma" w:hAnsi="Tahoma" w:cs="Tahoma"/>
      <w:sz w:val="16"/>
      <w:szCs w:val="16"/>
    </w:rPr>
  </w:style>
  <w:style w:type="paragraph" w:styleId="a7">
    <w:name w:val="List Paragraph"/>
    <w:basedOn w:val="a"/>
    <w:uiPriority w:val="34"/>
    <w:qFormat/>
    <w:rsid w:val="00867A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578</Words>
  <Characters>3125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Kafiris</dc:creator>
  <cp:lastModifiedBy>lenovo5</cp:lastModifiedBy>
  <cp:revision>4</cp:revision>
  <dcterms:created xsi:type="dcterms:W3CDTF">2024-10-16T09:05:00Z</dcterms:created>
  <dcterms:modified xsi:type="dcterms:W3CDTF">2024-10-16T10:57:00Z</dcterms:modified>
</cp:coreProperties>
</file>