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B4" w:rsidRPr="006B5A39" w:rsidRDefault="00F80AB4" w:rsidP="00F80AB4">
      <w:pPr>
        <w:spacing w:after="0" w:line="240" w:lineRule="auto"/>
        <w:jc w:val="both"/>
        <w:rPr>
          <w:rFonts w:ascii="Times New Roman" w:hAnsi="Times New Roman" w:cs="Times New Roman"/>
          <w:b/>
          <w:bCs/>
          <w:smallCaps/>
          <w:sz w:val="20"/>
          <w:szCs w:val="20"/>
        </w:rPr>
      </w:pPr>
      <w:proofErr w:type="spellStart"/>
      <w:r w:rsidRPr="006B5A39">
        <w:rPr>
          <w:rFonts w:ascii="Times New Roman" w:hAnsi="Times New Roman" w:cs="Times New Roman"/>
          <w:b/>
          <w:bCs/>
          <w:smallCaps/>
          <w:sz w:val="20"/>
          <w:szCs w:val="20"/>
        </w:rPr>
        <w:t>Μπετίνα</w:t>
      </w:r>
      <w:proofErr w:type="spellEnd"/>
      <w:r w:rsidRPr="006B5A39">
        <w:rPr>
          <w:rFonts w:ascii="Times New Roman" w:hAnsi="Times New Roman" w:cs="Times New Roman"/>
          <w:b/>
          <w:bCs/>
          <w:smallCaps/>
          <w:sz w:val="20"/>
          <w:szCs w:val="20"/>
        </w:rPr>
        <w:t xml:space="preserve"> Ντάβου*</w:t>
      </w:r>
    </w:p>
    <w:p w:rsidR="00F80AB4" w:rsidRDefault="00F80AB4" w:rsidP="00F80AB4">
      <w:pPr>
        <w:spacing w:after="0" w:line="240" w:lineRule="auto"/>
        <w:jc w:val="both"/>
        <w:rPr>
          <w:rFonts w:ascii="Times New Roman" w:hAnsi="Times New Roman" w:cs="Times New Roman"/>
          <w:bCs/>
          <w:smallCaps/>
        </w:rPr>
      </w:pPr>
    </w:p>
    <w:tbl>
      <w:tblPr>
        <w:tblStyle w:val="a3"/>
        <w:tblW w:w="0" w:type="auto"/>
        <w:tblLook w:val="04A0" w:firstRow="1" w:lastRow="0" w:firstColumn="1" w:lastColumn="0" w:noHBand="0" w:noVBand="1"/>
      </w:tblPr>
      <w:tblGrid>
        <w:gridCol w:w="8046"/>
        <w:gridCol w:w="2636"/>
      </w:tblGrid>
      <w:tr w:rsidR="002A21D3" w:rsidTr="002A21D3">
        <w:tc>
          <w:tcPr>
            <w:tcW w:w="8046" w:type="dxa"/>
          </w:tcPr>
          <w:p w:rsidR="002A21D3" w:rsidRDefault="002A21D3" w:rsidP="002A21D3">
            <w:pPr>
              <w:jc w:val="center"/>
              <w:rPr>
                <w:rFonts w:ascii="Times New Roman" w:hAnsi="Times New Roman" w:cs="Times New Roman"/>
                <w:b/>
                <w:bCs/>
                <w:smallCaps/>
                <w:sz w:val="20"/>
                <w:szCs w:val="20"/>
              </w:rPr>
            </w:pPr>
            <w:r>
              <w:rPr>
                <w:rFonts w:ascii="Times New Roman" w:hAnsi="Times New Roman" w:cs="Times New Roman"/>
                <w:b/>
                <w:bCs/>
                <w:smallCaps/>
                <w:sz w:val="20"/>
                <w:szCs w:val="20"/>
              </w:rPr>
              <w:t>ΚΕΙΜΕΝΟ</w:t>
            </w:r>
          </w:p>
          <w:p w:rsidR="001E3960" w:rsidRPr="006B5A39" w:rsidRDefault="001E3960" w:rsidP="001E3960">
            <w:pPr>
              <w:jc w:val="center"/>
              <w:rPr>
                <w:rFonts w:ascii="Times New Roman" w:hAnsi="Times New Roman" w:cs="Times New Roman"/>
                <w:b/>
                <w:bCs/>
                <w:i/>
                <w:sz w:val="24"/>
                <w:szCs w:val="24"/>
              </w:rPr>
            </w:pPr>
            <w:r w:rsidRPr="006B5A39">
              <w:rPr>
                <w:rFonts w:ascii="Times New Roman" w:hAnsi="Times New Roman" w:cs="Times New Roman"/>
                <w:b/>
                <w:bCs/>
                <w:i/>
                <w:sz w:val="24"/>
                <w:szCs w:val="24"/>
              </w:rPr>
              <w:t>Πώς άλλαξε η ζωή μας λόγω της ψηφιακής επανάστασης τα τελευταία 50 χρόνια.</w:t>
            </w:r>
          </w:p>
          <w:p w:rsidR="001E3960" w:rsidRPr="00F80AB4" w:rsidRDefault="001E3960" w:rsidP="001E3960">
            <w:pPr>
              <w:jc w:val="center"/>
              <w:rPr>
                <w:rFonts w:ascii="Times New Roman" w:hAnsi="Times New Roman" w:cs="Times New Roman"/>
                <w:b/>
                <w:bCs/>
                <w:i/>
              </w:rPr>
            </w:pPr>
          </w:p>
          <w:p w:rsidR="001E3960" w:rsidRPr="006B5A39" w:rsidRDefault="001E3960" w:rsidP="001E3960">
            <w:pPr>
              <w:jc w:val="both"/>
              <w:rPr>
                <w:rFonts w:ascii="Times New Roman" w:hAnsi="Times New Roman" w:cs="Times New Roman"/>
              </w:rPr>
            </w:pPr>
            <w:r w:rsidRPr="00F83718">
              <w:rPr>
                <w:rFonts w:ascii="Times New Roman" w:hAnsi="Times New Roman" w:cs="Times New Roman"/>
                <w:b/>
                <w:bCs/>
              </w:rPr>
              <w:t>[1]</w:t>
            </w:r>
            <w:r>
              <w:rPr>
                <w:rFonts w:ascii="Times New Roman" w:hAnsi="Times New Roman" w:cs="Times New Roman"/>
                <w:bCs/>
              </w:rPr>
              <w:t xml:space="preserve"> </w:t>
            </w:r>
            <w:r w:rsidRPr="006B5A39">
              <w:rPr>
                <w:rFonts w:ascii="Times New Roman" w:hAnsi="Times New Roman" w:cs="Times New Roman"/>
                <w:bCs/>
              </w:rPr>
              <w:t>Στον πυρήνα των ραγδαίων μετατροπών της τελευταίας πεντηκονταετίας βρίσκονται δύο ζητήματα που ενέχουν μεγάλο ψυχολογικό φόρτο: (α) η επιτάχυνση της ζωής και (β) ο υπερπολλαπλασιασμός των πληροφοριών. Ήδη προ εικοσαετίας, οι κοινωνιολόγοι προειδοποιούσαν για τα δεινά της επιτάχυνσης, για τη συνεχή μετατροπή των πάντων με ολοένα και ταχύτερους ρυθμούς, για τον τεμαχισμό του χρόνου σε όλο και περισσότ</w:t>
            </w:r>
            <w:r w:rsidRPr="006B5A39">
              <w:rPr>
                <w:rFonts w:ascii="Times New Roman" w:hAnsi="Times New Roman" w:cs="Times New Roman"/>
                <w:bCs/>
              </w:rPr>
              <w:t>ε</w:t>
            </w:r>
            <w:r w:rsidRPr="006B5A39">
              <w:rPr>
                <w:rFonts w:ascii="Times New Roman" w:hAnsi="Times New Roman" w:cs="Times New Roman"/>
                <w:bCs/>
              </w:rPr>
              <w:t>ρες αποσπασματικές, παράλληλες δραστηριότητες που εμποδίζουν την προσήλωση, για το ότι όλα</w:t>
            </w:r>
            <w:r>
              <w:rPr>
                <w:rFonts w:ascii="Times New Roman" w:hAnsi="Times New Roman" w:cs="Times New Roman"/>
                <w:bCs/>
              </w:rPr>
              <w:t>,</w:t>
            </w:r>
            <w:r w:rsidRPr="006B5A39">
              <w:rPr>
                <w:rFonts w:ascii="Times New Roman" w:hAnsi="Times New Roman" w:cs="Times New Roman"/>
                <w:bCs/>
              </w:rPr>
              <w:t xml:space="preserve"> όσα μπορούν να γίνουν γρήγορα</w:t>
            </w:r>
            <w:r>
              <w:rPr>
                <w:rFonts w:ascii="Times New Roman" w:hAnsi="Times New Roman" w:cs="Times New Roman"/>
                <w:bCs/>
              </w:rPr>
              <w:t>,</w:t>
            </w:r>
            <w:r w:rsidRPr="006B5A39">
              <w:rPr>
                <w:rFonts w:ascii="Times New Roman" w:hAnsi="Times New Roman" w:cs="Times New Roman"/>
                <w:bCs/>
              </w:rPr>
              <w:t xml:space="preserve"> απειλούν να εξαφανίσουν όλα όσα θα </w:t>
            </w:r>
            <w:r w:rsidRPr="006B5A39">
              <w:rPr>
                <w:rFonts w:ascii="Times New Roman" w:hAnsi="Times New Roman" w:cs="Times New Roman"/>
                <w:bCs/>
              </w:rPr>
              <w:t>έ</w:t>
            </w:r>
            <w:r w:rsidRPr="006B5A39">
              <w:rPr>
                <w:rFonts w:ascii="Times New Roman" w:hAnsi="Times New Roman" w:cs="Times New Roman"/>
                <w:bCs/>
              </w:rPr>
              <w:t>πρεπε να γίνονται αργά. Αυξήθηκε η ταχύτητα με την οποία καλούμαστε να προσαρμ</w:t>
            </w:r>
            <w:r w:rsidRPr="006B5A39">
              <w:rPr>
                <w:rFonts w:ascii="Times New Roman" w:hAnsi="Times New Roman" w:cs="Times New Roman"/>
                <w:bCs/>
              </w:rPr>
              <w:t>ο</w:t>
            </w:r>
            <w:r w:rsidRPr="006B5A39">
              <w:rPr>
                <w:rFonts w:ascii="Times New Roman" w:hAnsi="Times New Roman" w:cs="Times New Roman"/>
                <w:bCs/>
              </w:rPr>
              <w:t>στούμε σε διαρκώς ανανεούμενες τεχνολογίες και να επεξεργαστούμε ολοένα και π</w:t>
            </w:r>
            <w:r w:rsidRPr="006B5A39">
              <w:rPr>
                <w:rFonts w:ascii="Times New Roman" w:hAnsi="Times New Roman" w:cs="Times New Roman"/>
                <w:bCs/>
              </w:rPr>
              <w:t>ε</w:t>
            </w:r>
            <w:r w:rsidRPr="006B5A39">
              <w:rPr>
                <w:rFonts w:ascii="Times New Roman" w:hAnsi="Times New Roman" w:cs="Times New Roman"/>
                <w:bCs/>
              </w:rPr>
              <w:t>ρισσότερες πληροφορίες. Το ραδιόφωνο χρειάστηκε 38 χρόνια για να ενσωματωθεί στην καθημερινή ζωή, η τηλεόραση 13, ενώ η </w:t>
            </w:r>
            <w:proofErr w:type="spellStart"/>
            <w:r w:rsidRPr="006B5A39">
              <w:rPr>
                <w:rFonts w:ascii="Times New Roman" w:hAnsi="Times New Roman" w:cs="Times New Roman"/>
                <w:bCs/>
              </w:rPr>
              <w:t>Google</w:t>
            </w:r>
            <w:proofErr w:type="spellEnd"/>
            <w:r w:rsidRPr="006B5A39">
              <w:rPr>
                <w:rFonts w:ascii="Times New Roman" w:hAnsi="Times New Roman" w:cs="Times New Roman"/>
                <w:bCs/>
              </w:rPr>
              <w:t xml:space="preserve"> μόνον 88 ημέρες. Και μια εβδ</w:t>
            </w:r>
            <w:r w:rsidRPr="006B5A39">
              <w:rPr>
                <w:rFonts w:ascii="Times New Roman" w:hAnsi="Times New Roman" w:cs="Times New Roman"/>
                <w:bCs/>
              </w:rPr>
              <w:t>ο</w:t>
            </w:r>
            <w:r w:rsidRPr="006B5A39">
              <w:rPr>
                <w:rFonts w:ascii="Times New Roman" w:hAnsi="Times New Roman" w:cs="Times New Roman"/>
                <w:bCs/>
              </w:rPr>
              <w:t xml:space="preserve">μαδιαία έκδοση των </w:t>
            </w:r>
            <w:proofErr w:type="spellStart"/>
            <w:r w:rsidRPr="006B5A39">
              <w:rPr>
                <w:rFonts w:ascii="Times New Roman" w:hAnsi="Times New Roman" w:cs="Times New Roman"/>
                <w:bCs/>
                <w:i/>
              </w:rPr>
              <w:t>New</w:t>
            </w:r>
            <w:proofErr w:type="spellEnd"/>
            <w:r w:rsidRPr="006B5A39">
              <w:rPr>
                <w:rFonts w:ascii="Times New Roman" w:hAnsi="Times New Roman" w:cs="Times New Roman"/>
                <w:bCs/>
                <w:i/>
              </w:rPr>
              <w:t xml:space="preserve"> </w:t>
            </w:r>
            <w:proofErr w:type="spellStart"/>
            <w:r w:rsidRPr="006B5A39">
              <w:rPr>
                <w:rFonts w:ascii="Times New Roman" w:hAnsi="Times New Roman" w:cs="Times New Roman"/>
                <w:bCs/>
                <w:i/>
              </w:rPr>
              <w:t>York</w:t>
            </w:r>
            <w:proofErr w:type="spellEnd"/>
            <w:r w:rsidRPr="006B5A39">
              <w:rPr>
                <w:rFonts w:ascii="Times New Roman" w:hAnsi="Times New Roman" w:cs="Times New Roman"/>
                <w:bCs/>
                <w:i/>
              </w:rPr>
              <w:t xml:space="preserve"> </w:t>
            </w:r>
            <w:proofErr w:type="spellStart"/>
            <w:r w:rsidRPr="006B5A39">
              <w:rPr>
                <w:rFonts w:ascii="Times New Roman" w:hAnsi="Times New Roman" w:cs="Times New Roman"/>
                <w:bCs/>
                <w:i/>
              </w:rPr>
              <w:t>Times</w:t>
            </w:r>
            <w:proofErr w:type="spellEnd"/>
            <w:r w:rsidRPr="006B5A39">
              <w:rPr>
                <w:rFonts w:ascii="Times New Roman" w:hAnsi="Times New Roman" w:cs="Times New Roman"/>
                <w:bCs/>
              </w:rPr>
              <w:t xml:space="preserve"> περιέχει σήμερα περισσότερες πληροφορίες από όσες ένας μέσος άνθρωπος στη Βρετανία του 17ου αιώνα θα εκτίθετο σε όλη του τη ζωή.</w:t>
            </w:r>
            <w:r w:rsidR="00F83718">
              <w:rPr>
                <w:rFonts w:ascii="Times New Roman" w:hAnsi="Times New Roman" w:cs="Times New Roman"/>
              </w:rPr>
              <w:t xml:space="preserve"> </w:t>
            </w:r>
            <w:r w:rsidRPr="006B5A39">
              <w:rPr>
                <w:rFonts w:ascii="Times New Roman" w:hAnsi="Times New Roman" w:cs="Times New Roman"/>
              </w:rPr>
              <w:t>Ο αντίκτυπος αυτών των μετατροπών δεν είναι εύκολα μετρήσιμος</w:t>
            </w:r>
            <w:r w:rsidR="00F83718">
              <w:rPr>
                <w:rFonts w:ascii="Times New Roman" w:hAnsi="Times New Roman" w:cs="Times New Roman"/>
              </w:rPr>
              <w:t xml:space="preserve">. </w:t>
            </w:r>
            <w:r w:rsidRPr="00F328D4">
              <w:rPr>
                <w:rFonts w:ascii="Times New Roman" w:hAnsi="Times New Roman" w:cs="Times New Roman"/>
                <w:b/>
              </w:rPr>
              <w:t>Ωστόσο</w:t>
            </w:r>
            <w:r>
              <w:rPr>
                <w:rFonts w:ascii="Times New Roman" w:hAnsi="Times New Roman" w:cs="Times New Roman"/>
              </w:rPr>
              <w:t>, αν παρακολουθήσουμε δύ</w:t>
            </w:r>
            <w:r w:rsidRPr="006B5A39">
              <w:rPr>
                <w:rFonts w:ascii="Times New Roman" w:hAnsi="Times New Roman" w:cs="Times New Roman"/>
              </w:rPr>
              <w:t>ο νέους στην πρώτη εικοσαετία της ζωής τους, ο ένας το 1974 –ας τον ονομάσουμε Γιάννη– και η άλλη το 2024 –ας την πούμε Μαρία– κάποιες αλλ</w:t>
            </w:r>
            <w:r w:rsidRPr="006B5A39">
              <w:rPr>
                <w:rFonts w:ascii="Times New Roman" w:hAnsi="Times New Roman" w:cs="Times New Roman"/>
              </w:rPr>
              <w:t>α</w:t>
            </w:r>
            <w:r w:rsidRPr="006B5A39">
              <w:rPr>
                <w:rFonts w:ascii="Times New Roman" w:hAnsi="Times New Roman" w:cs="Times New Roman"/>
              </w:rPr>
              <w:t>γές γίνονται αμέσως ορατές.</w:t>
            </w:r>
          </w:p>
          <w:p w:rsidR="001E3960" w:rsidRPr="006B5A39" w:rsidRDefault="001E3960" w:rsidP="001E3960">
            <w:pPr>
              <w:jc w:val="both"/>
              <w:rPr>
                <w:rFonts w:ascii="Times New Roman" w:hAnsi="Times New Roman" w:cs="Times New Roman"/>
              </w:rPr>
            </w:pPr>
            <w:r w:rsidRPr="006B5A39">
              <w:rPr>
                <w:rFonts w:ascii="Times New Roman" w:hAnsi="Times New Roman" w:cs="Times New Roman"/>
              </w:rPr>
              <w:t> </w:t>
            </w:r>
          </w:p>
          <w:p w:rsidR="001E3960" w:rsidRPr="006B5A39" w:rsidRDefault="001E3960" w:rsidP="001E3960">
            <w:pPr>
              <w:jc w:val="both"/>
              <w:rPr>
                <w:rFonts w:ascii="Times New Roman" w:hAnsi="Times New Roman" w:cs="Times New Roman"/>
              </w:rPr>
            </w:pPr>
            <w:r w:rsidRPr="006B5A39">
              <w:rPr>
                <w:rFonts w:ascii="Times New Roman" w:hAnsi="Times New Roman" w:cs="Times New Roman"/>
                <w:b/>
                <w:bCs/>
              </w:rPr>
              <w:t>Αυτοπαρουσίαση και ταυτότητα</w:t>
            </w:r>
          </w:p>
          <w:p w:rsidR="001E3960" w:rsidRPr="006B5A39" w:rsidRDefault="00F83718" w:rsidP="001E3960">
            <w:pPr>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2</w:t>
            </w:r>
            <w:r w:rsidR="001E3960">
              <w:rPr>
                <w:rFonts w:ascii="Times New Roman" w:hAnsi="Times New Roman" w:cs="Times New Roman"/>
              </w:rPr>
              <w:t xml:space="preserve">] </w:t>
            </w:r>
            <w:r w:rsidR="001E3960" w:rsidRPr="006B5A39">
              <w:rPr>
                <w:rFonts w:ascii="Times New Roman" w:hAnsi="Times New Roman" w:cs="Times New Roman"/>
              </w:rPr>
              <w:t xml:space="preserve">Για να δομήσει ο Γιάννης την ταυτότητά του, να καταλάβει ποιος είναι, τι θέλει και ποιος μπορεί να γίνει, καθρέφτης του ήταν οι γονείς, οι δάσκαλοι, οι συμμαθητές, οι γείτονες, οι φίλοι, </w:t>
            </w:r>
            <w:r w:rsidR="001E3960" w:rsidRPr="00F328D4">
              <w:rPr>
                <w:rFonts w:ascii="Times New Roman" w:hAnsi="Times New Roman" w:cs="Times New Roman"/>
                <w:b/>
              </w:rPr>
              <w:t>δηλαδή</w:t>
            </w:r>
            <w:r w:rsidR="001E3960" w:rsidRPr="006B5A39">
              <w:rPr>
                <w:rFonts w:ascii="Times New Roman" w:hAnsi="Times New Roman" w:cs="Times New Roman"/>
              </w:rPr>
              <w:t xml:space="preserve"> οι δια ζώσης συναναστροφές του που περιορίζονταν τοπικά. Η Μαρία καθρεφτίζεται μέσω της οθόνης της στα μάτια εκατοντάδων ανθρώπων από όλο τον κόσμο και ανατροφοδοτεί το ποια είναι με μετρήσεις ρηχής ανταπόκρισης των άγνωστων «φίλων» της, στις φωτογραφίες που ανεβάζει στα κοινωνικά δίκτυα. Ο ψηφ</w:t>
            </w:r>
            <w:r w:rsidR="001E3960" w:rsidRPr="006B5A39">
              <w:rPr>
                <w:rFonts w:ascii="Times New Roman" w:hAnsi="Times New Roman" w:cs="Times New Roman"/>
              </w:rPr>
              <w:t>ι</w:t>
            </w:r>
            <w:r w:rsidR="001E3960" w:rsidRPr="006B5A39">
              <w:rPr>
                <w:rFonts w:ascii="Times New Roman" w:hAnsi="Times New Roman" w:cs="Times New Roman"/>
              </w:rPr>
              <w:t xml:space="preserve">ακός χώρος επιτρέπει στους ανθρώπους να επεξεργάζονται την εικονική τους ύπαρξη κατασκευάζοντας μια εξιδανικευμένη ψηφιακή περσόνα, η οποία </w:t>
            </w:r>
            <w:r w:rsidR="001E3960" w:rsidRPr="00F328D4">
              <w:rPr>
                <w:rFonts w:ascii="Times New Roman" w:hAnsi="Times New Roman" w:cs="Times New Roman"/>
                <w:b/>
              </w:rPr>
              <w:t>όμως</w:t>
            </w:r>
            <w:r w:rsidR="001E3960" w:rsidRPr="006B5A39">
              <w:rPr>
                <w:rFonts w:ascii="Times New Roman" w:hAnsi="Times New Roman" w:cs="Times New Roman"/>
              </w:rPr>
              <w:t xml:space="preserve"> σπανίως συμπ</w:t>
            </w:r>
            <w:r w:rsidR="001E3960" w:rsidRPr="006B5A39">
              <w:rPr>
                <w:rFonts w:ascii="Times New Roman" w:hAnsi="Times New Roman" w:cs="Times New Roman"/>
              </w:rPr>
              <w:t>ί</w:t>
            </w:r>
            <w:r w:rsidR="001E3960" w:rsidRPr="006B5A39">
              <w:rPr>
                <w:rFonts w:ascii="Times New Roman" w:hAnsi="Times New Roman" w:cs="Times New Roman"/>
              </w:rPr>
              <w:t xml:space="preserve">πτει με την πραγματική. Η διαρκής σύγκριση με «καλύτερους» άλλους, μειώνει την </w:t>
            </w:r>
            <w:r w:rsidR="001E3960" w:rsidRPr="006B5A39">
              <w:rPr>
                <w:rFonts w:ascii="Times New Roman" w:hAnsi="Times New Roman" w:cs="Times New Roman"/>
              </w:rPr>
              <w:t>α</w:t>
            </w:r>
            <w:r w:rsidR="001E3960" w:rsidRPr="006B5A39">
              <w:rPr>
                <w:rFonts w:ascii="Times New Roman" w:hAnsi="Times New Roman" w:cs="Times New Roman"/>
              </w:rPr>
              <w:t>ντίληψη της αξίας του εαυτού, καλλιεργεί μια μόνιμη αίσθηση ανεπάρκειας και εμπλ</w:t>
            </w:r>
            <w:r w:rsidR="001E3960" w:rsidRPr="006B5A39">
              <w:rPr>
                <w:rFonts w:ascii="Times New Roman" w:hAnsi="Times New Roman" w:cs="Times New Roman"/>
              </w:rPr>
              <w:t>έ</w:t>
            </w:r>
            <w:r w:rsidR="001E3960" w:rsidRPr="006B5A39">
              <w:rPr>
                <w:rFonts w:ascii="Times New Roman" w:hAnsi="Times New Roman" w:cs="Times New Roman"/>
              </w:rPr>
              <w:t>κει τη Μαρία σε μια ατέρμονη προσπάθεια να κατακτήσει μια «επιτυχημένη» εικόνα, σε βάρος της συγκρότησης μιας σχετικά συνεκτικής αίσθησης του ποια είναι και ποια μπ</w:t>
            </w:r>
            <w:r w:rsidR="001E3960" w:rsidRPr="006B5A39">
              <w:rPr>
                <w:rFonts w:ascii="Times New Roman" w:hAnsi="Times New Roman" w:cs="Times New Roman"/>
              </w:rPr>
              <w:t>ο</w:t>
            </w:r>
            <w:r w:rsidR="001E3960" w:rsidRPr="006B5A39">
              <w:rPr>
                <w:rFonts w:ascii="Times New Roman" w:hAnsi="Times New Roman" w:cs="Times New Roman"/>
              </w:rPr>
              <w:t>ρεί να γίνει μέσα στα βιολογικά πεπερασμένα όρια της φυσικής της ύπαρξης. Πριν από πενήντα χρόνια, ο Γιάννης είχε πιο κλειστούς ορίζοντες και περιορισμένες επιλογές. Η Μαρία έχει εξαιρετικά διευρυμένους ορίζοντες και απεριόριστες δυνητικές επιλογές, με όλα τα οφέλη και τα προσκόμματα που τις συνοδεύουν.</w:t>
            </w:r>
          </w:p>
          <w:p w:rsidR="001E3960" w:rsidRPr="006B5A39" w:rsidRDefault="001E3960" w:rsidP="001E3960">
            <w:pPr>
              <w:jc w:val="both"/>
              <w:rPr>
                <w:rFonts w:ascii="Times New Roman" w:hAnsi="Times New Roman" w:cs="Times New Roman"/>
              </w:rPr>
            </w:pPr>
            <w:r w:rsidRPr="006B5A39">
              <w:rPr>
                <w:rFonts w:ascii="Times New Roman" w:hAnsi="Times New Roman" w:cs="Times New Roman"/>
              </w:rPr>
              <w:t> </w:t>
            </w:r>
          </w:p>
          <w:p w:rsidR="001E3960" w:rsidRPr="006B5A39" w:rsidRDefault="001E3960" w:rsidP="001E3960">
            <w:pPr>
              <w:jc w:val="both"/>
              <w:rPr>
                <w:rFonts w:ascii="Times New Roman" w:hAnsi="Times New Roman" w:cs="Times New Roman"/>
              </w:rPr>
            </w:pPr>
            <w:r w:rsidRPr="006B5A39">
              <w:rPr>
                <w:rFonts w:ascii="Times New Roman" w:hAnsi="Times New Roman" w:cs="Times New Roman"/>
                <w:b/>
                <w:bCs/>
              </w:rPr>
              <w:t>Σχέσεις και επικοινωνία</w:t>
            </w:r>
          </w:p>
          <w:p w:rsidR="001E3960" w:rsidRPr="006B5A39" w:rsidRDefault="00257C19" w:rsidP="001E3960">
            <w:pPr>
              <w:jc w:val="both"/>
              <w:rPr>
                <w:rFonts w:ascii="Times New Roman" w:hAnsi="Times New Roman" w:cs="Times New Roman"/>
              </w:rPr>
            </w:pPr>
            <w:r w:rsidRPr="00B842BF">
              <w:rPr>
                <w:rFonts w:ascii="Times New Roman" w:hAnsi="Times New Roman" w:cs="Times New Roman"/>
                <w:b/>
              </w:rPr>
              <w:t>[3</w:t>
            </w:r>
            <w:r w:rsidR="001E3960" w:rsidRPr="00B842BF">
              <w:rPr>
                <w:rFonts w:ascii="Times New Roman" w:hAnsi="Times New Roman" w:cs="Times New Roman"/>
                <w:b/>
              </w:rPr>
              <w:t>]</w:t>
            </w:r>
            <w:r w:rsidR="001E3960">
              <w:rPr>
                <w:rFonts w:ascii="Times New Roman" w:hAnsi="Times New Roman" w:cs="Times New Roman"/>
              </w:rPr>
              <w:t xml:space="preserve"> </w:t>
            </w:r>
            <w:r w:rsidR="001E3960" w:rsidRPr="006B5A39">
              <w:rPr>
                <w:rFonts w:ascii="Times New Roman" w:hAnsi="Times New Roman" w:cs="Times New Roman"/>
              </w:rPr>
              <w:t>Στο</w:t>
            </w:r>
            <w:r w:rsidR="00D25B46">
              <w:rPr>
                <w:rFonts w:ascii="Times New Roman" w:hAnsi="Times New Roman" w:cs="Times New Roman"/>
              </w:rPr>
              <w:t>ν</w:t>
            </w:r>
            <w:r w:rsidR="001E3960" w:rsidRPr="006B5A39">
              <w:rPr>
                <w:rFonts w:ascii="Times New Roman" w:hAnsi="Times New Roman" w:cs="Times New Roman"/>
              </w:rPr>
              <w:t xml:space="preserve"> σχετικά περιορισμένο ορίζοντά του, ο Γιάννης γνώριζε ένα μικρό αριθμό α</w:t>
            </w:r>
            <w:r w:rsidR="001E3960" w:rsidRPr="006B5A39">
              <w:rPr>
                <w:rFonts w:ascii="Times New Roman" w:hAnsi="Times New Roman" w:cs="Times New Roman"/>
              </w:rPr>
              <w:t>ν</w:t>
            </w:r>
            <w:r w:rsidR="001E3960" w:rsidRPr="006B5A39">
              <w:rPr>
                <w:rFonts w:ascii="Times New Roman" w:hAnsi="Times New Roman" w:cs="Times New Roman"/>
              </w:rPr>
              <w:t>θρώπων, με τους οποίους επικοινωνούσε δια ζώσης με την ενεργοποίηση όλων των α</w:t>
            </w:r>
            <w:r w:rsidR="001E3960" w:rsidRPr="006B5A39">
              <w:rPr>
                <w:rFonts w:ascii="Times New Roman" w:hAnsi="Times New Roman" w:cs="Times New Roman"/>
              </w:rPr>
              <w:t>ι</w:t>
            </w:r>
            <w:r w:rsidR="001E3960" w:rsidRPr="006B5A39">
              <w:rPr>
                <w:rFonts w:ascii="Times New Roman" w:hAnsi="Times New Roman" w:cs="Times New Roman"/>
              </w:rPr>
              <w:t>σθήσεων και αξιοποιώντας όλο των πλούτο των μη λεκτικών σημαδιών που συνδέουν συναισθηματικά τους ανθρώπους και βαθαίνουν τις σχέσεις τους. Το σταθερό τηλέφωνο βοηθούσε τη συνεννόηση και η αλληλογραφία διατηρούσε σχέσεις που είχαν ήδη χτ</w:t>
            </w:r>
            <w:r w:rsidR="001E3960" w:rsidRPr="006B5A39">
              <w:rPr>
                <w:rFonts w:ascii="Times New Roman" w:hAnsi="Times New Roman" w:cs="Times New Roman"/>
              </w:rPr>
              <w:t>ι</w:t>
            </w:r>
            <w:r w:rsidR="001E3960" w:rsidRPr="006B5A39">
              <w:rPr>
                <w:rFonts w:ascii="Times New Roman" w:hAnsi="Times New Roman" w:cs="Times New Roman"/>
              </w:rPr>
              <w:t>στεί. Η συμπαρουσία σε φυσικό χωροχρόνο απαιτούσε παρατήρηση, συντονισμό και δέσμευση στον άλλον. Η Μαρία τα έχει όλα αυτά, αλλά ταυτοχρόνως επικοινωνεί με αναρίθμητους άλλους που δεν είναι φυσικά παρόντες, συνήθως μέσα από φωτογραφίες, συνοπτικά μηνύματα ή σχόλια που δεν μπορούν να μεταφέρουν τον συναισθηματικό πλούτο των μη λεκτικών καναλιών – και γι’ αυτό είναι επιρρεπή σε παρανοήσεις, αλλά ταυτοχρόνως και καθόλου δεσμευτικά. Εάν κάτι τη δυσκολέψει, μπορεί να διακόψει ακαριαία την επικοινωνία,  να εξαφανιστεί και να προχωρήσει στον επόμενο. Ο Γιάννης είχε λιγοστές ευκαιρίες να σχετιστεί, η Μαρία πάρα πολλές, αλλά νιώθει περισσότερο μόνη.</w:t>
            </w:r>
          </w:p>
          <w:p w:rsidR="001E3960" w:rsidRPr="006B5A39" w:rsidRDefault="001E3960" w:rsidP="001E3960">
            <w:pPr>
              <w:jc w:val="both"/>
              <w:rPr>
                <w:rFonts w:ascii="Times New Roman" w:hAnsi="Times New Roman" w:cs="Times New Roman"/>
              </w:rPr>
            </w:pPr>
            <w:r w:rsidRPr="006B5A39">
              <w:rPr>
                <w:rFonts w:ascii="Times New Roman" w:hAnsi="Times New Roman" w:cs="Times New Roman"/>
              </w:rPr>
              <w:t> </w:t>
            </w:r>
          </w:p>
          <w:p w:rsidR="001E3960" w:rsidRPr="006B5A39" w:rsidRDefault="00D45DBF" w:rsidP="001E3960">
            <w:pPr>
              <w:jc w:val="both"/>
              <w:rPr>
                <w:rFonts w:ascii="Times New Roman" w:hAnsi="Times New Roman" w:cs="Times New Roman"/>
              </w:rPr>
            </w:pPr>
            <w:r>
              <w:rPr>
                <w:rFonts w:ascii="Times New Roman" w:hAnsi="Times New Roman" w:cs="Times New Roman"/>
                <w:b/>
                <w:bCs/>
              </w:rPr>
              <w:t>Σχολείο και γνώση</w:t>
            </w:r>
          </w:p>
          <w:p w:rsidR="001E3960" w:rsidRPr="006B5A39" w:rsidRDefault="00B842BF" w:rsidP="001E3960">
            <w:pPr>
              <w:jc w:val="both"/>
              <w:rPr>
                <w:rFonts w:ascii="Times New Roman" w:hAnsi="Times New Roman" w:cs="Times New Roman"/>
              </w:rPr>
            </w:pPr>
            <w:r w:rsidRPr="00B842BF">
              <w:rPr>
                <w:rFonts w:ascii="Times New Roman" w:hAnsi="Times New Roman" w:cs="Times New Roman"/>
                <w:b/>
              </w:rPr>
              <w:t>[4</w:t>
            </w:r>
            <w:r w:rsidR="001E3960" w:rsidRPr="00B842BF">
              <w:rPr>
                <w:rFonts w:ascii="Times New Roman" w:hAnsi="Times New Roman" w:cs="Times New Roman"/>
                <w:b/>
              </w:rPr>
              <w:t>]</w:t>
            </w:r>
            <w:r w:rsidR="001E3960">
              <w:rPr>
                <w:rFonts w:ascii="Times New Roman" w:hAnsi="Times New Roman" w:cs="Times New Roman"/>
              </w:rPr>
              <w:t xml:space="preserve"> </w:t>
            </w:r>
            <w:r w:rsidR="001E3960" w:rsidRPr="006B5A39">
              <w:rPr>
                <w:rFonts w:ascii="Times New Roman" w:hAnsi="Times New Roman" w:cs="Times New Roman"/>
              </w:rPr>
              <w:t>Στο σχολείο</w:t>
            </w:r>
            <w:r w:rsidR="00D45DBF">
              <w:rPr>
                <w:rFonts w:ascii="Times New Roman" w:hAnsi="Times New Roman" w:cs="Times New Roman"/>
              </w:rPr>
              <w:t xml:space="preserve">, ο Γιάννης… </w:t>
            </w:r>
            <w:r w:rsidR="001E3960" w:rsidRPr="006B5A39">
              <w:rPr>
                <w:rFonts w:ascii="Times New Roman" w:hAnsi="Times New Roman" w:cs="Times New Roman"/>
              </w:rPr>
              <w:t xml:space="preserve">Η Μαρία </w:t>
            </w:r>
            <w:r w:rsidR="00D45DBF">
              <w:rPr>
                <w:rFonts w:ascii="Times New Roman" w:hAnsi="Times New Roman" w:cs="Times New Roman"/>
              </w:rPr>
              <w:t>…</w:t>
            </w:r>
          </w:p>
          <w:p w:rsidR="001E3960" w:rsidRPr="006B5A39" w:rsidRDefault="001E3960" w:rsidP="001E3960">
            <w:pPr>
              <w:jc w:val="both"/>
              <w:rPr>
                <w:rFonts w:ascii="Times New Roman" w:hAnsi="Times New Roman" w:cs="Times New Roman"/>
              </w:rPr>
            </w:pPr>
            <w:r w:rsidRPr="006B5A39">
              <w:rPr>
                <w:rFonts w:ascii="Times New Roman" w:hAnsi="Times New Roman" w:cs="Times New Roman"/>
              </w:rPr>
              <w:lastRenderedPageBreak/>
              <w:t> </w:t>
            </w:r>
          </w:p>
          <w:p w:rsidR="00B27622" w:rsidRDefault="00B27622" w:rsidP="001E3960">
            <w:pPr>
              <w:jc w:val="both"/>
              <w:rPr>
                <w:rFonts w:ascii="Times New Roman" w:hAnsi="Times New Roman" w:cs="Times New Roman"/>
                <w:b/>
                <w:bCs/>
              </w:rPr>
            </w:pPr>
          </w:p>
          <w:p w:rsidR="00B27622" w:rsidRDefault="00B27622" w:rsidP="001E3960">
            <w:pPr>
              <w:jc w:val="both"/>
              <w:rPr>
                <w:rFonts w:ascii="Times New Roman" w:hAnsi="Times New Roman" w:cs="Times New Roman"/>
                <w:b/>
                <w:bCs/>
              </w:rPr>
            </w:pPr>
          </w:p>
          <w:p w:rsidR="001E3960" w:rsidRPr="006B5A39" w:rsidRDefault="00B27622" w:rsidP="001E3960">
            <w:pPr>
              <w:jc w:val="both"/>
              <w:rPr>
                <w:rFonts w:ascii="Times New Roman" w:hAnsi="Times New Roman" w:cs="Times New Roman"/>
              </w:rPr>
            </w:pPr>
            <w:r w:rsidRPr="00D45DBF">
              <w:rPr>
                <w:rFonts w:ascii="Times New Roman" w:hAnsi="Times New Roman" w:cs="Times New Roman"/>
                <w:b/>
              </w:rPr>
              <w:t xml:space="preserve"> </w:t>
            </w:r>
            <w:r w:rsidR="00D45DBF" w:rsidRPr="00D45DBF">
              <w:rPr>
                <w:rFonts w:ascii="Times New Roman" w:hAnsi="Times New Roman" w:cs="Times New Roman"/>
                <w:b/>
              </w:rPr>
              <w:t>[5</w:t>
            </w:r>
            <w:r w:rsidR="001E3960" w:rsidRPr="00D45DBF">
              <w:rPr>
                <w:rFonts w:ascii="Times New Roman" w:hAnsi="Times New Roman" w:cs="Times New Roman"/>
                <w:b/>
              </w:rPr>
              <w:t>]</w:t>
            </w:r>
            <w:r w:rsidR="001E3960">
              <w:rPr>
                <w:rFonts w:ascii="Times New Roman" w:hAnsi="Times New Roman" w:cs="Times New Roman"/>
              </w:rPr>
              <w:t xml:space="preserve"> </w:t>
            </w:r>
            <w:r w:rsidR="001E3960" w:rsidRPr="006B5A39">
              <w:rPr>
                <w:rFonts w:ascii="Times New Roman" w:hAnsi="Times New Roman" w:cs="Times New Roman"/>
              </w:rPr>
              <w:t>Λόγω και της ιστορικής συγκυρίας της εποχής του, ο Γιάννης πολιτικοποιήθηκε μέσα από ζυμώσεις και συζητήσεις. Τα προβλήματα της κοινωνίας και των ανθρώπων τον αφορούσαν, γιατί ήταν κυρίως τοπικά και άμεσα βιωμένα και</w:t>
            </w:r>
            <w:r w:rsidR="001E3960">
              <w:rPr>
                <w:rFonts w:ascii="Times New Roman" w:hAnsi="Times New Roman" w:cs="Times New Roman"/>
              </w:rPr>
              <w:t>,</w:t>
            </w:r>
            <w:r w:rsidR="001E3960" w:rsidRPr="006B5A39">
              <w:rPr>
                <w:rFonts w:ascii="Times New Roman" w:hAnsi="Times New Roman" w:cs="Times New Roman"/>
              </w:rPr>
              <w:t xml:space="preserve"> όταν διεκδικούσε, ο αντίκτυπος των πράξεών του ήταν ορατός. Η Μαρία, με ήδη συσσωρευμένη κούραση και σύγχυση εξαιτίας της παραπληροφόρησης, με ήδη συρρικνωμένο χρόνο λόγω της επιτάχυνσης και συναισθηματικά αποδυναμωμένη από τα παγκόσμια προβλήματα που αναδεικνύονται καθημερινά, προτιμά να μην ξέρει. </w:t>
            </w:r>
            <w:r w:rsidR="001E3960" w:rsidRPr="00F328D4">
              <w:rPr>
                <w:rFonts w:ascii="Times New Roman" w:hAnsi="Times New Roman" w:cs="Times New Roman"/>
                <w:b/>
              </w:rPr>
              <w:t>Εξάλλου</w:t>
            </w:r>
            <w:r w:rsidR="001E3960" w:rsidRPr="006B5A39">
              <w:rPr>
                <w:rFonts w:ascii="Times New Roman" w:hAnsi="Times New Roman" w:cs="Times New Roman"/>
              </w:rPr>
              <w:t>, δεν νιώθει ότι έχει τη δ</w:t>
            </w:r>
            <w:r w:rsidR="001E3960" w:rsidRPr="006B5A39">
              <w:rPr>
                <w:rFonts w:ascii="Times New Roman" w:hAnsi="Times New Roman" w:cs="Times New Roman"/>
              </w:rPr>
              <w:t>ύ</w:t>
            </w:r>
            <w:r w:rsidR="001E3960" w:rsidRPr="006B5A39">
              <w:rPr>
                <w:rFonts w:ascii="Times New Roman" w:hAnsi="Times New Roman" w:cs="Times New Roman"/>
              </w:rPr>
              <w:t>ναμη να επηρεάσει τα πράγματα με τη συμπεριφορά της, γιατί οι πράξεις της δεν έχουν παγκόσμια εμβέλεια. Αν τύχει και ο αλγόριθμος των μέσων κοινωνικής δικτύωσης πρ</w:t>
            </w:r>
            <w:r w:rsidR="001E3960" w:rsidRPr="006B5A39">
              <w:rPr>
                <w:rFonts w:ascii="Times New Roman" w:hAnsi="Times New Roman" w:cs="Times New Roman"/>
              </w:rPr>
              <w:t>ο</w:t>
            </w:r>
            <w:r w:rsidR="001E3960" w:rsidRPr="006B5A39">
              <w:rPr>
                <w:rFonts w:ascii="Times New Roman" w:hAnsi="Times New Roman" w:cs="Times New Roman"/>
              </w:rPr>
              <w:t>βάλει στην οθόνη της κάποιο κοινωνικό πρόβλημα, θα συνομιλήσει συνοπτικά με α</w:t>
            </w:r>
            <w:r w:rsidR="001E3960" w:rsidRPr="006B5A39">
              <w:rPr>
                <w:rFonts w:ascii="Times New Roman" w:hAnsi="Times New Roman" w:cs="Times New Roman"/>
              </w:rPr>
              <w:t>ν</w:t>
            </w:r>
            <w:r w:rsidR="001E3960" w:rsidRPr="006B5A39">
              <w:rPr>
                <w:rFonts w:ascii="Times New Roman" w:hAnsi="Times New Roman" w:cs="Times New Roman"/>
              </w:rPr>
              <w:t xml:space="preserve">θρώπους με τους οποίους ήδη συμφωνεί, ενισχύοντας ο ένας τη γνώμη του άλλου και η πολιτική της δραστηριότητα θα περιοριστεί σε σχόλια και διαμαρτυρίες. Δεν ελπίζει και πολλά, εξάλλου έχει χάσει την εμπιστοσύνη της στους θεσμούς.  </w:t>
            </w:r>
            <w:r w:rsidR="001E3960" w:rsidRPr="00F328D4">
              <w:rPr>
                <w:rFonts w:ascii="Times New Roman" w:hAnsi="Times New Roman" w:cs="Times New Roman"/>
                <w:b/>
              </w:rPr>
              <w:t>Ή</w:t>
            </w:r>
            <w:r w:rsidR="001E3960" w:rsidRPr="006B5A39">
              <w:rPr>
                <w:rFonts w:ascii="Times New Roman" w:hAnsi="Times New Roman" w:cs="Times New Roman"/>
              </w:rPr>
              <w:t xml:space="preserve"> τουλάχιστον αυτό δείχνουν οι έρευνες.</w:t>
            </w:r>
          </w:p>
          <w:p w:rsidR="001E3960" w:rsidRDefault="001E3960" w:rsidP="001E3960">
            <w:pPr>
              <w:jc w:val="both"/>
              <w:rPr>
                <w:rFonts w:ascii="Times New Roman" w:hAnsi="Times New Roman" w:cs="Times New Roman"/>
              </w:rPr>
            </w:pPr>
            <w:r w:rsidRPr="006B5A39">
              <w:rPr>
                <w:rFonts w:ascii="Times New Roman" w:hAnsi="Times New Roman" w:cs="Times New Roman"/>
              </w:rPr>
              <w:t xml:space="preserve">      </w:t>
            </w:r>
          </w:p>
          <w:p w:rsidR="00C24532" w:rsidRDefault="00C24532" w:rsidP="001E3960">
            <w:pPr>
              <w:jc w:val="both"/>
              <w:rPr>
                <w:rFonts w:ascii="Times New Roman" w:hAnsi="Times New Roman" w:cs="Times New Roman"/>
              </w:rPr>
            </w:pPr>
          </w:p>
          <w:p w:rsidR="00C24532" w:rsidRDefault="00C24532" w:rsidP="001E3960">
            <w:pPr>
              <w:jc w:val="both"/>
              <w:rPr>
                <w:rFonts w:ascii="Times New Roman" w:hAnsi="Times New Roman" w:cs="Times New Roman"/>
              </w:rPr>
            </w:pPr>
          </w:p>
          <w:p w:rsidR="001E3960" w:rsidRDefault="00D45DBF" w:rsidP="001E3960">
            <w:pPr>
              <w:jc w:val="both"/>
              <w:rPr>
                <w:rFonts w:ascii="Times New Roman" w:hAnsi="Times New Roman" w:cs="Times New Roman"/>
              </w:rPr>
            </w:pPr>
            <w:r w:rsidRPr="00D45DBF">
              <w:rPr>
                <w:rFonts w:ascii="Times New Roman" w:hAnsi="Times New Roman" w:cs="Times New Roman"/>
                <w:b/>
              </w:rPr>
              <w:t>[6</w:t>
            </w:r>
            <w:r w:rsidR="001E3960" w:rsidRPr="00D45DBF">
              <w:rPr>
                <w:rFonts w:ascii="Times New Roman" w:hAnsi="Times New Roman" w:cs="Times New Roman"/>
                <w:b/>
              </w:rPr>
              <w:t>]</w:t>
            </w:r>
            <w:r w:rsidR="001E3960">
              <w:rPr>
                <w:rFonts w:ascii="Times New Roman" w:hAnsi="Times New Roman" w:cs="Times New Roman"/>
              </w:rPr>
              <w:t xml:space="preserve"> </w:t>
            </w:r>
            <w:r w:rsidR="001E3960" w:rsidRPr="006B5A39">
              <w:rPr>
                <w:rFonts w:ascii="Times New Roman" w:hAnsi="Times New Roman" w:cs="Times New Roman"/>
              </w:rPr>
              <w:t>Η ψηφιακή επανάσταση άνοιξε τους ορίζοντες και πρόβαλαν αμέτρητες ευκαιρίες και άπειρες, δυνητικά ενδιαφέρουσες πληροφορίες για τις οποίες ήμασταν απροετοίμ</w:t>
            </w:r>
            <w:r w:rsidR="001E3960" w:rsidRPr="006B5A39">
              <w:rPr>
                <w:rFonts w:ascii="Times New Roman" w:hAnsi="Times New Roman" w:cs="Times New Roman"/>
              </w:rPr>
              <w:t>α</w:t>
            </w:r>
            <w:r w:rsidR="001E3960" w:rsidRPr="006B5A39">
              <w:rPr>
                <w:rFonts w:ascii="Times New Roman" w:hAnsi="Times New Roman" w:cs="Times New Roman"/>
              </w:rPr>
              <w:t xml:space="preserve">στοι. Για να μην προκαλέσουν σύγχυση και εξουθένωση και για να μπορέσουμε να τις αξιοποιήσουμε, πρέπει να μάθουμε πώς να χωρίζουμε </w:t>
            </w:r>
            <w:r w:rsidR="00A740E7">
              <w:rPr>
                <w:rFonts w:ascii="Times New Roman" w:hAnsi="Times New Roman" w:cs="Times New Roman"/>
              </w:rPr>
              <w:t>«</w:t>
            </w:r>
            <w:r w:rsidR="001E3960" w:rsidRPr="006B5A39">
              <w:rPr>
                <w:rFonts w:ascii="Times New Roman" w:hAnsi="Times New Roman" w:cs="Times New Roman"/>
              </w:rPr>
              <w:t>την ήρα από το σιτάρι</w:t>
            </w:r>
            <w:r w:rsidR="00A740E7">
              <w:rPr>
                <w:rFonts w:ascii="Times New Roman" w:hAnsi="Times New Roman" w:cs="Times New Roman"/>
              </w:rPr>
              <w:t>»</w:t>
            </w:r>
            <w:r w:rsidR="00A740E7">
              <w:rPr>
                <w:rFonts w:ascii="Times New Roman" w:hAnsi="Times New Roman" w:cs="Times New Roman"/>
                <w:vertAlign w:val="superscript"/>
              </w:rPr>
              <w:t>*</w:t>
            </w:r>
            <w:r w:rsidR="001E3960" w:rsidRPr="006B5A39">
              <w:rPr>
                <w:rFonts w:ascii="Times New Roman" w:hAnsi="Times New Roman" w:cs="Times New Roman"/>
              </w:rPr>
              <w:t>. Να αναπτύξουμε, δηλαδή, τα εργαλεία που θα μας βοηθήσουν να σταθούμε με κριτική σκέψη και αυτογνωσία απέναντι σε όλες αυτές τις δυνατότητες. Αυτό είναι τώρα το ζ</w:t>
            </w:r>
            <w:r w:rsidR="001E3960" w:rsidRPr="006B5A39">
              <w:rPr>
                <w:rFonts w:ascii="Times New Roman" w:hAnsi="Times New Roman" w:cs="Times New Roman"/>
              </w:rPr>
              <w:t>η</w:t>
            </w:r>
            <w:r w:rsidR="001E3960" w:rsidRPr="006B5A39">
              <w:rPr>
                <w:rFonts w:ascii="Times New Roman" w:hAnsi="Times New Roman" w:cs="Times New Roman"/>
              </w:rPr>
              <w:t>τούμενο.</w:t>
            </w:r>
          </w:p>
          <w:p w:rsidR="001E3960" w:rsidRDefault="001E3960" w:rsidP="001E3960">
            <w:pPr>
              <w:jc w:val="both"/>
              <w:rPr>
                <w:rFonts w:ascii="Times New Roman" w:hAnsi="Times New Roman" w:cs="Times New Roman"/>
              </w:rPr>
            </w:pPr>
          </w:p>
          <w:p w:rsidR="00A740E7" w:rsidRPr="00B32DAA" w:rsidRDefault="00A740E7" w:rsidP="001E3960">
            <w:pPr>
              <w:jc w:val="both"/>
              <w:rPr>
                <w:rFonts w:ascii="Times New Roman" w:hAnsi="Times New Roman" w:cs="Times New Roman"/>
                <w:i/>
                <w:sz w:val="16"/>
                <w:szCs w:val="16"/>
              </w:rPr>
            </w:pPr>
            <w:r w:rsidRPr="00B32DAA">
              <w:rPr>
                <w:rFonts w:ascii="Times New Roman" w:hAnsi="Times New Roman" w:cs="Times New Roman"/>
                <w:i/>
                <w:sz w:val="16"/>
                <w:szCs w:val="16"/>
              </w:rPr>
              <w:t xml:space="preserve">* </w:t>
            </w:r>
            <w:r w:rsidRPr="00B32DAA">
              <w:rPr>
                <w:rFonts w:ascii="Times New Roman" w:hAnsi="Times New Roman" w:cs="Times New Roman"/>
                <w:b/>
                <w:sz w:val="16"/>
                <w:szCs w:val="16"/>
              </w:rPr>
              <w:t>ήρα</w:t>
            </w:r>
            <w:r w:rsidRPr="00B32DAA">
              <w:rPr>
                <w:rFonts w:ascii="Times New Roman" w:hAnsi="Times New Roman" w:cs="Times New Roman"/>
                <w:i/>
                <w:sz w:val="16"/>
                <w:szCs w:val="16"/>
              </w:rPr>
              <w:t>: ζιζάνιο των σιτηρών. Η φράση « ξεχωρίζω την ήρα από το σιτάρι» σημαίνει ξεκαθαρίζω τα θετικά από τα αρνητικά</w:t>
            </w:r>
          </w:p>
          <w:p w:rsidR="00A740E7" w:rsidRPr="00A740E7" w:rsidRDefault="00A740E7" w:rsidP="001E3960">
            <w:pPr>
              <w:jc w:val="both"/>
              <w:rPr>
                <w:rFonts w:ascii="Times New Roman" w:hAnsi="Times New Roman" w:cs="Times New Roman"/>
                <w:i/>
                <w:sz w:val="16"/>
                <w:szCs w:val="16"/>
              </w:rPr>
            </w:pPr>
          </w:p>
          <w:p w:rsidR="001E3960" w:rsidRPr="00B32DAA" w:rsidRDefault="001E3960" w:rsidP="001E3960">
            <w:pPr>
              <w:jc w:val="right"/>
              <w:rPr>
                <w:rFonts w:ascii="Times New Roman" w:hAnsi="Times New Roman" w:cs="Times New Roman"/>
                <w:sz w:val="16"/>
                <w:szCs w:val="16"/>
              </w:rPr>
            </w:pPr>
            <w:r w:rsidRPr="00B32DAA">
              <w:rPr>
                <w:rFonts w:ascii="Times New Roman" w:hAnsi="Times New Roman" w:cs="Times New Roman"/>
                <w:sz w:val="16"/>
                <w:szCs w:val="16"/>
              </w:rPr>
              <w:t xml:space="preserve">*Η </w:t>
            </w:r>
            <w:proofErr w:type="spellStart"/>
            <w:r w:rsidRPr="00B32DAA">
              <w:rPr>
                <w:rFonts w:ascii="Times New Roman" w:hAnsi="Times New Roman" w:cs="Times New Roman"/>
                <w:sz w:val="16"/>
                <w:szCs w:val="16"/>
              </w:rPr>
              <w:t>Μπετίνα</w:t>
            </w:r>
            <w:proofErr w:type="spellEnd"/>
            <w:r w:rsidRPr="00B32DAA">
              <w:rPr>
                <w:rFonts w:ascii="Times New Roman" w:hAnsi="Times New Roman" w:cs="Times New Roman"/>
                <w:sz w:val="16"/>
                <w:szCs w:val="16"/>
              </w:rPr>
              <w:t xml:space="preserve"> Ντάβου είναι καθηγήτρια Ψυχολογίας στο Τμήμα Επικοινωνίας και ΜΜΕ του ΕΚΠΑ</w:t>
            </w:r>
          </w:p>
          <w:p w:rsidR="00B32DAA" w:rsidRPr="00B32DAA" w:rsidRDefault="001E3960" w:rsidP="00B32DAA">
            <w:pPr>
              <w:jc w:val="right"/>
              <w:rPr>
                <w:rFonts w:ascii="Times New Roman" w:hAnsi="Times New Roman" w:cs="Times New Roman"/>
                <w:sz w:val="16"/>
                <w:szCs w:val="16"/>
              </w:rPr>
            </w:pPr>
            <w:r w:rsidRPr="00B32DAA">
              <w:rPr>
                <w:rFonts w:ascii="Times New Roman" w:hAnsi="Times New Roman" w:cs="Times New Roman"/>
                <w:sz w:val="16"/>
                <w:szCs w:val="16"/>
              </w:rPr>
              <w:t xml:space="preserve">[πηγή: </w:t>
            </w:r>
            <w:hyperlink r:id="rId5" w:history="1">
              <w:r w:rsidRPr="00B32DAA">
                <w:rPr>
                  <w:rStyle w:val="-"/>
                  <w:rFonts w:ascii="Times New Roman" w:hAnsi="Times New Roman" w:cs="Times New Roman"/>
                  <w:sz w:val="16"/>
                  <w:szCs w:val="16"/>
                </w:rPr>
                <w:t>https://www.epohi.gr/article/50100/pos-allaxe-h-zoh-mas-logo-ths-pshfiakhs-epanastashs-ta-teleytaia-50-hronia</w:t>
              </w:r>
            </w:hyperlink>
            <w:r w:rsidRPr="00B32DAA">
              <w:rPr>
                <w:rStyle w:val="-"/>
                <w:rFonts w:ascii="Times New Roman" w:hAnsi="Times New Roman" w:cs="Times New Roman"/>
                <w:sz w:val="16"/>
                <w:szCs w:val="16"/>
                <w:u w:val="none"/>
              </w:rPr>
              <w:t xml:space="preserve"> </w:t>
            </w:r>
            <w:r w:rsidRPr="00B32DAA">
              <w:rPr>
                <w:rStyle w:val="-"/>
                <w:rFonts w:ascii="Times New Roman" w:hAnsi="Times New Roman" w:cs="Times New Roman"/>
                <w:color w:val="auto"/>
                <w:sz w:val="16"/>
                <w:szCs w:val="16"/>
                <w:u w:val="none"/>
              </w:rPr>
              <w:t>(διασκευή)</w:t>
            </w:r>
            <w:r w:rsidRPr="00B32DAA">
              <w:rPr>
                <w:rFonts w:ascii="Times New Roman" w:hAnsi="Times New Roman" w:cs="Times New Roman"/>
                <w:sz w:val="16"/>
                <w:szCs w:val="16"/>
              </w:rPr>
              <w:t>]</w:t>
            </w:r>
          </w:p>
        </w:tc>
        <w:tc>
          <w:tcPr>
            <w:tcW w:w="2636" w:type="dxa"/>
          </w:tcPr>
          <w:p w:rsidR="002A21D3" w:rsidRDefault="002A21D3" w:rsidP="002A21D3">
            <w:pPr>
              <w:jc w:val="center"/>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ΣΧΟΛΙΑ</w:t>
            </w:r>
          </w:p>
          <w:p w:rsidR="001E3960" w:rsidRDefault="001E3960" w:rsidP="001E3960">
            <w:pPr>
              <w:rPr>
                <w:rFonts w:ascii="Times New Roman" w:hAnsi="Times New Roman" w:cs="Times New Roman"/>
                <w:bCs/>
                <w:sz w:val="20"/>
                <w:szCs w:val="20"/>
              </w:rPr>
            </w:pPr>
            <w:r>
              <w:rPr>
                <w:rFonts w:ascii="Times New Roman" w:hAnsi="Times New Roman" w:cs="Times New Roman"/>
                <w:bCs/>
                <w:sz w:val="20"/>
                <w:szCs w:val="20"/>
              </w:rPr>
              <w:t xml:space="preserve">- </w:t>
            </w:r>
            <w:r w:rsidRPr="007C3F7B">
              <w:rPr>
                <w:rFonts w:ascii="Times New Roman" w:hAnsi="Times New Roman" w:cs="Times New Roman"/>
                <w:bCs/>
                <w:sz w:val="20"/>
                <w:szCs w:val="20"/>
              </w:rPr>
              <w:t>Να επισημάνεις δύο διαφ</w:t>
            </w:r>
            <w:r w:rsidRPr="007C3F7B">
              <w:rPr>
                <w:rFonts w:ascii="Times New Roman" w:hAnsi="Times New Roman" w:cs="Times New Roman"/>
                <w:bCs/>
                <w:sz w:val="20"/>
                <w:szCs w:val="20"/>
              </w:rPr>
              <w:t>ο</w:t>
            </w:r>
            <w:r w:rsidRPr="007C3F7B">
              <w:rPr>
                <w:rFonts w:ascii="Times New Roman" w:hAnsi="Times New Roman" w:cs="Times New Roman"/>
                <w:bCs/>
                <w:sz w:val="20"/>
                <w:szCs w:val="20"/>
              </w:rPr>
              <w:t>ρετικές λειτουργίες που επ</w:t>
            </w:r>
            <w:r w:rsidRPr="007C3F7B">
              <w:rPr>
                <w:rFonts w:ascii="Times New Roman" w:hAnsi="Times New Roman" w:cs="Times New Roman"/>
                <w:bCs/>
                <w:sz w:val="20"/>
                <w:szCs w:val="20"/>
              </w:rPr>
              <w:t>ι</w:t>
            </w:r>
            <w:r w:rsidRPr="007C3F7B">
              <w:rPr>
                <w:rFonts w:ascii="Times New Roman" w:hAnsi="Times New Roman" w:cs="Times New Roman"/>
                <w:bCs/>
                <w:sz w:val="20"/>
                <w:szCs w:val="20"/>
              </w:rPr>
              <w:t xml:space="preserve">τελεί ο </w:t>
            </w:r>
            <w:r w:rsidRPr="007C3F7B">
              <w:rPr>
                <w:rFonts w:ascii="Times New Roman" w:hAnsi="Times New Roman" w:cs="Times New Roman"/>
                <w:b/>
                <w:bCs/>
                <w:sz w:val="20"/>
                <w:szCs w:val="20"/>
              </w:rPr>
              <w:t>τίτλος</w:t>
            </w:r>
            <w:r w:rsidRPr="007C3F7B">
              <w:rPr>
                <w:rFonts w:ascii="Times New Roman" w:hAnsi="Times New Roman" w:cs="Times New Roman"/>
                <w:bCs/>
                <w:sz w:val="20"/>
                <w:szCs w:val="20"/>
              </w:rPr>
              <w:t>.</w:t>
            </w:r>
          </w:p>
          <w:p w:rsidR="001E3960" w:rsidRDefault="001E3960" w:rsidP="001E3960">
            <w:pPr>
              <w:rPr>
                <w:rFonts w:ascii="Times New Roman" w:hAnsi="Times New Roman" w:cs="Times New Roman"/>
                <w:bCs/>
                <w:sz w:val="20"/>
                <w:szCs w:val="20"/>
              </w:rPr>
            </w:pPr>
          </w:p>
          <w:p w:rsidR="001E3960" w:rsidRPr="00F83718" w:rsidRDefault="001E3960" w:rsidP="001E3960">
            <w:pPr>
              <w:rPr>
                <w:rFonts w:ascii="Times New Roman" w:hAnsi="Times New Roman" w:cs="Times New Roman"/>
                <w:b/>
                <w:bCs/>
                <w:sz w:val="20"/>
                <w:szCs w:val="20"/>
              </w:rPr>
            </w:pPr>
            <w:r w:rsidRPr="00F83718">
              <w:rPr>
                <w:rFonts w:ascii="Times New Roman" w:hAnsi="Times New Roman" w:cs="Times New Roman"/>
                <w:b/>
                <w:bCs/>
                <w:sz w:val="20"/>
                <w:szCs w:val="20"/>
              </w:rPr>
              <w:t>[1]</w:t>
            </w:r>
          </w:p>
          <w:p w:rsidR="001E3960" w:rsidRPr="00F83718" w:rsidRDefault="00F83718" w:rsidP="001E3960">
            <w:pPr>
              <w:rPr>
                <w:rFonts w:ascii="Times New Roman" w:hAnsi="Times New Roman" w:cs="Times New Roman"/>
                <w:bCs/>
                <w:sz w:val="20"/>
                <w:szCs w:val="20"/>
              </w:rPr>
            </w:pPr>
            <w:r>
              <w:rPr>
                <w:rFonts w:ascii="Times New Roman" w:hAnsi="Times New Roman" w:cs="Times New Roman"/>
                <w:b/>
                <w:bCs/>
                <w:sz w:val="20"/>
                <w:szCs w:val="20"/>
              </w:rPr>
              <w:t>α</w:t>
            </w:r>
            <w:r w:rsidRPr="00F83718">
              <w:rPr>
                <w:rFonts w:ascii="Times New Roman" w:hAnsi="Times New Roman" w:cs="Times New Roman"/>
                <w:b/>
                <w:bCs/>
                <w:sz w:val="20"/>
                <w:szCs w:val="20"/>
              </w:rPr>
              <w:t>.</w:t>
            </w:r>
            <w:r w:rsidR="001E3960" w:rsidRPr="00F83718">
              <w:rPr>
                <w:rFonts w:ascii="Times New Roman" w:hAnsi="Times New Roman" w:cs="Times New Roman"/>
                <w:bCs/>
                <w:sz w:val="20"/>
                <w:szCs w:val="20"/>
              </w:rPr>
              <w:t xml:space="preserve"> Πώς καταλαβαίνεις τους όρους «</w:t>
            </w:r>
            <w:r w:rsidR="001E3960" w:rsidRPr="00F83718">
              <w:rPr>
                <w:rFonts w:ascii="Times New Roman" w:hAnsi="Times New Roman" w:cs="Times New Roman"/>
                <w:bCs/>
                <w:i/>
                <w:sz w:val="20"/>
                <w:szCs w:val="20"/>
              </w:rPr>
              <w:t>επιτάχυνση της ζωής</w:t>
            </w:r>
            <w:r w:rsidR="001E3960" w:rsidRPr="00F83718">
              <w:rPr>
                <w:rFonts w:ascii="Times New Roman" w:hAnsi="Times New Roman" w:cs="Times New Roman"/>
                <w:bCs/>
                <w:sz w:val="20"/>
                <w:szCs w:val="20"/>
              </w:rPr>
              <w:t>» και «</w:t>
            </w:r>
            <w:r w:rsidR="001E3960" w:rsidRPr="00F83718">
              <w:rPr>
                <w:rFonts w:ascii="Times New Roman" w:hAnsi="Times New Roman" w:cs="Times New Roman"/>
                <w:bCs/>
                <w:i/>
                <w:sz w:val="20"/>
                <w:szCs w:val="20"/>
              </w:rPr>
              <w:t>υπερπολλαπλασιασμός των πληροφοριών</w:t>
            </w:r>
            <w:r w:rsidR="001E3960" w:rsidRPr="00F83718">
              <w:rPr>
                <w:rFonts w:ascii="Times New Roman" w:hAnsi="Times New Roman" w:cs="Times New Roman"/>
                <w:bCs/>
                <w:sz w:val="20"/>
                <w:szCs w:val="20"/>
              </w:rPr>
              <w:t xml:space="preserve">»; Πιστεύεις ότι το περιεχόμενο των όρων αυτών ισχύει για τη δική σου ζωή; </w:t>
            </w:r>
          </w:p>
          <w:p w:rsidR="00B630F6" w:rsidRDefault="00B630F6" w:rsidP="00E14AE4">
            <w:pPr>
              <w:rPr>
                <w:rFonts w:ascii="Times New Roman" w:hAnsi="Times New Roman" w:cs="Times New Roman"/>
                <w:b/>
                <w:bCs/>
                <w:sz w:val="20"/>
                <w:szCs w:val="20"/>
              </w:rPr>
            </w:pPr>
          </w:p>
          <w:p w:rsidR="00F83718" w:rsidRPr="00F83718" w:rsidRDefault="00F83718" w:rsidP="00E14AE4">
            <w:pPr>
              <w:rPr>
                <w:rFonts w:ascii="Times New Roman" w:hAnsi="Times New Roman" w:cs="Times New Roman"/>
                <w:bCs/>
                <w:sz w:val="20"/>
                <w:szCs w:val="20"/>
              </w:rPr>
            </w:pPr>
            <w:r>
              <w:rPr>
                <w:rFonts w:ascii="Times New Roman" w:hAnsi="Times New Roman" w:cs="Times New Roman"/>
                <w:b/>
                <w:bCs/>
                <w:sz w:val="20"/>
                <w:szCs w:val="20"/>
              </w:rPr>
              <w:t>β</w:t>
            </w:r>
            <w:r w:rsidRPr="00F83718">
              <w:rPr>
                <w:rFonts w:ascii="Times New Roman" w:hAnsi="Times New Roman" w:cs="Times New Roman"/>
                <w:b/>
                <w:bCs/>
                <w:sz w:val="20"/>
                <w:szCs w:val="20"/>
              </w:rPr>
              <w:t>.</w:t>
            </w:r>
            <w:r w:rsidR="001E3960" w:rsidRPr="00F83718">
              <w:rPr>
                <w:rFonts w:ascii="Times New Roman" w:hAnsi="Times New Roman" w:cs="Times New Roman"/>
                <w:bCs/>
                <w:sz w:val="20"/>
                <w:szCs w:val="20"/>
              </w:rPr>
              <w:t xml:space="preserve"> «</w:t>
            </w:r>
            <w:r w:rsidR="001E3960" w:rsidRPr="00F83718">
              <w:rPr>
                <w:rFonts w:ascii="Times New Roman" w:hAnsi="Times New Roman" w:cs="Times New Roman"/>
                <w:bCs/>
                <w:i/>
                <w:sz w:val="20"/>
                <w:szCs w:val="20"/>
              </w:rPr>
              <w:t>όλα, όσα μπορούν να γ</w:t>
            </w:r>
            <w:r w:rsidR="001E3960" w:rsidRPr="00F83718">
              <w:rPr>
                <w:rFonts w:ascii="Times New Roman" w:hAnsi="Times New Roman" w:cs="Times New Roman"/>
                <w:bCs/>
                <w:i/>
                <w:sz w:val="20"/>
                <w:szCs w:val="20"/>
              </w:rPr>
              <w:t>ί</w:t>
            </w:r>
            <w:r w:rsidR="001E3960" w:rsidRPr="00F83718">
              <w:rPr>
                <w:rFonts w:ascii="Times New Roman" w:hAnsi="Times New Roman" w:cs="Times New Roman"/>
                <w:bCs/>
                <w:i/>
                <w:sz w:val="20"/>
                <w:szCs w:val="20"/>
              </w:rPr>
              <w:t xml:space="preserve">νουν γρήγορα, απειλούν να εξαφανίσουν όλα όσα θα </w:t>
            </w:r>
            <w:r w:rsidR="001E3960" w:rsidRPr="00F83718">
              <w:rPr>
                <w:rFonts w:ascii="Times New Roman" w:hAnsi="Times New Roman" w:cs="Times New Roman"/>
                <w:bCs/>
                <w:i/>
                <w:sz w:val="20"/>
                <w:szCs w:val="20"/>
              </w:rPr>
              <w:t>έ</w:t>
            </w:r>
            <w:r w:rsidR="001E3960" w:rsidRPr="00F83718">
              <w:rPr>
                <w:rFonts w:ascii="Times New Roman" w:hAnsi="Times New Roman" w:cs="Times New Roman"/>
                <w:bCs/>
                <w:i/>
                <w:sz w:val="20"/>
                <w:szCs w:val="20"/>
              </w:rPr>
              <w:t>πρεπε να γίνονται αργά</w:t>
            </w:r>
            <w:r w:rsidR="001E3960" w:rsidRPr="00F83718">
              <w:rPr>
                <w:rFonts w:ascii="Times New Roman" w:hAnsi="Times New Roman" w:cs="Times New Roman"/>
                <w:bCs/>
                <w:sz w:val="20"/>
                <w:szCs w:val="20"/>
              </w:rPr>
              <w:t>».</w:t>
            </w:r>
            <w:r w:rsidR="0052064E" w:rsidRPr="00F83718">
              <w:rPr>
                <w:rFonts w:ascii="Times New Roman" w:hAnsi="Times New Roman" w:cs="Times New Roman"/>
                <w:bCs/>
                <w:sz w:val="20"/>
                <w:szCs w:val="20"/>
              </w:rPr>
              <w:t xml:space="preserve"> </w:t>
            </w:r>
            <w:r w:rsidR="0052064E" w:rsidRPr="00F83718">
              <w:rPr>
                <w:rFonts w:ascii="Times New Roman" w:hAnsi="Times New Roman" w:cs="Times New Roman"/>
                <w:bCs/>
                <w:sz w:val="20"/>
                <w:szCs w:val="20"/>
              </w:rPr>
              <w:t>Υ</w:t>
            </w:r>
            <w:r w:rsidR="0052064E" w:rsidRPr="00F83718">
              <w:rPr>
                <w:rFonts w:ascii="Times New Roman" w:hAnsi="Times New Roman" w:cs="Times New Roman"/>
                <w:bCs/>
                <w:sz w:val="20"/>
                <w:szCs w:val="20"/>
              </w:rPr>
              <w:t>πάρχουν</w:t>
            </w:r>
            <w:r w:rsidR="001E3960" w:rsidRPr="00F83718">
              <w:rPr>
                <w:rFonts w:ascii="Times New Roman" w:hAnsi="Times New Roman" w:cs="Times New Roman"/>
                <w:bCs/>
                <w:sz w:val="20"/>
                <w:szCs w:val="20"/>
              </w:rPr>
              <w:t xml:space="preserve"> πράγματα</w:t>
            </w:r>
            <w:r w:rsidR="0052064E" w:rsidRPr="00F83718">
              <w:rPr>
                <w:rFonts w:ascii="Times New Roman" w:hAnsi="Times New Roman" w:cs="Times New Roman"/>
                <w:bCs/>
                <w:sz w:val="20"/>
                <w:szCs w:val="20"/>
              </w:rPr>
              <w:t xml:space="preserve"> που</w:t>
            </w:r>
            <w:r w:rsidR="001E3960" w:rsidRPr="00F83718">
              <w:rPr>
                <w:rFonts w:ascii="Times New Roman" w:hAnsi="Times New Roman" w:cs="Times New Roman"/>
                <w:bCs/>
                <w:sz w:val="20"/>
                <w:szCs w:val="20"/>
              </w:rPr>
              <w:t xml:space="preserve"> «</w:t>
            </w:r>
            <w:r w:rsidR="0052064E" w:rsidRPr="00F83718">
              <w:rPr>
                <w:rFonts w:ascii="Times New Roman" w:hAnsi="Times New Roman" w:cs="Times New Roman"/>
                <w:bCs/>
                <w:i/>
                <w:sz w:val="20"/>
                <w:szCs w:val="20"/>
              </w:rPr>
              <w:t>θα έπρεπε να γίνονται αργά</w:t>
            </w:r>
            <w:r w:rsidR="0052064E" w:rsidRPr="00F83718">
              <w:rPr>
                <w:rFonts w:ascii="Times New Roman" w:hAnsi="Times New Roman" w:cs="Times New Roman"/>
                <w:bCs/>
                <w:sz w:val="20"/>
                <w:szCs w:val="20"/>
              </w:rPr>
              <w:t>;</w:t>
            </w:r>
          </w:p>
          <w:p w:rsidR="00B630F6" w:rsidRDefault="00B630F6" w:rsidP="00F83718">
            <w:pPr>
              <w:rPr>
                <w:rFonts w:ascii="Times New Roman" w:hAnsi="Times New Roman" w:cs="Times New Roman"/>
                <w:b/>
                <w:bCs/>
                <w:sz w:val="20"/>
                <w:szCs w:val="20"/>
              </w:rPr>
            </w:pPr>
          </w:p>
          <w:p w:rsidR="001E3960" w:rsidRPr="00F83718" w:rsidRDefault="00F83718" w:rsidP="00F83718">
            <w:pPr>
              <w:rPr>
                <w:rFonts w:ascii="Times New Roman" w:hAnsi="Times New Roman" w:cs="Times New Roman"/>
                <w:bCs/>
                <w:sz w:val="20"/>
                <w:szCs w:val="20"/>
              </w:rPr>
            </w:pPr>
            <w:r>
              <w:rPr>
                <w:rFonts w:ascii="Times New Roman" w:hAnsi="Times New Roman" w:cs="Times New Roman"/>
                <w:b/>
                <w:bCs/>
                <w:sz w:val="20"/>
                <w:szCs w:val="20"/>
              </w:rPr>
              <w:t>γ</w:t>
            </w:r>
            <w:r w:rsidRPr="00F83718">
              <w:rPr>
                <w:rFonts w:ascii="Times New Roman" w:hAnsi="Times New Roman" w:cs="Times New Roman"/>
                <w:b/>
                <w:bCs/>
                <w:sz w:val="20"/>
                <w:szCs w:val="20"/>
              </w:rPr>
              <w:t>.</w:t>
            </w:r>
            <w:r w:rsidRPr="00F83718">
              <w:rPr>
                <w:rFonts w:ascii="Times New Roman" w:hAnsi="Times New Roman" w:cs="Times New Roman"/>
                <w:bCs/>
                <w:sz w:val="20"/>
                <w:szCs w:val="20"/>
              </w:rPr>
              <w:t xml:space="preserve"> </w:t>
            </w:r>
            <w:r w:rsidRPr="00F83718">
              <w:rPr>
                <w:rFonts w:ascii="Times New Roman" w:hAnsi="Times New Roman" w:cs="Times New Roman"/>
                <w:bCs/>
                <w:i/>
                <w:sz w:val="20"/>
                <w:szCs w:val="20"/>
              </w:rPr>
              <w:t xml:space="preserve">Τι επιδιώκεται με τη χρήση </w:t>
            </w:r>
            <w:r w:rsidRPr="007C3F7B">
              <w:rPr>
                <w:rFonts w:ascii="Times New Roman" w:hAnsi="Times New Roman" w:cs="Times New Roman"/>
                <w:b/>
                <w:bCs/>
                <w:i/>
                <w:sz w:val="20"/>
                <w:szCs w:val="20"/>
              </w:rPr>
              <w:t>παραδειγμάτων</w:t>
            </w:r>
            <w:r w:rsidRPr="00F83718">
              <w:rPr>
                <w:rFonts w:ascii="Times New Roman" w:hAnsi="Times New Roman" w:cs="Times New Roman"/>
                <w:bCs/>
                <w:i/>
                <w:sz w:val="20"/>
                <w:szCs w:val="20"/>
              </w:rPr>
              <w:t xml:space="preserve">; </w:t>
            </w:r>
          </w:p>
          <w:p w:rsidR="00F83718" w:rsidRDefault="00F83718" w:rsidP="00F83718">
            <w:pPr>
              <w:rPr>
                <w:rFonts w:ascii="Times New Roman" w:hAnsi="Times New Roman" w:cs="Times New Roman"/>
                <w:bCs/>
                <w:sz w:val="18"/>
                <w:szCs w:val="18"/>
              </w:rPr>
            </w:pPr>
          </w:p>
          <w:p w:rsidR="00F83718" w:rsidRDefault="00F83718" w:rsidP="00F83718">
            <w:pPr>
              <w:rPr>
                <w:rFonts w:ascii="Times New Roman" w:hAnsi="Times New Roman" w:cs="Times New Roman"/>
                <w:bCs/>
                <w:sz w:val="18"/>
                <w:szCs w:val="18"/>
              </w:rPr>
            </w:pPr>
          </w:p>
          <w:p w:rsidR="00F83718" w:rsidRDefault="00F83718" w:rsidP="00F83718">
            <w:pPr>
              <w:rPr>
                <w:rFonts w:ascii="Times New Roman" w:hAnsi="Times New Roman" w:cs="Times New Roman"/>
                <w:bCs/>
                <w:sz w:val="20"/>
                <w:szCs w:val="20"/>
              </w:rPr>
            </w:pPr>
          </w:p>
          <w:p w:rsidR="00F83718" w:rsidRDefault="00F83718" w:rsidP="00F83718">
            <w:pPr>
              <w:rPr>
                <w:rFonts w:ascii="Times New Roman" w:hAnsi="Times New Roman" w:cs="Times New Roman"/>
                <w:bCs/>
                <w:sz w:val="20"/>
                <w:szCs w:val="20"/>
              </w:rPr>
            </w:pPr>
            <w:r>
              <w:rPr>
                <w:rFonts w:ascii="Times New Roman" w:hAnsi="Times New Roman" w:cs="Times New Roman"/>
                <w:b/>
                <w:bCs/>
                <w:sz w:val="20"/>
                <w:szCs w:val="20"/>
              </w:rPr>
              <w:t>[2]</w:t>
            </w:r>
          </w:p>
          <w:p w:rsidR="00F83718" w:rsidRDefault="00257C19" w:rsidP="00F83718">
            <w:pPr>
              <w:rPr>
                <w:rFonts w:ascii="Times New Roman" w:hAnsi="Times New Roman" w:cs="Times New Roman"/>
                <w:bCs/>
                <w:sz w:val="20"/>
                <w:szCs w:val="20"/>
              </w:rPr>
            </w:pPr>
            <w:r>
              <w:rPr>
                <w:rFonts w:ascii="Times New Roman" w:hAnsi="Times New Roman" w:cs="Times New Roman"/>
                <w:b/>
                <w:bCs/>
                <w:sz w:val="20"/>
                <w:szCs w:val="20"/>
              </w:rPr>
              <w:t>α.</w:t>
            </w:r>
            <w:r>
              <w:rPr>
                <w:rFonts w:ascii="Times New Roman" w:hAnsi="Times New Roman" w:cs="Times New Roman"/>
                <w:bCs/>
                <w:sz w:val="20"/>
                <w:szCs w:val="20"/>
              </w:rPr>
              <w:t xml:space="preserve"> Πώς καταλαβαίνεις τον όρο «</w:t>
            </w:r>
            <w:r w:rsidRPr="00257C19">
              <w:rPr>
                <w:rFonts w:ascii="Times New Roman" w:hAnsi="Times New Roman" w:cs="Times New Roman"/>
                <w:bCs/>
                <w:i/>
                <w:sz w:val="20"/>
                <w:szCs w:val="20"/>
              </w:rPr>
              <w:t>δομώ την ταυτότητά μου</w:t>
            </w:r>
            <w:r>
              <w:rPr>
                <w:rFonts w:ascii="Times New Roman" w:hAnsi="Times New Roman" w:cs="Times New Roman"/>
                <w:bCs/>
                <w:sz w:val="20"/>
                <w:szCs w:val="20"/>
              </w:rPr>
              <w:t>»;</w:t>
            </w: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Cs/>
                <w:sz w:val="20"/>
                <w:szCs w:val="20"/>
              </w:rPr>
            </w:pPr>
            <w:r>
              <w:rPr>
                <w:rFonts w:ascii="Times New Roman" w:hAnsi="Times New Roman" w:cs="Times New Roman"/>
                <w:b/>
                <w:bCs/>
                <w:sz w:val="20"/>
                <w:szCs w:val="20"/>
              </w:rPr>
              <w:t>β.</w:t>
            </w:r>
            <w:r>
              <w:rPr>
                <w:rFonts w:ascii="Times New Roman" w:hAnsi="Times New Roman" w:cs="Times New Roman"/>
                <w:bCs/>
                <w:sz w:val="20"/>
                <w:szCs w:val="20"/>
              </w:rPr>
              <w:t xml:space="preserve"> Πώς δομεί η Μαρία την ταυτότητά της; Βρίσκεις </w:t>
            </w:r>
            <w:r>
              <w:rPr>
                <w:rFonts w:ascii="Times New Roman" w:hAnsi="Times New Roman" w:cs="Times New Roman"/>
                <w:bCs/>
                <w:sz w:val="20"/>
                <w:szCs w:val="20"/>
              </w:rPr>
              <w:t>α</w:t>
            </w:r>
            <w:r>
              <w:rPr>
                <w:rFonts w:ascii="Times New Roman" w:hAnsi="Times New Roman" w:cs="Times New Roman"/>
                <w:bCs/>
                <w:sz w:val="20"/>
                <w:szCs w:val="20"/>
              </w:rPr>
              <w:t xml:space="preserve">ντιστοιχίες με τον τρόπο με τον οποίο εσύ δομείς τη δική σου ταυτότητα; </w:t>
            </w: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Cs/>
                <w:sz w:val="20"/>
                <w:szCs w:val="20"/>
              </w:rPr>
            </w:pPr>
            <w:r>
              <w:rPr>
                <w:rFonts w:ascii="Times New Roman" w:hAnsi="Times New Roman" w:cs="Times New Roman"/>
                <w:b/>
                <w:bCs/>
                <w:sz w:val="20"/>
                <w:szCs w:val="20"/>
              </w:rPr>
              <w:t>γ.</w:t>
            </w:r>
            <w:r w:rsidR="00D45DBF">
              <w:rPr>
                <w:rFonts w:ascii="Times New Roman" w:hAnsi="Times New Roman" w:cs="Times New Roman"/>
                <w:bCs/>
                <w:sz w:val="20"/>
                <w:szCs w:val="20"/>
              </w:rPr>
              <w:t xml:space="preserve"> Να εντοπίσεις λέξεις/ </w:t>
            </w:r>
            <w:r>
              <w:rPr>
                <w:rFonts w:ascii="Times New Roman" w:hAnsi="Times New Roman" w:cs="Times New Roman"/>
                <w:bCs/>
                <w:sz w:val="20"/>
                <w:szCs w:val="20"/>
              </w:rPr>
              <w:t>φρ</w:t>
            </w:r>
            <w:r>
              <w:rPr>
                <w:rFonts w:ascii="Times New Roman" w:hAnsi="Times New Roman" w:cs="Times New Roman"/>
                <w:bCs/>
                <w:sz w:val="20"/>
                <w:szCs w:val="20"/>
              </w:rPr>
              <w:t>ά</w:t>
            </w:r>
            <w:r>
              <w:rPr>
                <w:rFonts w:ascii="Times New Roman" w:hAnsi="Times New Roman" w:cs="Times New Roman"/>
                <w:bCs/>
                <w:sz w:val="20"/>
                <w:szCs w:val="20"/>
              </w:rPr>
              <w:t xml:space="preserve">σεις, όπου έχουμε </w:t>
            </w:r>
            <w:r w:rsidR="00D45DBF">
              <w:rPr>
                <w:rFonts w:ascii="Times New Roman" w:hAnsi="Times New Roman" w:cs="Times New Roman"/>
                <w:bCs/>
                <w:sz w:val="20"/>
                <w:szCs w:val="20"/>
              </w:rPr>
              <w:t>μεταφορ</w:t>
            </w:r>
            <w:r w:rsidR="00D45DBF">
              <w:rPr>
                <w:rFonts w:ascii="Times New Roman" w:hAnsi="Times New Roman" w:cs="Times New Roman"/>
                <w:bCs/>
                <w:sz w:val="20"/>
                <w:szCs w:val="20"/>
              </w:rPr>
              <w:t>ι</w:t>
            </w:r>
            <w:r w:rsidR="00D45DBF">
              <w:rPr>
                <w:rFonts w:ascii="Times New Roman" w:hAnsi="Times New Roman" w:cs="Times New Roman"/>
                <w:bCs/>
                <w:sz w:val="20"/>
                <w:szCs w:val="20"/>
              </w:rPr>
              <w:t xml:space="preserve">κή </w:t>
            </w:r>
            <w:r w:rsidRPr="007C3F7B">
              <w:rPr>
                <w:rFonts w:ascii="Times New Roman" w:hAnsi="Times New Roman" w:cs="Times New Roman"/>
                <w:b/>
                <w:bCs/>
                <w:sz w:val="20"/>
                <w:szCs w:val="20"/>
              </w:rPr>
              <w:t>χρήση της γλώσσας</w:t>
            </w:r>
            <w:r>
              <w:rPr>
                <w:rFonts w:ascii="Times New Roman" w:hAnsi="Times New Roman" w:cs="Times New Roman"/>
                <w:bCs/>
                <w:sz w:val="20"/>
                <w:szCs w:val="20"/>
              </w:rPr>
              <w:t>.</w:t>
            </w: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Cs/>
                <w:sz w:val="20"/>
                <w:szCs w:val="20"/>
              </w:rPr>
            </w:pPr>
          </w:p>
          <w:p w:rsidR="00257C19" w:rsidRDefault="00257C19" w:rsidP="00F83718">
            <w:pPr>
              <w:rPr>
                <w:rFonts w:ascii="Times New Roman" w:hAnsi="Times New Roman" w:cs="Times New Roman"/>
                <w:b/>
                <w:bCs/>
                <w:sz w:val="20"/>
                <w:szCs w:val="20"/>
              </w:rPr>
            </w:pPr>
            <w:r w:rsidRPr="00257C19">
              <w:rPr>
                <w:rFonts w:ascii="Times New Roman" w:hAnsi="Times New Roman" w:cs="Times New Roman"/>
                <w:b/>
                <w:bCs/>
                <w:sz w:val="20"/>
                <w:szCs w:val="20"/>
              </w:rPr>
              <w:t>[3]</w:t>
            </w:r>
          </w:p>
          <w:p w:rsidR="00D25B46" w:rsidRDefault="00257C19" w:rsidP="00F83718">
            <w:pPr>
              <w:rPr>
                <w:rFonts w:ascii="Times New Roman" w:hAnsi="Times New Roman" w:cs="Times New Roman"/>
                <w:bCs/>
                <w:sz w:val="20"/>
                <w:szCs w:val="20"/>
              </w:rPr>
            </w:pPr>
            <w:r>
              <w:rPr>
                <w:rFonts w:ascii="Times New Roman" w:hAnsi="Times New Roman" w:cs="Times New Roman"/>
                <w:b/>
                <w:bCs/>
                <w:sz w:val="20"/>
                <w:szCs w:val="20"/>
              </w:rPr>
              <w:t xml:space="preserve">α. </w:t>
            </w:r>
            <w:r w:rsidR="00B842BF" w:rsidRPr="007C3F7B">
              <w:rPr>
                <w:rFonts w:ascii="Times New Roman" w:hAnsi="Times New Roman" w:cs="Times New Roman"/>
                <w:bCs/>
                <w:sz w:val="20"/>
                <w:szCs w:val="20"/>
              </w:rPr>
              <w:t xml:space="preserve">Ποια είναι η </w:t>
            </w:r>
            <w:r w:rsidR="00B842BF" w:rsidRPr="007C3F7B">
              <w:rPr>
                <w:rFonts w:ascii="Times New Roman" w:hAnsi="Times New Roman" w:cs="Times New Roman"/>
                <w:b/>
                <w:bCs/>
                <w:sz w:val="20"/>
                <w:szCs w:val="20"/>
              </w:rPr>
              <w:t>πρόθεση</w:t>
            </w:r>
            <w:r w:rsidR="00B842BF" w:rsidRPr="007C3F7B">
              <w:rPr>
                <w:rFonts w:ascii="Times New Roman" w:hAnsi="Times New Roman" w:cs="Times New Roman"/>
                <w:bCs/>
                <w:sz w:val="20"/>
                <w:szCs w:val="20"/>
              </w:rPr>
              <w:t xml:space="preserve"> της συντάκτριας σε αυτή την π</w:t>
            </w:r>
            <w:r w:rsidR="00B842BF" w:rsidRPr="007C3F7B">
              <w:rPr>
                <w:rFonts w:ascii="Times New Roman" w:hAnsi="Times New Roman" w:cs="Times New Roman"/>
                <w:bCs/>
                <w:sz w:val="20"/>
                <w:szCs w:val="20"/>
              </w:rPr>
              <w:t>α</w:t>
            </w:r>
            <w:r w:rsidR="00B842BF" w:rsidRPr="007C3F7B">
              <w:rPr>
                <w:rFonts w:ascii="Times New Roman" w:hAnsi="Times New Roman" w:cs="Times New Roman"/>
                <w:bCs/>
                <w:sz w:val="20"/>
                <w:szCs w:val="20"/>
              </w:rPr>
              <w:t xml:space="preserve">ράγραφο και πώς ο τρόπος με τον οποίο την </w:t>
            </w:r>
            <w:r w:rsidR="00B842BF" w:rsidRPr="007C3F7B">
              <w:rPr>
                <w:rFonts w:ascii="Times New Roman" w:hAnsi="Times New Roman" w:cs="Times New Roman"/>
                <w:b/>
                <w:bCs/>
                <w:sz w:val="20"/>
                <w:szCs w:val="20"/>
              </w:rPr>
              <w:t>αναπτύσσει</w:t>
            </w:r>
            <w:r w:rsidR="00B842BF" w:rsidRPr="007C3F7B">
              <w:rPr>
                <w:rFonts w:ascii="Times New Roman" w:hAnsi="Times New Roman" w:cs="Times New Roman"/>
                <w:bCs/>
                <w:sz w:val="20"/>
                <w:szCs w:val="20"/>
              </w:rPr>
              <w:t>, εξυπηρετεί την πρόθεσή της αυτή</w:t>
            </w:r>
            <w:r w:rsidR="00B842BF" w:rsidRPr="00B842BF">
              <w:rPr>
                <w:rFonts w:ascii="Times New Roman" w:hAnsi="Times New Roman" w:cs="Times New Roman"/>
                <w:bCs/>
                <w:i/>
                <w:sz w:val="20"/>
                <w:szCs w:val="20"/>
              </w:rPr>
              <w:t xml:space="preserve">; </w:t>
            </w:r>
          </w:p>
          <w:p w:rsidR="00D25B46" w:rsidRDefault="00D25B46" w:rsidP="00F83718">
            <w:pPr>
              <w:rPr>
                <w:rFonts w:ascii="Times New Roman" w:hAnsi="Times New Roman" w:cs="Times New Roman"/>
                <w:bCs/>
                <w:sz w:val="20"/>
                <w:szCs w:val="20"/>
              </w:rPr>
            </w:pPr>
          </w:p>
          <w:p w:rsidR="00D25B46" w:rsidRPr="00B00816" w:rsidRDefault="00B00816" w:rsidP="00F83718">
            <w:pPr>
              <w:rPr>
                <w:rFonts w:ascii="Times New Roman" w:hAnsi="Times New Roman" w:cs="Times New Roman"/>
                <w:bCs/>
                <w:sz w:val="20"/>
                <w:szCs w:val="20"/>
              </w:rPr>
            </w:pPr>
            <w:r>
              <w:rPr>
                <w:rFonts w:ascii="Times New Roman" w:hAnsi="Times New Roman" w:cs="Times New Roman"/>
                <w:b/>
                <w:bCs/>
                <w:sz w:val="20"/>
                <w:szCs w:val="20"/>
              </w:rPr>
              <w:t xml:space="preserve">β. </w:t>
            </w:r>
            <w:r>
              <w:rPr>
                <w:rFonts w:ascii="Times New Roman" w:hAnsi="Times New Roman" w:cs="Times New Roman"/>
                <w:bCs/>
                <w:sz w:val="20"/>
                <w:szCs w:val="20"/>
              </w:rPr>
              <w:t>Συμφωνείς με τη συγγρ</w:t>
            </w:r>
            <w:r>
              <w:rPr>
                <w:rFonts w:ascii="Times New Roman" w:hAnsi="Times New Roman" w:cs="Times New Roman"/>
                <w:bCs/>
                <w:sz w:val="20"/>
                <w:szCs w:val="20"/>
              </w:rPr>
              <w:t>α</w:t>
            </w:r>
            <w:r>
              <w:rPr>
                <w:rFonts w:ascii="Times New Roman" w:hAnsi="Times New Roman" w:cs="Times New Roman"/>
                <w:bCs/>
                <w:sz w:val="20"/>
                <w:szCs w:val="20"/>
              </w:rPr>
              <w:t>φέα ότι η Μαρία «</w:t>
            </w:r>
            <w:r w:rsidRPr="00B00816">
              <w:rPr>
                <w:rFonts w:ascii="Times New Roman" w:hAnsi="Times New Roman" w:cs="Times New Roman"/>
                <w:bCs/>
                <w:i/>
                <w:sz w:val="20"/>
                <w:szCs w:val="20"/>
              </w:rPr>
              <w:t>νιώθει π</w:t>
            </w:r>
            <w:r w:rsidRPr="00B00816">
              <w:rPr>
                <w:rFonts w:ascii="Times New Roman" w:hAnsi="Times New Roman" w:cs="Times New Roman"/>
                <w:bCs/>
                <w:i/>
                <w:sz w:val="20"/>
                <w:szCs w:val="20"/>
              </w:rPr>
              <w:t>ε</w:t>
            </w:r>
            <w:r w:rsidRPr="00B00816">
              <w:rPr>
                <w:rFonts w:ascii="Times New Roman" w:hAnsi="Times New Roman" w:cs="Times New Roman"/>
                <w:bCs/>
                <w:i/>
                <w:sz w:val="20"/>
                <w:szCs w:val="20"/>
              </w:rPr>
              <w:t>ρισσότερο μόνη</w:t>
            </w:r>
            <w:r>
              <w:rPr>
                <w:rFonts w:ascii="Times New Roman" w:hAnsi="Times New Roman" w:cs="Times New Roman"/>
                <w:bCs/>
                <w:sz w:val="20"/>
                <w:szCs w:val="20"/>
              </w:rPr>
              <w:t xml:space="preserve">»;  </w:t>
            </w:r>
          </w:p>
          <w:p w:rsidR="00257C19" w:rsidRDefault="00257C19" w:rsidP="00F83718">
            <w:pPr>
              <w:rPr>
                <w:rFonts w:ascii="Times New Roman" w:hAnsi="Times New Roman" w:cs="Times New Roman"/>
                <w:bCs/>
                <w:sz w:val="20"/>
                <w:szCs w:val="20"/>
              </w:rPr>
            </w:pPr>
          </w:p>
          <w:p w:rsidR="00B842BF" w:rsidRDefault="00B842BF" w:rsidP="00F83718">
            <w:pPr>
              <w:rPr>
                <w:rFonts w:ascii="Times New Roman" w:hAnsi="Times New Roman" w:cs="Times New Roman"/>
                <w:bCs/>
                <w:sz w:val="20"/>
                <w:szCs w:val="20"/>
              </w:rPr>
            </w:pPr>
          </w:p>
          <w:p w:rsidR="00B842BF" w:rsidRDefault="00B842BF" w:rsidP="00F83718">
            <w:pPr>
              <w:rPr>
                <w:rFonts w:ascii="Times New Roman" w:hAnsi="Times New Roman" w:cs="Times New Roman"/>
                <w:bCs/>
                <w:sz w:val="20"/>
                <w:szCs w:val="20"/>
              </w:rPr>
            </w:pPr>
          </w:p>
          <w:p w:rsidR="00B27622" w:rsidRDefault="00B27622" w:rsidP="00F83718">
            <w:pPr>
              <w:rPr>
                <w:rFonts w:ascii="Times New Roman" w:hAnsi="Times New Roman" w:cs="Times New Roman"/>
                <w:b/>
                <w:bCs/>
                <w:sz w:val="20"/>
                <w:szCs w:val="20"/>
              </w:rPr>
            </w:pPr>
          </w:p>
          <w:p w:rsidR="00B842BF" w:rsidRDefault="00B842BF" w:rsidP="00F83718">
            <w:pPr>
              <w:rPr>
                <w:rFonts w:ascii="Times New Roman" w:hAnsi="Times New Roman" w:cs="Times New Roman"/>
                <w:b/>
                <w:bCs/>
                <w:sz w:val="20"/>
                <w:szCs w:val="20"/>
              </w:rPr>
            </w:pPr>
            <w:r w:rsidRPr="00B842BF">
              <w:rPr>
                <w:rFonts w:ascii="Times New Roman" w:hAnsi="Times New Roman" w:cs="Times New Roman"/>
                <w:b/>
                <w:bCs/>
                <w:sz w:val="20"/>
                <w:szCs w:val="20"/>
              </w:rPr>
              <w:t>[4]</w:t>
            </w:r>
          </w:p>
          <w:p w:rsidR="00D45DBF" w:rsidRDefault="00D45DBF" w:rsidP="00F83718">
            <w:pPr>
              <w:rPr>
                <w:rFonts w:ascii="Times New Roman" w:hAnsi="Times New Roman" w:cs="Times New Roman"/>
                <w:bCs/>
                <w:sz w:val="20"/>
                <w:szCs w:val="20"/>
              </w:rPr>
            </w:pPr>
            <w:r>
              <w:rPr>
                <w:rFonts w:ascii="Times New Roman" w:hAnsi="Times New Roman" w:cs="Times New Roman"/>
                <w:bCs/>
                <w:sz w:val="20"/>
                <w:szCs w:val="20"/>
              </w:rPr>
              <w:t xml:space="preserve">Προσπάθησε να γράψεις μια παράγραφο σχετικά με τον άξονα «Σχολείο και γνώση» </w:t>
            </w:r>
            <w:r>
              <w:rPr>
                <w:rFonts w:ascii="Times New Roman" w:hAnsi="Times New Roman" w:cs="Times New Roman"/>
                <w:bCs/>
                <w:sz w:val="20"/>
                <w:szCs w:val="20"/>
              </w:rPr>
              <w:lastRenderedPageBreak/>
              <w:t xml:space="preserve">με τον τρόπο της </w:t>
            </w:r>
            <w:r w:rsidR="005524E5">
              <w:rPr>
                <w:rFonts w:ascii="Times New Roman" w:hAnsi="Times New Roman" w:cs="Times New Roman"/>
                <w:bCs/>
                <w:sz w:val="20"/>
                <w:szCs w:val="20"/>
              </w:rPr>
              <w:t>συγγραφ</w:t>
            </w:r>
            <w:r w:rsidR="005524E5">
              <w:rPr>
                <w:rFonts w:ascii="Times New Roman" w:hAnsi="Times New Roman" w:cs="Times New Roman"/>
                <w:bCs/>
                <w:sz w:val="20"/>
                <w:szCs w:val="20"/>
              </w:rPr>
              <w:t>έ</w:t>
            </w:r>
            <w:r w:rsidR="005524E5">
              <w:rPr>
                <w:rFonts w:ascii="Times New Roman" w:hAnsi="Times New Roman" w:cs="Times New Roman"/>
                <w:bCs/>
                <w:sz w:val="20"/>
                <w:szCs w:val="20"/>
              </w:rPr>
              <w:t>ως</w:t>
            </w:r>
            <w:r>
              <w:rPr>
                <w:rFonts w:ascii="Times New Roman" w:hAnsi="Times New Roman" w:cs="Times New Roman"/>
                <w:bCs/>
                <w:sz w:val="20"/>
                <w:szCs w:val="20"/>
              </w:rPr>
              <w:t>.</w:t>
            </w:r>
          </w:p>
          <w:p w:rsidR="00D45DBF" w:rsidRDefault="00D45DBF" w:rsidP="00F83718">
            <w:pPr>
              <w:rPr>
                <w:rFonts w:ascii="Times New Roman" w:hAnsi="Times New Roman" w:cs="Times New Roman"/>
                <w:bCs/>
                <w:sz w:val="20"/>
                <w:szCs w:val="20"/>
              </w:rPr>
            </w:pPr>
          </w:p>
          <w:p w:rsidR="00D45DBF" w:rsidRPr="00D45DBF" w:rsidRDefault="00D45DBF" w:rsidP="00F83718">
            <w:pPr>
              <w:rPr>
                <w:rFonts w:ascii="Times New Roman" w:hAnsi="Times New Roman" w:cs="Times New Roman"/>
                <w:b/>
                <w:bCs/>
                <w:sz w:val="20"/>
                <w:szCs w:val="20"/>
              </w:rPr>
            </w:pPr>
            <w:r w:rsidRPr="00D45DBF">
              <w:rPr>
                <w:rFonts w:ascii="Times New Roman" w:hAnsi="Times New Roman" w:cs="Times New Roman"/>
                <w:b/>
                <w:bCs/>
                <w:sz w:val="20"/>
                <w:szCs w:val="20"/>
              </w:rPr>
              <w:t>[5]</w:t>
            </w:r>
          </w:p>
          <w:p w:rsidR="00B842BF" w:rsidRDefault="00D45DBF" w:rsidP="00F83718">
            <w:pPr>
              <w:rPr>
                <w:rFonts w:ascii="Times New Roman" w:hAnsi="Times New Roman" w:cs="Times New Roman"/>
                <w:bCs/>
                <w:sz w:val="20"/>
                <w:szCs w:val="20"/>
              </w:rPr>
            </w:pPr>
            <w:r>
              <w:rPr>
                <w:rFonts w:ascii="Times New Roman" w:hAnsi="Times New Roman" w:cs="Times New Roman"/>
                <w:b/>
                <w:bCs/>
                <w:sz w:val="20"/>
                <w:szCs w:val="20"/>
              </w:rPr>
              <w:t xml:space="preserve">α. </w:t>
            </w:r>
            <w:r w:rsidRPr="00D45DBF">
              <w:rPr>
                <w:rFonts w:ascii="Times New Roman" w:hAnsi="Times New Roman" w:cs="Times New Roman"/>
                <w:bCs/>
                <w:sz w:val="20"/>
                <w:szCs w:val="20"/>
              </w:rPr>
              <w:t>Με ποιο</w:t>
            </w:r>
            <w:r>
              <w:rPr>
                <w:rFonts w:ascii="Times New Roman" w:hAnsi="Times New Roman" w:cs="Times New Roman"/>
                <w:b/>
                <w:bCs/>
                <w:sz w:val="20"/>
                <w:szCs w:val="20"/>
              </w:rPr>
              <w:t xml:space="preserve"> </w:t>
            </w:r>
            <w:r w:rsidRPr="007C3F7B">
              <w:rPr>
                <w:rFonts w:ascii="Times New Roman" w:hAnsi="Times New Roman" w:cs="Times New Roman"/>
                <w:b/>
                <w:bCs/>
                <w:sz w:val="20"/>
                <w:szCs w:val="20"/>
              </w:rPr>
              <w:t>συλλογισμό</w:t>
            </w:r>
            <w:r w:rsidRPr="00D45DBF">
              <w:rPr>
                <w:rFonts w:ascii="Times New Roman" w:hAnsi="Times New Roman" w:cs="Times New Roman"/>
                <w:bCs/>
                <w:sz w:val="20"/>
                <w:szCs w:val="20"/>
              </w:rPr>
              <w:t xml:space="preserve"> </w:t>
            </w:r>
            <w:r>
              <w:rPr>
                <w:rFonts w:ascii="Times New Roman" w:hAnsi="Times New Roman" w:cs="Times New Roman"/>
                <w:bCs/>
                <w:sz w:val="20"/>
                <w:szCs w:val="20"/>
              </w:rPr>
              <w:t>εξ</w:t>
            </w:r>
            <w:r>
              <w:rPr>
                <w:rFonts w:ascii="Times New Roman" w:hAnsi="Times New Roman" w:cs="Times New Roman"/>
                <w:bCs/>
                <w:sz w:val="20"/>
                <w:szCs w:val="20"/>
              </w:rPr>
              <w:t>η</w:t>
            </w:r>
            <w:r>
              <w:rPr>
                <w:rFonts w:ascii="Times New Roman" w:hAnsi="Times New Roman" w:cs="Times New Roman"/>
                <w:bCs/>
                <w:sz w:val="20"/>
                <w:szCs w:val="20"/>
              </w:rPr>
              <w:t xml:space="preserve">γεί η συγγραφέας τη στάση του Γιάννη απέναντι στην πολιτική; Είναι </w:t>
            </w:r>
            <w:r w:rsidRPr="007C3F7B">
              <w:rPr>
                <w:rFonts w:ascii="Times New Roman" w:hAnsi="Times New Roman" w:cs="Times New Roman"/>
                <w:b/>
                <w:bCs/>
                <w:sz w:val="20"/>
                <w:szCs w:val="20"/>
              </w:rPr>
              <w:t>πειστικό</w:t>
            </w:r>
            <w:r>
              <w:rPr>
                <w:rFonts w:ascii="Times New Roman" w:hAnsi="Times New Roman" w:cs="Times New Roman"/>
                <w:bCs/>
                <w:sz w:val="20"/>
                <w:szCs w:val="20"/>
              </w:rPr>
              <w:t xml:space="preserve"> το </w:t>
            </w:r>
            <w:r w:rsidRPr="007C3F7B">
              <w:rPr>
                <w:rFonts w:ascii="Times New Roman" w:hAnsi="Times New Roman" w:cs="Times New Roman"/>
                <w:b/>
                <w:bCs/>
                <w:sz w:val="20"/>
                <w:szCs w:val="20"/>
              </w:rPr>
              <w:t>επιχείρημά</w:t>
            </w:r>
            <w:r>
              <w:rPr>
                <w:rFonts w:ascii="Times New Roman" w:hAnsi="Times New Roman" w:cs="Times New Roman"/>
                <w:bCs/>
                <w:sz w:val="20"/>
                <w:szCs w:val="20"/>
              </w:rPr>
              <w:t xml:space="preserve"> της; </w:t>
            </w:r>
          </w:p>
          <w:p w:rsidR="00D45DBF" w:rsidRDefault="00D45DBF" w:rsidP="00F83718">
            <w:pPr>
              <w:rPr>
                <w:rFonts w:ascii="Times New Roman" w:hAnsi="Times New Roman" w:cs="Times New Roman"/>
                <w:bCs/>
                <w:sz w:val="20"/>
                <w:szCs w:val="20"/>
              </w:rPr>
            </w:pPr>
          </w:p>
          <w:p w:rsidR="00D45DBF" w:rsidRDefault="00D45DBF" w:rsidP="00F83718">
            <w:pPr>
              <w:rPr>
                <w:rFonts w:ascii="Times New Roman" w:hAnsi="Times New Roman" w:cs="Times New Roman"/>
                <w:bCs/>
                <w:sz w:val="20"/>
                <w:szCs w:val="20"/>
              </w:rPr>
            </w:pPr>
            <w:r>
              <w:rPr>
                <w:rFonts w:ascii="Times New Roman" w:hAnsi="Times New Roman" w:cs="Times New Roman"/>
                <w:b/>
                <w:bCs/>
                <w:sz w:val="20"/>
                <w:szCs w:val="20"/>
              </w:rPr>
              <w:t xml:space="preserve">β. </w:t>
            </w:r>
            <w:r w:rsidRPr="00D45DBF">
              <w:rPr>
                <w:rFonts w:ascii="Times New Roman" w:hAnsi="Times New Roman" w:cs="Times New Roman"/>
                <w:bCs/>
                <w:sz w:val="20"/>
                <w:szCs w:val="20"/>
              </w:rPr>
              <w:t xml:space="preserve">Πόσο </w:t>
            </w:r>
            <w:r w:rsidRPr="007C3F7B">
              <w:rPr>
                <w:rFonts w:ascii="Times New Roman" w:hAnsi="Times New Roman" w:cs="Times New Roman"/>
                <w:b/>
                <w:bCs/>
                <w:sz w:val="20"/>
                <w:szCs w:val="20"/>
              </w:rPr>
              <w:t>βέβαιη</w:t>
            </w:r>
            <w:r>
              <w:rPr>
                <w:rFonts w:ascii="Times New Roman" w:hAnsi="Times New Roman" w:cs="Times New Roman"/>
                <w:bCs/>
                <w:sz w:val="20"/>
                <w:szCs w:val="20"/>
              </w:rPr>
              <w:t xml:space="preserve"> είναι η συ</w:t>
            </w:r>
            <w:r>
              <w:rPr>
                <w:rFonts w:ascii="Times New Roman" w:hAnsi="Times New Roman" w:cs="Times New Roman"/>
                <w:bCs/>
                <w:sz w:val="20"/>
                <w:szCs w:val="20"/>
              </w:rPr>
              <w:t>γ</w:t>
            </w:r>
            <w:r>
              <w:rPr>
                <w:rFonts w:ascii="Times New Roman" w:hAnsi="Times New Roman" w:cs="Times New Roman"/>
                <w:bCs/>
                <w:sz w:val="20"/>
                <w:szCs w:val="20"/>
              </w:rPr>
              <w:t>γραφέας για τη στάση της Μαρίας απέναντι στην πολ</w:t>
            </w:r>
            <w:r>
              <w:rPr>
                <w:rFonts w:ascii="Times New Roman" w:hAnsi="Times New Roman" w:cs="Times New Roman"/>
                <w:bCs/>
                <w:sz w:val="20"/>
                <w:szCs w:val="20"/>
              </w:rPr>
              <w:t>ι</w:t>
            </w:r>
            <w:r>
              <w:rPr>
                <w:rFonts w:ascii="Times New Roman" w:hAnsi="Times New Roman" w:cs="Times New Roman"/>
                <w:bCs/>
                <w:sz w:val="20"/>
                <w:szCs w:val="20"/>
              </w:rPr>
              <w:t xml:space="preserve">τική; </w:t>
            </w:r>
          </w:p>
          <w:p w:rsidR="00B27622" w:rsidRDefault="00B27622" w:rsidP="00F83718">
            <w:pPr>
              <w:rPr>
                <w:rFonts w:ascii="Times New Roman" w:hAnsi="Times New Roman" w:cs="Times New Roman"/>
                <w:bCs/>
                <w:sz w:val="20"/>
                <w:szCs w:val="20"/>
              </w:rPr>
            </w:pPr>
          </w:p>
          <w:p w:rsidR="00B27622" w:rsidRPr="00B27622" w:rsidRDefault="00B27622" w:rsidP="00F83718">
            <w:pPr>
              <w:rPr>
                <w:rFonts w:ascii="Times New Roman" w:hAnsi="Times New Roman" w:cs="Times New Roman"/>
                <w:bCs/>
                <w:sz w:val="20"/>
                <w:szCs w:val="20"/>
              </w:rPr>
            </w:pPr>
            <w:r>
              <w:rPr>
                <w:rFonts w:ascii="Times New Roman" w:hAnsi="Times New Roman" w:cs="Times New Roman"/>
                <w:b/>
                <w:bCs/>
                <w:sz w:val="20"/>
                <w:szCs w:val="20"/>
              </w:rPr>
              <w:t xml:space="preserve">γ. </w:t>
            </w:r>
            <w:r w:rsidRPr="00B27622">
              <w:rPr>
                <w:rFonts w:ascii="Times New Roman" w:hAnsi="Times New Roman" w:cs="Times New Roman"/>
                <w:bCs/>
                <w:sz w:val="20"/>
                <w:szCs w:val="20"/>
              </w:rPr>
              <w:t xml:space="preserve">Να γράψετε δύο </w:t>
            </w:r>
            <w:r w:rsidRPr="00C24532">
              <w:rPr>
                <w:rFonts w:ascii="Times New Roman" w:hAnsi="Times New Roman" w:cs="Times New Roman"/>
                <w:b/>
                <w:bCs/>
                <w:sz w:val="20"/>
                <w:szCs w:val="20"/>
              </w:rPr>
              <w:t>τίτλους</w:t>
            </w:r>
            <w:r w:rsidRPr="00B27622">
              <w:rPr>
                <w:rFonts w:ascii="Times New Roman" w:hAnsi="Times New Roman" w:cs="Times New Roman"/>
                <w:bCs/>
                <w:sz w:val="20"/>
                <w:szCs w:val="20"/>
              </w:rPr>
              <w:t xml:space="preserve"> που να αποδίδουν το περι</w:t>
            </w:r>
            <w:r w:rsidRPr="00B27622">
              <w:rPr>
                <w:rFonts w:ascii="Times New Roman" w:hAnsi="Times New Roman" w:cs="Times New Roman"/>
                <w:bCs/>
                <w:sz w:val="20"/>
                <w:szCs w:val="20"/>
              </w:rPr>
              <w:t>ε</w:t>
            </w:r>
            <w:r w:rsidRPr="00B27622">
              <w:rPr>
                <w:rFonts w:ascii="Times New Roman" w:hAnsi="Times New Roman" w:cs="Times New Roman"/>
                <w:bCs/>
                <w:sz w:val="20"/>
                <w:szCs w:val="20"/>
              </w:rPr>
              <w:t xml:space="preserve">χόμενο </w:t>
            </w:r>
            <w:r>
              <w:rPr>
                <w:rFonts w:ascii="Times New Roman" w:hAnsi="Times New Roman" w:cs="Times New Roman"/>
                <w:bCs/>
                <w:sz w:val="20"/>
                <w:szCs w:val="20"/>
              </w:rPr>
              <w:t xml:space="preserve">της 4ης </w:t>
            </w:r>
            <w:r w:rsidR="00C24532">
              <w:rPr>
                <w:rFonts w:ascii="Times New Roman" w:hAnsi="Times New Roman" w:cs="Times New Roman"/>
                <w:bCs/>
                <w:sz w:val="20"/>
                <w:szCs w:val="20"/>
              </w:rPr>
              <w:t>παραγράφου</w:t>
            </w:r>
            <w:r w:rsidRPr="00B27622">
              <w:rPr>
                <w:rFonts w:ascii="Times New Roman" w:hAnsi="Times New Roman" w:cs="Times New Roman"/>
                <w:bCs/>
                <w:sz w:val="20"/>
                <w:szCs w:val="20"/>
              </w:rPr>
              <w:t>, έναν με κυριολεκτική κι έναν με μεταφορική χρήση της γλώσσας</w:t>
            </w:r>
          </w:p>
          <w:p w:rsidR="00D45DBF" w:rsidRDefault="00D45DBF" w:rsidP="00F83718">
            <w:pPr>
              <w:rPr>
                <w:rFonts w:ascii="Times New Roman" w:hAnsi="Times New Roman" w:cs="Times New Roman"/>
                <w:bCs/>
                <w:sz w:val="20"/>
                <w:szCs w:val="20"/>
              </w:rPr>
            </w:pPr>
          </w:p>
          <w:p w:rsidR="00D45DBF" w:rsidRDefault="00D45DBF" w:rsidP="00F83718">
            <w:pPr>
              <w:rPr>
                <w:rFonts w:ascii="Times New Roman" w:hAnsi="Times New Roman" w:cs="Times New Roman"/>
                <w:b/>
                <w:bCs/>
                <w:sz w:val="20"/>
                <w:szCs w:val="20"/>
              </w:rPr>
            </w:pPr>
            <w:r w:rsidRPr="00D45DBF">
              <w:rPr>
                <w:rFonts w:ascii="Times New Roman" w:hAnsi="Times New Roman" w:cs="Times New Roman"/>
                <w:b/>
                <w:bCs/>
                <w:sz w:val="20"/>
                <w:szCs w:val="20"/>
              </w:rPr>
              <w:t>[6]</w:t>
            </w:r>
          </w:p>
          <w:p w:rsidR="00D45DBF" w:rsidRPr="00A740E7" w:rsidRDefault="00A740E7" w:rsidP="00F83718">
            <w:pPr>
              <w:rPr>
                <w:rFonts w:ascii="Times New Roman" w:hAnsi="Times New Roman" w:cs="Times New Roman"/>
                <w:bCs/>
                <w:sz w:val="20"/>
                <w:szCs w:val="20"/>
              </w:rPr>
            </w:pPr>
            <w:r>
              <w:rPr>
                <w:rFonts w:ascii="Times New Roman" w:hAnsi="Times New Roman" w:cs="Times New Roman"/>
                <w:b/>
                <w:bCs/>
                <w:sz w:val="20"/>
                <w:szCs w:val="20"/>
              </w:rPr>
              <w:t xml:space="preserve">α. </w:t>
            </w:r>
            <w:r w:rsidRPr="00A740E7">
              <w:rPr>
                <w:rFonts w:ascii="Times New Roman" w:hAnsi="Times New Roman" w:cs="Times New Roman"/>
                <w:bCs/>
                <w:sz w:val="20"/>
                <w:szCs w:val="20"/>
                <w:lang w:bidi="el-GR"/>
              </w:rPr>
              <w:t xml:space="preserve">Τι δηλώνουν τα </w:t>
            </w:r>
            <w:r w:rsidRPr="007C3F7B">
              <w:rPr>
                <w:rFonts w:ascii="Times New Roman" w:hAnsi="Times New Roman" w:cs="Times New Roman"/>
                <w:b/>
                <w:bCs/>
                <w:sz w:val="20"/>
                <w:szCs w:val="20"/>
                <w:lang w:bidi="el-GR"/>
              </w:rPr>
              <w:t>εισαγωγ</w:t>
            </w:r>
            <w:r w:rsidRPr="007C3F7B">
              <w:rPr>
                <w:rFonts w:ascii="Times New Roman" w:hAnsi="Times New Roman" w:cs="Times New Roman"/>
                <w:b/>
                <w:bCs/>
                <w:sz w:val="20"/>
                <w:szCs w:val="20"/>
                <w:lang w:bidi="el-GR"/>
              </w:rPr>
              <w:t>ι</w:t>
            </w:r>
            <w:r w:rsidRPr="007C3F7B">
              <w:rPr>
                <w:rFonts w:ascii="Times New Roman" w:hAnsi="Times New Roman" w:cs="Times New Roman"/>
                <w:b/>
                <w:bCs/>
                <w:sz w:val="20"/>
                <w:szCs w:val="20"/>
                <w:lang w:bidi="el-GR"/>
              </w:rPr>
              <w:t>κά</w:t>
            </w:r>
            <w:r w:rsidRPr="00A740E7">
              <w:rPr>
                <w:rFonts w:ascii="Times New Roman" w:hAnsi="Times New Roman" w:cs="Times New Roman"/>
                <w:bCs/>
                <w:sz w:val="20"/>
                <w:szCs w:val="20"/>
                <w:lang w:bidi="el-GR"/>
              </w:rPr>
              <w:t xml:space="preserve"> στη φράση «την ήρα από το σιτάρι»;</w:t>
            </w:r>
          </w:p>
          <w:p w:rsidR="00B842BF" w:rsidRPr="00D45DBF" w:rsidRDefault="00B842BF" w:rsidP="00F83718">
            <w:pPr>
              <w:rPr>
                <w:rFonts w:ascii="Times New Roman" w:hAnsi="Times New Roman" w:cs="Times New Roman"/>
                <w:bCs/>
                <w:sz w:val="20"/>
                <w:szCs w:val="20"/>
              </w:rPr>
            </w:pPr>
          </w:p>
          <w:p w:rsidR="00B842BF" w:rsidRPr="00F83718" w:rsidRDefault="00B842BF" w:rsidP="00F83718">
            <w:pPr>
              <w:rPr>
                <w:rFonts w:ascii="Times New Roman" w:hAnsi="Times New Roman" w:cs="Times New Roman"/>
                <w:bCs/>
                <w:sz w:val="20"/>
                <w:szCs w:val="20"/>
              </w:rPr>
            </w:pPr>
          </w:p>
        </w:tc>
      </w:tr>
    </w:tbl>
    <w:p w:rsidR="002A21D3" w:rsidRPr="002A21D3" w:rsidRDefault="002A21D3" w:rsidP="00F80AB4">
      <w:pPr>
        <w:spacing w:after="0" w:line="240" w:lineRule="auto"/>
        <w:jc w:val="both"/>
        <w:rPr>
          <w:rFonts w:ascii="Times New Roman" w:hAnsi="Times New Roman" w:cs="Times New Roman"/>
          <w:bCs/>
          <w:smallCaps/>
        </w:rPr>
      </w:pPr>
    </w:p>
    <w:p w:rsidR="00F80AB4" w:rsidRPr="007C3F7B" w:rsidRDefault="007C3F7B" w:rsidP="007C3F7B">
      <w:pPr>
        <w:spacing w:after="0" w:line="240" w:lineRule="auto"/>
        <w:jc w:val="both"/>
        <w:rPr>
          <w:rFonts w:ascii="Times New Roman" w:hAnsi="Times New Roman" w:cs="Times New Roman"/>
          <w:b/>
          <w:sz w:val="20"/>
          <w:szCs w:val="20"/>
        </w:rPr>
      </w:pPr>
      <w:r w:rsidRPr="007C3F7B">
        <w:rPr>
          <w:rFonts w:ascii="Times New Roman" w:hAnsi="Times New Roman" w:cs="Times New Roman"/>
          <w:b/>
          <w:sz w:val="20"/>
          <w:szCs w:val="20"/>
        </w:rPr>
        <w:t>ΘΕΜΑ Α</w:t>
      </w:r>
    </w:p>
    <w:p w:rsidR="007C3F7B" w:rsidRPr="00BB07F6" w:rsidRDefault="00644227" w:rsidP="007C3F7B">
      <w:pPr>
        <w:spacing w:after="0" w:line="240" w:lineRule="auto"/>
        <w:jc w:val="both"/>
        <w:rPr>
          <w:rFonts w:ascii="Times New Roman" w:hAnsi="Times New Roman" w:cs="Times New Roman"/>
        </w:rPr>
      </w:pPr>
      <w:r>
        <w:rPr>
          <w:rFonts w:ascii="Times New Roman" w:hAnsi="Times New Roman" w:cs="Times New Roman"/>
        </w:rPr>
        <w:t>Να αποδώσετε</w:t>
      </w:r>
      <w:r w:rsidR="00BB07F6" w:rsidRPr="00BB07F6">
        <w:rPr>
          <w:rFonts w:ascii="Times New Roman" w:hAnsi="Times New Roman" w:cs="Times New Roman"/>
        </w:rPr>
        <w:t xml:space="preserve"> συνοπτικά σε 60-80 λέξεις το περιεχόμενο των παραγράφων 2 και 3.</w:t>
      </w:r>
    </w:p>
    <w:p w:rsidR="00BB07F6" w:rsidRDefault="00BB07F6" w:rsidP="007C3F7B">
      <w:pPr>
        <w:spacing w:after="0" w:line="240" w:lineRule="auto"/>
        <w:jc w:val="both"/>
        <w:rPr>
          <w:rFonts w:ascii="Times New Roman" w:hAnsi="Times New Roman" w:cs="Times New Roman"/>
          <w:sz w:val="20"/>
          <w:szCs w:val="20"/>
        </w:rPr>
      </w:pPr>
    </w:p>
    <w:p w:rsidR="00BB07F6" w:rsidRDefault="00BB07F6" w:rsidP="007C3F7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ΘΕΜΑ Β1</w:t>
      </w:r>
    </w:p>
    <w:p w:rsidR="00BB07F6" w:rsidRDefault="00644227" w:rsidP="007C3F7B">
      <w:pPr>
        <w:spacing w:after="0" w:line="240" w:lineRule="auto"/>
        <w:jc w:val="both"/>
        <w:rPr>
          <w:rFonts w:ascii="Times New Roman" w:hAnsi="Times New Roman" w:cs="Times New Roman"/>
          <w:lang w:bidi="el-GR"/>
        </w:rPr>
      </w:pPr>
      <w:r w:rsidRPr="00644227">
        <w:rPr>
          <w:rFonts w:ascii="Times New Roman" w:hAnsi="Times New Roman" w:cs="Times New Roman"/>
          <w:lang w:bidi="el-GR"/>
        </w:rPr>
        <w:t xml:space="preserve">Με βάση </w:t>
      </w:r>
      <w:r>
        <w:rPr>
          <w:rFonts w:ascii="Times New Roman" w:hAnsi="Times New Roman" w:cs="Times New Roman"/>
          <w:lang w:bidi="el-GR"/>
        </w:rPr>
        <w:t>το παραπάνω κείμενο</w:t>
      </w:r>
      <w:r w:rsidRPr="00644227">
        <w:rPr>
          <w:rFonts w:ascii="Times New Roman" w:hAnsi="Times New Roman" w:cs="Times New Roman"/>
          <w:lang w:bidi="el-GR"/>
        </w:rPr>
        <w:t xml:space="preserve"> να χαρακτηρίσετε τις παρακάτω περιόδους λόγου ως σωστές ή λανθασμένες, γράφ</w:t>
      </w:r>
      <w:r w:rsidRPr="00644227">
        <w:rPr>
          <w:rFonts w:ascii="Times New Roman" w:hAnsi="Times New Roman" w:cs="Times New Roman"/>
          <w:lang w:bidi="el-GR"/>
        </w:rPr>
        <w:t>ο</w:t>
      </w:r>
      <w:r w:rsidRPr="00644227">
        <w:rPr>
          <w:rFonts w:ascii="Times New Roman" w:hAnsi="Times New Roman" w:cs="Times New Roman"/>
          <w:lang w:bidi="el-GR"/>
        </w:rPr>
        <w:t xml:space="preserve">ντας στο τετράδιό σας δίπλα στο γράμμα που αντιστοιχεί σε κάθε πρόταση τη λέξη </w:t>
      </w:r>
      <w:r w:rsidRPr="00644227">
        <w:rPr>
          <w:rFonts w:ascii="Times New Roman" w:hAnsi="Times New Roman" w:cs="Times New Roman"/>
          <w:b/>
          <w:bCs/>
          <w:i/>
          <w:iCs/>
          <w:lang w:bidi="el-GR"/>
        </w:rPr>
        <w:t>Σωστό</w:t>
      </w:r>
      <w:r w:rsidRPr="00644227">
        <w:rPr>
          <w:rFonts w:ascii="Times New Roman" w:hAnsi="Times New Roman" w:cs="Times New Roman"/>
          <w:lang w:bidi="el-GR"/>
        </w:rPr>
        <w:t xml:space="preserve"> ή </w:t>
      </w:r>
      <w:r w:rsidRPr="00644227">
        <w:rPr>
          <w:rFonts w:ascii="Times New Roman" w:hAnsi="Times New Roman" w:cs="Times New Roman"/>
          <w:b/>
          <w:bCs/>
          <w:i/>
          <w:iCs/>
          <w:lang w:bidi="el-GR"/>
        </w:rPr>
        <w:t>Λάθος</w:t>
      </w:r>
      <w:r w:rsidRPr="00644227">
        <w:rPr>
          <w:rFonts w:ascii="Times New Roman" w:hAnsi="Times New Roman" w:cs="Times New Roman"/>
          <w:lang w:bidi="el-GR"/>
        </w:rPr>
        <w:t xml:space="preserve"> (δεν χρειάζεται να αναφέρετε συγκεκριμένο χωρίο κειμένου):</w:t>
      </w:r>
    </w:p>
    <w:p w:rsidR="00644227" w:rsidRDefault="00644227" w:rsidP="007C3F7B">
      <w:pPr>
        <w:spacing w:after="0" w:line="240" w:lineRule="auto"/>
        <w:jc w:val="both"/>
        <w:rPr>
          <w:rFonts w:ascii="Times New Roman" w:hAnsi="Times New Roman" w:cs="Times New Roman"/>
          <w:lang w:bidi="el-GR"/>
        </w:rPr>
      </w:pPr>
    </w:p>
    <w:p w:rsidR="00FA4783" w:rsidRPr="00650011"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α.</w:t>
      </w:r>
      <w:r w:rsidR="00650011">
        <w:rPr>
          <w:rFonts w:ascii="Times New Roman" w:hAnsi="Times New Roman" w:cs="Times New Roman"/>
          <w:lang w:bidi="el-GR"/>
        </w:rPr>
        <w:t xml:space="preserve"> </w:t>
      </w:r>
      <w:r w:rsidR="00FA4783">
        <w:rPr>
          <w:rFonts w:ascii="Times New Roman" w:hAnsi="Times New Roman" w:cs="Times New Roman"/>
          <w:lang w:bidi="el-GR"/>
        </w:rPr>
        <w:t>Το γεγονός ότι σήμερα μπορούμε να κάνουμε πολλές δραστηριότητες ταυτόχρονα, μας κάνει πιο δημιουργικούς.</w:t>
      </w:r>
    </w:p>
    <w:p w:rsidR="00D37CB6" w:rsidRPr="00FA4783"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β.</w:t>
      </w:r>
      <w:r w:rsidR="00FA4783">
        <w:rPr>
          <w:rFonts w:ascii="Times New Roman" w:hAnsi="Times New Roman" w:cs="Times New Roman"/>
          <w:lang w:bidi="el-GR"/>
        </w:rPr>
        <w:t xml:space="preserve"> Σήμερα οι ειδήσεις</w:t>
      </w:r>
      <w:r w:rsidR="00FA4783">
        <w:rPr>
          <w:rFonts w:ascii="Times New Roman" w:hAnsi="Times New Roman" w:cs="Times New Roman"/>
          <w:lang w:bidi="el-GR"/>
        </w:rPr>
        <w:t xml:space="preserve"> είναι </w:t>
      </w:r>
      <w:r w:rsidR="00FA4783">
        <w:rPr>
          <w:rFonts w:ascii="Times New Roman" w:hAnsi="Times New Roman" w:cs="Times New Roman"/>
          <w:lang w:bidi="el-GR"/>
        </w:rPr>
        <w:t xml:space="preserve">πολλές, όχι επειδή συμβαίνουν πάρα πολλά γεγονότα, αλλά γιατί εξελίχθηκαν τα ΜΜΕ. </w:t>
      </w:r>
    </w:p>
    <w:p w:rsidR="00D37CB6" w:rsidRPr="00FA4783"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γ.</w:t>
      </w:r>
      <w:r w:rsidR="00FA4783">
        <w:rPr>
          <w:rFonts w:ascii="Times New Roman" w:hAnsi="Times New Roman" w:cs="Times New Roman"/>
          <w:lang w:bidi="el-GR"/>
        </w:rPr>
        <w:t xml:space="preserve"> Ο Γιάννης μεγάλωσε </w:t>
      </w:r>
      <w:r w:rsidR="008F7FF6">
        <w:rPr>
          <w:rFonts w:ascii="Times New Roman" w:hAnsi="Times New Roman" w:cs="Times New Roman"/>
          <w:lang w:bidi="el-GR"/>
        </w:rPr>
        <w:t>σε μια εποχή η οποία πίστευε στην «πρόσωπο με πρόσωπο» επικοινωνία.</w:t>
      </w:r>
    </w:p>
    <w:p w:rsidR="00D37CB6" w:rsidRPr="008F7FF6"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δ.</w:t>
      </w:r>
      <w:r w:rsidR="008F7FF6">
        <w:rPr>
          <w:rFonts w:ascii="Times New Roman" w:hAnsi="Times New Roman" w:cs="Times New Roman"/>
          <w:lang w:bidi="el-GR"/>
        </w:rPr>
        <w:t xml:space="preserve"> Η Μαρία ζει στην εποχή της εικονικής πραγματικότητας.</w:t>
      </w:r>
    </w:p>
    <w:p w:rsidR="00D37CB6" w:rsidRPr="008F7FF6"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ε.</w:t>
      </w:r>
      <w:r w:rsidR="008F7FF6">
        <w:rPr>
          <w:rFonts w:ascii="Times New Roman" w:hAnsi="Times New Roman" w:cs="Times New Roman"/>
          <w:lang w:bidi="el-GR"/>
        </w:rPr>
        <w:t xml:space="preserve"> Η Μαρία έχει πολύ περισσότερους φίλους από ό,τι ο Γιάννης και γι’ αυτό δεν νιώθει μοναξιά.</w:t>
      </w:r>
    </w:p>
    <w:p w:rsidR="00D37CB6" w:rsidRPr="008F7FF6"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στ.</w:t>
      </w:r>
      <w:r w:rsidR="008F7FF6">
        <w:rPr>
          <w:rFonts w:ascii="Times New Roman" w:hAnsi="Times New Roman" w:cs="Times New Roman"/>
          <w:b/>
          <w:lang w:bidi="el-GR"/>
        </w:rPr>
        <w:t xml:space="preserve"> </w:t>
      </w:r>
      <w:r w:rsidR="008F7FF6">
        <w:rPr>
          <w:rFonts w:ascii="Times New Roman" w:hAnsi="Times New Roman" w:cs="Times New Roman"/>
          <w:lang w:bidi="el-GR"/>
        </w:rPr>
        <w:t>Ο Γιάννης, σε αντίθεση με τη Μαρία, είχε πολύ περισσότερο ελεύθερο χρόνο.</w:t>
      </w:r>
    </w:p>
    <w:p w:rsidR="00D37CB6" w:rsidRPr="008F7FF6"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η.</w:t>
      </w:r>
      <w:r w:rsidR="008F7FF6">
        <w:rPr>
          <w:rFonts w:ascii="Times New Roman" w:hAnsi="Times New Roman" w:cs="Times New Roman"/>
          <w:b/>
          <w:lang w:bidi="el-GR"/>
        </w:rPr>
        <w:t xml:space="preserve"> </w:t>
      </w:r>
      <w:r w:rsidR="008F7FF6">
        <w:rPr>
          <w:rFonts w:ascii="Times New Roman" w:hAnsi="Times New Roman" w:cs="Times New Roman"/>
          <w:lang w:bidi="el-GR"/>
        </w:rPr>
        <w:t>Η Μαρία έχει περισσότερη πληροφόρηση για το τι συμβαίνει στον κόσμο.</w:t>
      </w:r>
    </w:p>
    <w:p w:rsidR="00D37CB6" w:rsidRPr="008F7FF6"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θ.</w:t>
      </w:r>
      <w:r w:rsidR="008F7FF6">
        <w:rPr>
          <w:rFonts w:ascii="Times New Roman" w:hAnsi="Times New Roman" w:cs="Times New Roman"/>
          <w:lang w:bidi="el-GR"/>
        </w:rPr>
        <w:t xml:space="preserve"> Συνήθως έχουμε φίλους στα ΜΚΔ, με τους οποίους συμφωνούμε ιδεολογικά, κοινων</w:t>
      </w:r>
      <w:r w:rsidR="008F7FF6">
        <w:rPr>
          <w:rFonts w:ascii="Times New Roman" w:hAnsi="Times New Roman" w:cs="Times New Roman"/>
          <w:lang w:bidi="el-GR"/>
        </w:rPr>
        <w:t>ι</w:t>
      </w:r>
      <w:r w:rsidR="008F7FF6">
        <w:rPr>
          <w:rFonts w:ascii="Times New Roman" w:hAnsi="Times New Roman" w:cs="Times New Roman"/>
          <w:lang w:bidi="el-GR"/>
        </w:rPr>
        <w:t>κά και πολιτικά.</w:t>
      </w:r>
    </w:p>
    <w:p w:rsidR="00D37CB6" w:rsidRPr="008F7FF6" w:rsidRDefault="00D37CB6" w:rsidP="007C3F7B">
      <w:pPr>
        <w:spacing w:after="0" w:line="240" w:lineRule="auto"/>
        <w:jc w:val="both"/>
        <w:rPr>
          <w:rFonts w:ascii="Times New Roman" w:hAnsi="Times New Roman" w:cs="Times New Roman"/>
          <w:lang w:bidi="el-GR"/>
        </w:rPr>
      </w:pPr>
      <w:r>
        <w:rPr>
          <w:rFonts w:ascii="Times New Roman" w:hAnsi="Times New Roman" w:cs="Times New Roman"/>
          <w:b/>
          <w:lang w:bidi="el-GR"/>
        </w:rPr>
        <w:t>ι.</w:t>
      </w:r>
      <w:r w:rsidR="008F7FF6">
        <w:rPr>
          <w:rFonts w:ascii="Times New Roman" w:hAnsi="Times New Roman" w:cs="Times New Roman"/>
          <w:lang w:bidi="el-GR"/>
        </w:rPr>
        <w:t xml:space="preserve"> Η πολιτική δράση του Γιάννη ήταν εντονότερη από αυτή της Μαρίας.</w:t>
      </w:r>
    </w:p>
    <w:p w:rsidR="00D37CB6" w:rsidRPr="008F7FF6" w:rsidRDefault="008D7946" w:rsidP="007C3F7B">
      <w:pPr>
        <w:spacing w:after="0" w:line="240" w:lineRule="auto"/>
        <w:jc w:val="both"/>
        <w:rPr>
          <w:rFonts w:ascii="Times New Roman" w:hAnsi="Times New Roman" w:cs="Times New Roman"/>
        </w:rPr>
      </w:pPr>
      <w:r>
        <w:rPr>
          <w:rFonts w:ascii="Times New Roman" w:hAnsi="Times New Roman" w:cs="Times New Roman"/>
          <w:b/>
          <w:lang w:bidi="el-GR"/>
        </w:rPr>
        <w:t>κ.</w:t>
      </w:r>
      <w:r w:rsidR="008F7FF6">
        <w:rPr>
          <w:rFonts w:ascii="Times New Roman" w:hAnsi="Times New Roman" w:cs="Times New Roman"/>
          <w:lang w:bidi="el-GR"/>
        </w:rPr>
        <w:t xml:space="preserve"> Η ψηφιακή επανάσταση έχει αρνητικά αποτελέσματα.</w:t>
      </w:r>
    </w:p>
    <w:p w:rsidR="00D37CB6" w:rsidRDefault="00D37CB6" w:rsidP="007C3F7B">
      <w:pPr>
        <w:spacing w:after="0" w:line="240" w:lineRule="auto"/>
        <w:jc w:val="both"/>
        <w:rPr>
          <w:rFonts w:ascii="Times New Roman" w:hAnsi="Times New Roman" w:cs="Times New Roman"/>
        </w:rPr>
      </w:pPr>
    </w:p>
    <w:p w:rsidR="008F7FF6" w:rsidRDefault="008F7FF6" w:rsidP="008F7FF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ΘΕΜΑ Β</w:t>
      </w:r>
      <w:r w:rsidR="00391185">
        <w:rPr>
          <w:rFonts w:ascii="Times New Roman" w:hAnsi="Times New Roman" w:cs="Times New Roman"/>
          <w:b/>
          <w:sz w:val="20"/>
          <w:szCs w:val="20"/>
        </w:rPr>
        <w:t>2</w:t>
      </w:r>
    </w:p>
    <w:p w:rsidR="00D37CB6" w:rsidRDefault="00391185" w:rsidP="00D37CB6">
      <w:pPr>
        <w:spacing w:after="0" w:line="240" w:lineRule="auto"/>
        <w:jc w:val="both"/>
        <w:rPr>
          <w:rFonts w:ascii="Times New Roman" w:hAnsi="Times New Roman" w:cs="Times New Roman"/>
          <w:bCs/>
          <w:lang w:bidi="el-GR"/>
        </w:rPr>
      </w:pPr>
      <w:r w:rsidRPr="00391185">
        <w:rPr>
          <w:rFonts w:ascii="Times New Roman" w:hAnsi="Times New Roman" w:cs="Times New Roman"/>
          <w:bCs/>
          <w:lang w:bidi="el-GR"/>
        </w:rPr>
        <w:t xml:space="preserve">Να εξηγήσετε τι δηλώνουν οι </w:t>
      </w:r>
      <w:r>
        <w:rPr>
          <w:rFonts w:ascii="Times New Roman" w:hAnsi="Times New Roman" w:cs="Times New Roman"/>
          <w:bCs/>
          <w:lang w:bidi="el-GR"/>
        </w:rPr>
        <w:t>λέξεις του κειμένου με έντονη γραφή (</w:t>
      </w:r>
      <w:r>
        <w:rPr>
          <w:rFonts w:ascii="Times New Roman" w:hAnsi="Times New Roman" w:cs="Times New Roman"/>
          <w:bCs/>
          <w:lang w:val="en-US" w:bidi="el-GR"/>
        </w:rPr>
        <w:t>bold</w:t>
      </w:r>
      <w:r>
        <w:rPr>
          <w:rFonts w:ascii="Times New Roman" w:hAnsi="Times New Roman" w:cs="Times New Roman"/>
          <w:bCs/>
          <w:lang w:bidi="el-GR"/>
        </w:rPr>
        <w:t>)</w:t>
      </w:r>
      <w:r w:rsidRPr="00391185">
        <w:rPr>
          <w:rFonts w:ascii="Times New Roman" w:hAnsi="Times New Roman" w:cs="Times New Roman"/>
          <w:bCs/>
          <w:lang w:bidi="el-GR"/>
        </w:rPr>
        <w:t>, κάνοντας αναφορά στα νοήματα που αυτές συνδέουν στην κάθε περίπτω</w:t>
      </w:r>
      <w:r>
        <w:rPr>
          <w:rFonts w:ascii="Times New Roman" w:hAnsi="Times New Roman" w:cs="Times New Roman"/>
          <w:bCs/>
          <w:lang w:bidi="el-GR"/>
        </w:rPr>
        <w:t>ση.</w:t>
      </w:r>
    </w:p>
    <w:p w:rsidR="00391185" w:rsidRDefault="00391185" w:rsidP="00D37CB6">
      <w:pPr>
        <w:spacing w:after="0" w:line="240" w:lineRule="auto"/>
        <w:jc w:val="both"/>
        <w:rPr>
          <w:rFonts w:ascii="Times New Roman" w:hAnsi="Times New Roman" w:cs="Times New Roman"/>
          <w:bCs/>
          <w:lang w:bidi="el-GR"/>
        </w:rPr>
      </w:pPr>
    </w:p>
    <w:p w:rsidR="00391185" w:rsidRDefault="00391185" w:rsidP="0039118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ΘΕΜΑ Β</w:t>
      </w:r>
      <w:r>
        <w:rPr>
          <w:rFonts w:ascii="Times New Roman" w:hAnsi="Times New Roman" w:cs="Times New Roman"/>
          <w:b/>
          <w:sz w:val="20"/>
          <w:szCs w:val="20"/>
        </w:rPr>
        <w:t>3</w:t>
      </w:r>
    </w:p>
    <w:p w:rsidR="00391185" w:rsidRDefault="00391185" w:rsidP="00391185">
      <w:pPr>
        <w:spacing w:after="0" w:line="240" w:lineRule="auto"/>
        <w:jc w:val="both"/>
        <w:rPr>
          <w:rFonts w:ascii="Times New Roman" w:hAnsi="Times New Roman" w:cs="Times New Roman"/>
          <w:bCs/>
          <w:lang w:bidi="el-GR"/>
        </w:rPr>
      </w:pPr>
      <w:r w:rsidRPr="00391185">
        <w:rPr>
          <w:rFonts w:ascii="Times New Roman" w:hAnsi="Times New Roman" w:cs="Times New Roman"/>
          <w:bCs/>
          <w:lang w:bidi="el-GR"/>
        </w:rPr>
        <w:t xml:space="preserve">Προσπάθησε να γράψεις </w:t>
      </w:r>
      <w:r w:rsidRPr="00391185">
        <w:rPr>
          <w:rFonts w:ascii="Times New Roman" w:hAnsi="Times New Roman" w:cs="Times New Roman"/>
          <w:bCs/>
          <w:lang w:bidi="el-GR"/>
        </w:rPr>
        <w:t>με τον τρόπο της συγγραφέως</w:t>
      </w:r>
      <w:r w:rsidRPr="00391185">
        <w:rPr>
          <w:rFonts w:ascii="Times New Roman" w:hAnsi="Times New Roman" w:cs="Times New Roman"/>
          <w:bCs/>
          <w:lang w:bidi="el-GR"/>
        </w:rPr>
        <w:t xml:space="preserve"> </w:t>
      </w:r>
      <w:r>
        <w:rPr>
          <w:rFonts w:ascii="Times New Roman" w:hAnsi="Times New Roman" w:cs="Times New Roman"/>
          <w:bCs/>
          <w:lang w:bidi="el-GR"/>
        </w:rPr>
        <w:t>μί</w:t>
      </w:r>
      <w:r w:rsidRPr="00391185">
        <w:rPr>
          <w:rFonts w:ascii="Times New Roman" w:hAnsi="Times New Roman" w:cs="Times New Roman"/>
          <w:bCs/>
          <w:lang w:bidi="el-GR"/>
        </w:rPr>
        <w:t xml:space="preserve">α παράγραφο </w:t>
      </w:r>
      <w:r>
        <w:rPr>
          <w:rFonts w:ascii="Times New Roman" w:hAnsi="Times New Roman" w:cs="Times New Roman"/>
          <w:bCs/>
          <w:lang w:bidi="el-GR"/>
        </w:rPr>
        <w:t xml:space="preserve">(την παρ. 4) </w:t>
      </w:r>
      <w:r w:rsidRPr="00391185">
        <w:rPr>
          <w:rFonts w:ascii="Times New Roman" w:hAnsi="Times New Roman" w:cs="Times New Roman"/>
          <w:bCs/>
          <w:lang w:bidi="el-GR"/>
        </w:rPr>
        <w:t>σχετικά με τον άξονα «Σχολείο και γνώση».</w:t>
      </w:r>
    </w:p>
    <w:p w:rsidR="00391185" w:rsidRDefault="00391185" w:rsidP="00391185">
      <w:pPr>
        <w:spacing w:after="0" w:line="240" w:lineRule="auto"/>
        <w:jc w:val="both"/>
        <w:rPr>
          <w:rFonts w:ascii="Times New Roman" w:hAnsi="Times New Roman" w:cs="Times New Roman"/>
          <w:bCs/>
          <w:lang w:bidi="el-GR"/>
        </w:rPr>
      </w:pPr>
    </w:p>
    <w:p w:rsidR="00391185" w:rsidRPr="00391185" w:rsidRDefault="00391185" w:rsidP="00D37CB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ΘΕΜΑ Δ</w:t>
      </w:r>
      <w:bookmarkStart w:id="0" w:name="_GoBack"/>
      <w:bookmarkEnd w:id="0"/>
    </w:p>
    <w:sectPr w:rsidR="00391185" w:rsidRPr="00391185" w:rsidSect="00F80A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88"/>
    <w:rsid w:val="001B7EFB"/>
    <w:rsid w:val="001E3960"/>
    <w:rsid w:val="00257C19"/>
    <w:rsid w:val="002A21D3"/>
    <w:rsid w:val="002B1304"/>
    <w:rsid w:val="00391185"/>
    <w:rsid w:val="00446071"/>
    <w:rsid w:val="004937AE"/>
    <w:rsid w:val="004F5C88"/>
    <w:rsid w:val="0052064E"/>
    <w:rsid w:val="005524E5"/>
    <w:rsid w:val="00644227"/>
    <w:rsid w:val="00650011"/>
    <w:rsid w:val="006B5A39"/>
    <w:rsid w:val="007C3F7B"/>
    <w:rsid w:val="008D7946"/>
    <w:rsid w:val="008F7FF6"/>
    <w:rsid w:val="00A740E7"/>
    <w:rsid w:val="00B00816"/>
    <w:rsid w:val="00B27622"/>
    <w:rsid w:val="00B32DAA"/>
    <w:rsid w:val="00B630F6"/>
    <w:rsid w:val="00B842BF"/>
    <w:rsid w:val="00BB07F6"/>
    <w:rsid w:val="00C24532"/>
    <w:rsid w:val="00D25B46"/>
    <w:rsid w:val="00D37CB6"/>
    <w:rsid w:val="00D45DBF"/>
    <w:rsid w:val="00E14AE4"/>
    <w:rsid w:val="00F328D4"/>
    <w:rsid w:val="00F80AB4"/>
    <w:rsid w:val="00F83718"/>
    <w:rsid w:val="00FA4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80AB4"/>
    <w:rPr>
      <w:color w:val="0000FF" w:themeColor="hyperlink"/>
      <w:u w:val="single"/>
    </w:rPr>
  </w:style>
  <w:style w:type="table" w:styleId="a3">
    <w:name w:val="Table Grid"/>
    <w:basedOn w:val="a1"/>
    <w:uiPriority w:val="59"/>
    <w:rsid w:val="002A2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80AB4"/>
    <w:rPr>
      <w:color w:val="0000FF" w:themeColor="hyperlink"/>
      <w:u w:val="single"/>
    </w:rPr>
  </w:style>
  <w:style w:type="table" w:styleId="a3">
    <w:name w:val="Table Grid"/>
    <w:basedOn w:val="a1"/>
    <w:uiPriority w:val="59"/>
    <w:rsid w:val="002A2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3159">
      <w:bodyDiv w:val="1"/>
      <w:marLeft w:val="0"/>
      <w:marRight w:val="0"/>
      <w:marTop w:val="0"/>
      <w:marBottom w:val="0"/>
      <w:divBdr>
        <w:top w:val="none" w:sz="0" w:space="0" w:color="auto"/>
        <w:left w:val="none" w:sz="0" w:space="0" w:color="auto"/>
        <w:bottom w:val="none" w:sz="0" w:space="0" w:color="auto"/>
        <w:right w:val="none" w:sz="0" w:space="0" w:color="auto"/>
      </w:divBdr>
    </w:div>
    <w:div w:id="8021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pohi.gr/article/50100/pos-allaxe-h-zoh-mas-logo-ths-pshfiakhs-epanastashs-ta-teleytaia-50-hroni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1377</Words>
  <Characters>7439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2024-08-31T08:33:00Z</dcterms:created>
  <dcterms:modified xsi:type="dcterms:W3CDTF">2024-09-08T15:44:00Z</dcterms:modified>
</cp:coreProperties>
</file>