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42" w:rsidRPr="000E5A45" w:rsidRDefault="001C7142" w:rsidP="001C7142">
      <w:pPr>
        <w:pStyle w:val="3"/>
        <w:shd w:val="clear" w:color="auto" w:fill="auto"/>
        <w:spacing w:after="0" w:line="240" w:lineRule="auto"/>
        <w:jc w:val="center"/>
        <w:rPr>
          <w:rStyle w:val="1"/>
          <w:b/>
          <w:color w:val="auto"/>
          <w:sz w:val="22"/>
          <w:szCs w:val="22"/>
        </w:rPr>
      </w:pPr>
      <w:r w:rsidRPr="000E5A45">
        <w:rPr>
          <w:rStyle w:val="1"/>
          <w:b/>
          <w:color w:val="auto"/>
          <w:sz w:val="22"/>
          <w:szCs w:val="22"/>
        </w:rPr>
        <w:t>ΚΕΙΜΕΝΟ 1</w:t>
      </w:r>
    </w:p>
    <w:p w:rsidR="001C7142" w:rsidRPr="000E5A45" w:rsidRDefault="001C7142" w:rsidP="001C7142">
      <w:pPr>
        <w:pStyle w:val="3"/>
        <w:shd w:val="clear" w:color="auto" w:fill="auto"/>
        <w:spacing w:after="0" w:line="240" w:lineRule="auto"/>
        <w:rPr>
          <w:rStyle w:val="1"/>
          <w:b/>
          <w:smallCaps/>
          <w:color w:val="auto"/>
          <w:sz w:val="22"/>
          <w:szCs w:val="22"/>
        </w:rPr>
      </w:pPr>
      <w:r w:rsidRPr="000E5A45">
        <w:rPr>
          <w:rStyle w:val="1"/>
          <w:b/>
          <w:smallCaps/>
          <w:color w:val="auto"/>
          <w:sz w:val="22"/>
          <w:szCs w:val="22"/>
        </w:rPr>
        <w:t xml:space="preserve">Π. </w:t>
      </w:r>
      <w:proofErr w:type="spellStart"/>
      <w:r w:rsidRPr="000E5A45">
        <w:rPr>
          <w:rStyle w:val="1"/>
          <w:b/>
          <w:smallCaps/>
          <w:color w:val="auto"/>
          <w:sz w:val="22"/>
          <w:szCs w:val="22"/>
        </w:rPr>
        <w:t>Βογλησ</w:t>
      </w:r>
      <w:proofErr w:type="spellEnd"/>
      <w:r w:rsidRPr="000E5A45">
        <w:rPr>
          <w:rStyle w:val="1"/>
          <w:b/>
          <w:smallCaps/>
          <w:color w:val="auto"/>
          <w:sz w:val="22"/>
          <w:szCs w:val="22"/>
        </w:rPr>
        <w:t xml:space="preserve"> - Ε. </w:t>
      </w:r>
      <w:proofErr w:type="spellStart"/>
      <w:r w:rsidRPr="000E5A45">
        <w:rPr>
          <w:rStyle w:val="1"/>
          <w:b/>
          <w:smallCaps/>
          <w:color w:val="auto"/>
          <w:sz w:val="22"/>
          <w:szCs w:val="22"/>
        </w:rPr>
        <w:t>Πασχαλουδη</w:t>
      </w:r>
      <w:proofErr w:type="spellEnd"/>
    </w:p>
    <w:p w:rsidR="0011552C" w:rsidRPr="001C7142" w:rsidRDefault="0011552C" w:rsidP="001C7142">
      <w:pPr>
        <w:pStyle w:val="3"/>
        <w:shd w:val="clear" w:color="auto" w:fill="auto"/>
        <w:spacing w:after="0" w:line="240" w:lineRule="auto"/>
        <w:rPr>
          <w:rStyle w:val="1"/>
          <w:b/>
          <w:smallCaps/>
          <w:color w:val="auto"/>
        </w:rPr>
      </w:pPr>
    </w:p>
    <w:p w:rsidR="001C7142" w:rsidRPr="000E5A45" w:rsidRDefault="001C7142" w:rsidP="001C7142">
      <w:pPr>
        <w:pStyle w:val="3"/>
        <w:shd w:val="clear" w:color="auto" w:fill="auto"/>
        <w:spacing w:after="0" w:line="240" w:lineRule="auto"/>
        <w:rPr>
          <w:sz w:val="24"/>
          <w:szCs w:val="24"/>
        </w:rPr>
      </w:pPr>
      <w:r w:rsidRPr="000E5A45">
        <w:rPr>
          <w:rStyle w:val="1"/>
          <w:color w:val="auto"/>
          <w:sz w:val="24"/>
          <w:szCs w:val="24"/>
        </w:rPr>
        <w:t>Όπως είναι πλέον ευ</w:t>
      </w:r>
      <w:r w:rsidRPr="000E5A45">
        <w:rPr>
          <w:rStyle w:val="1"/>
          <w:color w:val="auto"/>
          <w:sz w:val="24"/>
          <w:szCs w:val="24"/>
        </w:rPr>
        <w:softHyphen/>
        <w:t>ρέως γνωστό η θεσμοθέτηση των εθνικών επετείων δεν βασίζεται σε κριτήρια αμιγώς ιστορικά. Με άλλα λόγια, το εάν είναι σημαντικό ή όχι ένα ιστορικό γεγονός είναι δευτερε</w:t>
      </w:r>
      <w:r w:rsidRPr="000E5A45">
        <w:rPr>
          <w:rStyle w:val="1"/>
          <w:color w:val="auto"/>
          <w:sz w:val="24"/>
          <w:szCs w:val="24"/>
        </w:rPr>
        <w:t>ύ</w:t>
      </w:r>
      <w:r w:rsidRPr="000E5A45">
        <w:rPr>
          <w:rStyle w:val="1"/>
          <w:color w:val="auto"/>
          <w:sz w:val="24"/>
          <w:szCs w:val="24"/>
        </w:rPr>
        <w:t>ον· γι’ αυτό δεν θεωρούνται αξιομνημόνευτες όλες οι ιστορικές στιγμές μιας κοινωνίας ή μιας χώρας, ούτε φυσικά εορτάζ</w:t>
      </w:r>
      <w:r w:rsidRPr="000E5A45">
        <w:rPr>
          <w:rStyle w:val="1"/>
          <w:color w:val="auto"/>
          <w:sz w:val="24"/>
          <w:szCs w:val="24"/>
        </w:rPr>
        <w:t>ο</w:t>
      </w:r>
      <w:r w:rsidRPr="000E5A45">
        <w:rPr>
          <w:rStyle w:val="1"/>
          <w:color w:val="auto"/>
          <w:sz w:val="24"/>
          <w:szCs w:val="24"/>
        </w:rPr>
        <w:t xml:space="preserve">νται. Για τη μετατροπή ενός γεγονότος σε </w:t>
      </w:r>
      <w:r w:rsidRPr="000E5A45">
        <w:rPr>
          <w:rStyle w:val="1"/>
          <w:color w:val="auto"/>
          <w:sz w:val="24"/>
          <w:szCs w:val="24"/>
        </w:rPr>
        <w:t>ι</w:t>
      </w:r>
      <w:r w:rsidRPr="000E5A45">
        <w:rPr>
          <w:rStyle w:val="1"/>
          <w:color w:val="auto"/>
          <w:sz w:val="24"/>
          <w:szCs w:val="24"/>
        </w:rPr>
        <w:t>στορική επ</w:t>
      </w:r>
      <w:r w:rsidR="002E2D8A" w:rsidRPr="000E5A45">
        <w:rPr>
          <w:rStyle w:val="1"/>
          <w:color w:val="auto"/>
          <w:sz w:val="24"/>
          <w:szCs w:val="24"/>
        </w:rPr>
        <w:t>έτειο είναι αναγκαίο να πληρού</w:t>
      </w:r>
      <w:r w:rsidRPr="000E5A45">
        <w:rPr>
          <w:rStyle w:val="1"/>
          <w:color w:val="auto"/>
          <w:sz w:val="24"/>
          <w:szCs w:val="24"/>
        </w:rPr>
        <w:t>νται και μια σειρά από άλλες προϋποθέσεις. Ας δούμε ποιες είναι αυτές.</w:t>
      </w:r>
    </w:p>
    <w:p w:rsidR="00264B1F" w:rsidRPr="000E5A45" w:rsidRDefault="002E2D8A" w:rsidP="001C7142">
      <w:pPr>
        <w:pStyle w:val="3"/>
        <w:shd w:val="clear" w:color="auto" w:fill="auto"/>
        <w:spacing w:after="0" w:line="240" w:lineRule="auto"/>
        <w:rPr>
          <w:rStyle w:val="1"/>
          <w:color w:val="auto"/>
          <w:sz w:val="24"/>
          <w:szCs w:val="24"/>
        </w:rPr>
      </w:pPr>
      <w:r w:rsidRPr="000E5A45">
        <w:rPr>
          <w:rStyle w:val="1"/>
          <w:color w:val="auto"/>
          <w:sz w:val="24"/>
          <w:szCs w:val="24"/>
        </w:rPr>
        <w:t xml:space="preserve">      </w:t>
      </w:r>
      <w:r w:rsidR="001C7142" w:rsidRPr="000E5A45">
        <w:rPr>
          <w:rStyle w:val="1"/>
          <w:color w:val="auto"/>
          <w:sz w:val="24"/>
          <w:szCs w:val="24"/>
        </w:rPr>
        <w:t>Κατ’</w:t>
      </w:r>
      <w:r w:rsidRPr="000E5A45">
        <w:rPr>
          <w:rStyle w:val="1"/>
          <w:color w:val="auto"/>
          <w:sz w:val="24"/>
          <w:szCs w:val="24"/>
        </w:rPr>
        <w:t xml:space="preserve"> </w:t>
      </w:r>
      <w:r w:rsidR="001C7142" w:rsidRPr="000E5A45">
        <w:rPr>
          <w:rStyle w:val="1"/>
          <w:color w:val="auto"/>
          <w:sz w:val="24"/>
          <w:szCs w:val="24"/>
        </w:rPr>
        <w:t>αρχάς, η πολιτική εξουσία επιλέγει από το παρελθόν εκείνα τα πε</w:t>
      </w:r>
      <w:r w:rsidR="001C7142" w:rsidRPr="000E5A45">
        <w:rPr>
          <w:rStyle w:val="1"/>
          <w:color w:val="auto"/>
          <w:sz w:val="24"/>
          <w:szCs w:val="24"/>
        </w:rPr>
        <w:softHyphen/>
        <w:t>ριστατικά των οποίων η μνημ</w:t>
      </w:r>
      <w:r w:rsidR="001C7142" w:rsidRPr="000E5A45">
        <w:rPr>
          <w:rStyle w:val="1"/>
          <w:color w:val="auto"/>
          <w:sz w:val="24"/>
          <w:szCs w:val="24"/>
        </w:rPr>
        <w:t>ό</w:t>
      </w:r>
      <w:r w:rsidR="001C7142" w:rsidRPr="000E5A45">
        <w:rPr>
          <w:rStyle w:val="1"/>
          <w:color w:val="auto"/>
          <w:sz w:val="24"/>
          <w:szCs w:val="24"/>
        </w:rPr>
        <w:t>νευση καθώς και το αντίστοιχο αφήγημα που παράγεται για το παρελθόν δύνανται να λειτουργούν συσπε</w:t>
      </w:r>
      <w:r w:rsidR="001C7142" w:rsidRPr="000E5A45">
        <w:rPr>
          <w:rStyle w:val="1"/>
          <w:color w:val="auto"/>
          <w:sz w:val="24"/>
          <w:szCs w:val="24"/>
        </w:rPr>
        <w:t>ι</w:t>
      </w:r>
      <w:r w:rsidR="001C7142" w:rsidRPr="000E5A45">
        <w:rPr>
          <w:rStyle w:val="1"/>
          <w:color w:val="auto"/>
          <w:sz w:val="24"/>
          <w:szCs w:val="24"/>
        </w:rPr>
        <w:t>ρωτικά και όχι δι</w:t>
      </w:r>
      <w:r w:rsidR="001C7142" w:rsidRPr="000E5A45">
        <w:rPr>
          <w:rStyle w:val="1"/>
          <w:color w:val="auto"/>
          <w:sz w:val="24"/>
          <w:szCs w:val="24"/>
        </w:rPr>
        <w:softHyphen/>
        <w:t xml:space="preserve">αιρετικά για το εθνικό σώμα. Με αυτό τον τρόπο, προάγονται στο παρόν και επιδιώκονται για το μέλλον η πολιτική σταθερότητα, η </w:t>
      </w:r>
      <w:r w:rsidR="001C7142" w:rsidRPr="000E5A45">
        <w:rPr>
          <w:rStyle w:val="1"/>
          <w:color w:val="auto"/>
          <w:sz w:val="24"/>
          <w:szCs w:val="24"/>
        </w:rPr>
        <w:t>ε</w:t>
      </w:r>
      <w:r w:rsidR="001C7142" w:rsidRPr="000E5A45">
        <w:rPr>
          <w:rStyle w:val="1"/>
          <w:color w:val="auto"/>
          <w:sz w:val="24"/>
          <w:szCs w:val="24"/>
        </w:rPr>
        <w:t xml:space="preserve">θνική ενότητα και η κοινωνική συνοχή. </w:t>
      </w:r>
    </w:p>
    <w:p w:rsidR="00264B1F" w:rsidRPr="000E5A45" w:rsidRDefault="00264B1F" w:rsidP="001C7142">
      <w:pPr>
        <w:pStyle w:val="3"/>
        <w:shd w:val="clear" w:color="auto" w:fill="auto"/>
        <w:spacing w:after="0" w:line="240" w:lineRule="auto"/>
        <w:rPr>
          <w:rStyle w:val="1"/>
          <w:color w:val="auto"/>
          <w:sz w:val="24"/>
          <w:szCs w:val="24"/>
        </w:rPr>
      </w:pPr>
      <w:r w:rsidRPr="000E5A45">
        <w:rPr>
          <w:rStyle w:val="1"/>
          <w:color w:val="auto"/>
          <w:sz w:val="24"/>
          <w:szCs w:val="24"/>
        </w:rPr>
        <w:t xml:space="preserve">      </w:t>
      </w:r>
      <w:r w:rsidR="001C7142" w:rsidRPr="000E5A45">
        <w:rPr>
          <w:rStyle w:val="1"/>
          <w:color w:val="auto"/>
          <w:sz w:val="24"/>
          <w:szCs w:val="24"/>
        </w:rPr>
        <w:t xml:space="preserve">Σε αυτή την περίπτωση βασικό συστατικό είναι η ύπαρξη ενός εξωτερικού </w:t>
      </w:r>
      <w:r w:rsidR="001C7142" w:rsidRPr="000E5A45">
        <w:rPr>
          <w:rStyle w:val="1"/>
          <w:color w:val="auto"/>
          <w:sz w:val="24"/>
          <w:szCs w:val="24"/>
        </w:rPr>
        <w:t>ε</w:t>
      </w:r>
      <w:r w:rsidR="001C7142" w:rsidRPr="000E5A45">
        <w:rPr>
          <w:rStyle w:val="1"/>
          <w:color w:val="auto"/>
          <w:sz w:val="24"/>
          <w:szCs w:val="24"/>
        </w:rPr>
        <w:t>χθρού. Μια τέτοια στιγμή κατά την οποία το έθνος ενώθηκε για να υπερασπιστεί την ανεξαρτησία του (28η Οκτωβρίου) ή επαναστ</w:t>
      </w:r>
      <w:r w:rsidR="001C7142" w:rsidRPr="000E5A45">
        <w:rPr>
          <w:rStyle w:val="1"/>
          <w:color w:val="auto"/>
          <w:sz w:val="24"/>
          <w:szCs w:val="24"/>
        </w:rPr>
        <w:t>ά</w:t>
      </w:r>
      <w:r w:rsidR="001C7142" w:rsidRPr="000E5A45">
        <w:rPr>
          <w:rStyle w:val="1"/>
          <w:color w:val="auto"/>
          <w:sz w:val="24"/>
          <w:szCs w:val="24"/>
        </w:rPr>
        <w:t>τησε με σκοπό την αυτοδιάθεση και τη δημιουργία εθνικού κράτους (25η Μαρτί</w:t>
      </w:r>
      <w:r w:rsidR="001C7142" w:rsidRPr="000E5A45">
        <w:rPr>
          <w:rStyle w:val="1"/>
          <w:color w:val="auto"/>
          <w:sz w:val="24"/>
          <w:szCs w:val="24"/>
        </w:rPr>
        <w:softHyphen/>
        <w:t>ου)</w:t>
      </w:r>
      <w:r w:rsidRPr="000E5A45">
        <w:rPr>
          <w:rStyle w:val="1"/>
          <w:color w:val="auto"/>
          <w:sz w:val="24"/>
          <w:szCs w:val="24"/>
        </w:rPr>
        <w:t xml:space="preserve">, </w:t>
      </w:r>
      <w:r w:rsidR="00D00CC4" w:rsidRPr="000E5A45">
        <w:rPr>
          <w:rStyle w:val="1"/>
          <w:color w:val="auto"/>
          <w:sz w:val="24"/>
          <w:szCs w:val="24"/>
        </w:rPr>
        <w:t xml:space="preserve">οι </w:t>
      </w:r>
      <w:r w:rsidRPr="000E5A45">
        <w:rPr>
          <w:rStyle w:val="1"/>
          <w:color w:val="auto"/>
          <w:sz w:val="24"/>
          <w:szCs w:val="24"/>
        </w:rPr>
        <w:t>εθνικές επέτειοι</w:t>
      </w:r>
      <w:r w:rsidR="001C7142" w:rsidRPr="000E5A45">
        <w:rPr>
          <w:rStyle w:val="1"/>
          <w:color w:val="auto"/>
          <w:sz w:val="24"/>
          <w:szCs w:val="24"/>
        </w:rPr>
        <w:t xml:space="preserve"> μπορούν να συγκροτήσουν ένα ιστορικό αφήγημα το οποίο αναδεικνύει, καλλ</w:t>
      </w:r>
      <w:r w:rsidR="001C7142" w:rsidRPr="000E5A45">
        <w:rPr>
          <w:rStyle w:val="1"/>
          <w:color w:val="auto"/>
          <w:sz w:val="24"/>
          <w:szCs w:val="24"/>
        </w:rPr>
        <w:t>ι</w:t>
      </w:r>
      <w:r w:rsidR="001C7142" w:rsidRPr="000E5A45">
        <w:rPr>
          <w:rStyle w:val="1"/>
          <w:color w:val="auto"/>
          <w:sz w:val="24"/>
          <w:szCs w:val="24"/>
        </w:rPr>
        <w:t xml:space="preserve">εργεί και ενδυναμώνει την εθνική ταυτότητα. </w:t>
      </w:r>
    </w:p>
    <w:p w:rsidR="00264B1F" w:rsidRPr="000E5A45" w:rsidRDefault="00264B1F" w:rsidP="001C7142">
      <w:pPr>
        <w:pStyle w:val="3"/>
        <w:shd w:val="clear" w:color="auto" w:fill="auto"/>
        <w:spacing w:after="0" w:line="240" w:lineRule="auto"/>
        <w:rPr>
          <w:rStyle w:val="1"/>
          <w:color w:val="auto"/>
          <w:sz w:val="24"/>
          <w:szCs w:val="24"/>
        </w:rPr>
      </w:pPr>
      <w:r w:rsidRPr="000E5A45">
        <w:rPr>
          <w:rStyle w:val="1"/>
          <w:color w:val="auto"/>
          <w:sz w:val="24"/>
          <w:szCs w:val="24"/>
        </w:rPr>
        <w:t xml:space="preserve">      </w:t>
      </w:r>
      <w:r w:rsidR="001C7142" w:rsidRPr="000E5A45">
        <w:rPr>
          <w:rStyle w:val="1"/>
          <w:color w:val="auto"/>
          <w:sz w:val="24"/>
          <w:szCs w:val="24"/>
        </w:rPr>
        <w:t>Στο πλαίσιο του εθνικού κράτους είναι ιδιαίτερα σημαντικό να καλλιεργείται στους πολίτες η αίσθηση ότι μοιράζονται ένα κοινό ιστορικό παρελθόν τόσο στον χρόνο, όσο και στον χώρο. Αν α</w:t>
      </w:r>
      <w:r w:rsidR="001C7142" w:rsidRPr="000E5A45">
        <w:rPr>
          <w:rStyle w:val="1"/>
          <w:color w:val="auto"/>
          <w:sz w:val="24"/>
          <w:szCs w:val="24"/>
        </w:rPr>
        <w:t>υ</w:t>
      </w:r>
      <w:r w:rsidR="001C7142" w:rsidRPr="000E5A45">
        <w:rPr>
          <w:rStyle w:val="1"/>
          <w:color w:val="auto"/>
          <w:sz w:val="24"/>
          <w:szCs w:val="24"/>
        </w:rPr>
        <w:t>τό το παρελθόν είναι πραγματικό ή κατασκευασμ</w:t>
      </w:r>
      <w:r w:rsidR="001C7142" w:rsidRPr="000E5A45">
        <w:rPr>
          <w:rStyle w:val="1"/>
          <w:color w:val="auto"/>
          <w:sz w:val="24"/>
          <w:szCs w:val="24"/>
        </w:rPr>
        <w:t>έ</w:t>
      </w:r>
      <w:r w:rsidR="001C7142" w:rsidRPr="000E5A45">
        <w:rPr>
          <w:rStyle w:val="1"/>
          <w:color w:val="auto"/>
          <w:sz w:val="24"/>
          <w:szCs w:val="24"/>
        </w:rPr>
        <w:t>νο, αυτό είναι αδιάφορο. Αυτό που έχει σημασία είναι η επίκληση αυτού του παρελθόντος να ενδυναμώνει την αίσθηση της συνάφειας μεταξύ των μελών της κοινότητας, να υπε</w:t>
      </w:r>
      <w:r w:rsidR="001C7142" w:rsidRPr="000E5A45">
        <w:rPr>
          <w:rStyle w:val="1"/>
          <w:color w:val="auto"/>
          <w:sz w:val="24"/>
          <w:szCs w:val="24"/>
        </w:rPr>
        <w:t>ρ</w:t>
      </w:r>
      <w:r w:rsidR="001C7142" w:rsidRPr="000E5A45">
        <w:rPr>
          <w:rStyle w:val="1"/>
          <w:color w:val="auto"/>
          <w:sz w:val="24"/>
          <w:szCs w:val="24"/>
        </w:rPr>
        <w:t>τονίζει τα κοινά τους χαρακτηριστικά και να αποσαφηνίζει τα όρια του έθνους, τους εχθρούς και τους φ</w:t>
      </w:r>
      <w:r w:rsidR="001C7142" w:rsidRPr="000E5A45">
        <w:rPr>
          <w:rStyle w:val="1"/>
          <w:color w:val="auto"/>
          <w:sz w:val="24"/>
          <w:szCs w:val="24"/>
        </w:rPr>
        <w:t>ί</w:t>
      </w:r>
      <w:r w:rsidR="001C7142" w:rsidRPr="000E5A45">
        <w:rPr>
          <w:rStyle w:val="1"/>
          <w:color w:val="auto"/>
          <w:sz w:val="24"/>
          <w:szCs w:val="24"/>
        </w:rPr>
        <w:t xml:space="preserve">λους του. </w:t>
      </w:r>
      <w:r w:rsidR="00886FC8" w:rsidRPr="000E5A45">
        <w:rPr>
          <w:rStyle w:val="1"/>
          <w:color w:val="auto"/>
          <w:sz w:val="24"/>
          <w:szCs w:val="24"/>
        </w:rPr>
        <w:t>Οι επέτειοι σε αυτή τη διαδικασία διαδραματίζουν έναν πολύ σημαντικό ρόλο. Υπενθυμίζουν τ</w:t>
      </w:r>
      <w:r w:rsidR="00886FC8" w:rsidRPr="000E5A45">
        <w:rPr>
          <w:rStyle w:val="1"/>
          <w:color w:val="auto"/>
          <w:sz w:val="24"/>
          <w:szCs w:val="24"/>
        </w:rPr>
        <w:t>ε</w:t>
      </w:r>
      <w:r w:rsidR="00886FC8" w:rsidRPr="000E5A45">
        <w:rPr>
          <w:rStyle w:val="1"/>
          <w:color w:val="auto"/>
          <w:sz w:val="24"/>
          <w:szCs w:val="24"/>
        </w:rPr>
        <w:t>λετουργι</w:t>
      </w:r>
      <w:r w:rsidR="00886FC8" w:rsidRPr="000E5A45">
        <w:rPr>
          <w:rStyle w:val="1"/>
          <w:color w:val="auto"/>
          <w:sz w:val="24"/>
          <w:szCs w:val="24"/>
        </w:rPr>
        <w:softHyphen/>
        <w:t>κά το κοινό παρελθόν, συγκροτούν μια κοινή γλώσσα συνεννόησης στο πλαί</w:t>
      </w:r>
      <w:r w:rsidR="00886FC8" w:rsidRPr="000E5A45">
        <w:rPr>
          <w:rStyle w:val="1"/>
          <w:color w:val="auto"/>
          <w:sz w:val="24"/>
          <w:szCs w:val="24"/>
        </w:rPr>
        <w:softHyphen/>
        <w:t>σιο του εθνικού σ</w:t>
      </w:r>
      <w:r w:rsidR="00886FC8" w:rsidRPr="000E5A45">
        <w:rPr>
          <w:rStyle w:val="1"/>
          <w:color w:val="auto"/>
          <w:sz w:val="24"/>
          <w:szCs w:val="24"/>
        </w:rPr>
        <w:t>ώ</w:t>
      </w:r>
      <w:r w:rsidR="00886FC8" w:rsidRPr="000E5A45">
        <w:rPr>
          <w:rStyle w:val="1"/>
          <w:color w:val="auto"/>
          <w:sz w:val="24"/>
          <w:szCs w:val="24"/>
        </w:rPr>
        <w:t>ματος, αλλά και καθιστούν την εθνική ταυτότητα κατανοη</w:t>
      </w:r>
      <w:r w:rsidR="00886FC8" w:rsidRPr="000E5A45">
        <w:rPr>
          <w:rStyle w:val="1"/>
          <w:color w:val="auto"/>
          <w:sz w:val="24"/>
          <w:szCs w:val="24"/>
        </w:rPr>
        <w:softHyphen/>
        <w:t>τή και ευδιάκριτη</w:t>
      </w:r>
    </w:p>
    <w:p w:rsidR="000E5A45" w:rsidRDefault="000E5A45" w:rsidP="00264B1F">
      <w:pPr>
        <w:pStyle w:val="3"/>
        <w:shd w:val="clear" w:color="auto" w:fill="auto"/>
        <w:spacing w:after="0" w:line="240" w:lineRule="auto"/>
        <w:jc w:val="right"/>
        <w:rPr>
          <w:sz w:val="16"/>
          <w:szCs w:val="16"/>
          <w:lang w:val="en-US"/>
        </w:rPr>
      </w:pPr>
    </w:p>
    <w:p w:rsidR="00010E65" w:rsidRPr="000E5A45" w:rsidRDefault="00D00CC4" w:rsidP="00264B1F">
      <w:pPr>
        <w:pStyle w:val="3"/>
        <w:shd w:val="clear" w:color="auto" w:fill="auto"/>
        <w:spacing w:after="0" w:line="240" w:lineRule="auto"/>
        <w:jc w:val="right"/>
        <w:rPr>
          <w:sz w:val="18"/>
          <w:szCs w:val="18"/>
          <w:lang w:bidi="el-GR"/>
        </w:rPr>
      </w:pPr>
      <w:r w:rsidRPr="000E5A45">
        <w:rPr>
          <w:sz w:val="18"/>
          <w:szCs w:val="18"/>
        </w:rPr>
        <w:t xml:space="preserve"> </w:t>
      </w:r>
      <w:r w:rsidR="00264B1F" w:rsidRPr="000E5A45">
        <w:rPr>
          <w:sz w:val="18"/>
          <w:szCs w:val="18"/>
        </w:rPr>
        <w:t xml:space="preserve">[Π. Βόγλης - Ε. </w:t>
      </w:r>
      <w:proofErr w:type="spellStart"/>
      <w:r w:rsidR="00264B1F" w:rsidRPr="000E5A45">
        <w:rPr>
          <w:sz w:val="18"/>
          <w:szCs w:val="18"/>
        </w:rPr>
        <w:t>Πασχαλούδη</w:t>
      </w:r>
      <w:proofErr w:type="spellEnd"/>
      <w:r w:rsidR="00264B1F" w:rsidRPr="000E5A45">
        <w:rPr>
          <w:sz w:val="18"/>
          <w:szCs w:val="18"/>
        </w:rPr>
        <w:t xml:space="preserve">, «Η ξεχασμένη επέτειος. Οι πολιτικές της λήθης και ο μη εορτασμός της 24ης Ιουλίου 1974», στο </w:t>
      </w:r>
      <w:r w:rsidR="00264B1F" w:rsidRPr="000E5A45">
        <w:rPr>
          <w:sz w:val="18"/>
          <w:szCs w:val="18"/>
          <w:lang w:bidi="el-GR"/>
        </w:rPr>
        <w:t>Χ. Αθανασι</w:t>
      </w:r>
      <w:r w:rsidR="00264B1F" w:rsidRPr="000E5A45">
        <w:rPr>
          <w:sz w:val="18"/>
          <w:szCs w:val="18"/>
          <w:lang w:bidi="el-GR"/>
        </w:rPr>
        <w:t>ά</w:t>
      </w:r>
      <w:r w:rsidR="00264B1F" w:rsidRPr="000E5A45">
        <w:rPr>
          <w:sz w:val="18"/>
          <w:szCs w:val="18"/>
          <w:lang w:bidi="el-GR"/>
        </w:rPr>
        <w:t xml:space="preserve">δης - Π. Βόγλης, </w:t>
      </w:r>
      <w:r w:rsidR="00264B1F" w:rsidRPr="000E5A45">
        <w:rPr>
          <w:i/>
          <w:sz w:val="18"/>
          <w:szCs w:val="18"/>
          <w:lang w:bidi="el-GR"/>
        </w:rPr>
        <w:t>ό.π.,</w:t>
      </w:r>
      <w:r w:rsidR="00264B1F" w:rsidRPr="000E5A45">
        <w:rPr>
          <w:sz w:val="18"/>
          <w:szCs w:val="18"/>
          <w:lang w:bidi="el-GR"/>
        </w:rPr>
        <w:t xml:space="preserve"> σσ. 219-220]</w:t>
      </w:r>
    </w:p>
    <w:p w:rsidR="000E5A45" w:rsidRDefault="000E5A45" w:rsidP="00264B1F">
      <w:pPr>
        <w:pStyle w:val="3"/>
        <w:shd w:val="clear" w:color="auto" w:fill="auto"/>
        <w:spacing w:after="0" w:line="240" w:lineRule="auto"/>
        <w:jc w:val="center"/>
        <w:rPr>
          <w:rStyle w:val="1"/>
          <w:b/>
          <w:color w:val="auto"/>
          <w:lang w:val="en-US"/>
        </w:rPr>
      </w:pPr>
    </w:p>
    <w:p w:rsidR="00264B1F" w:rsidRPr="000E5A45" w:rsidRDefault="00264B1F" w:rsidP="00264B1F">
      <w:pPr>
        <w:pStyle w:val="3"/>
        <w:shd w:val="clear" w:color="auto" w:fill="auto"/>
        <w:spacing w:after="0" w:line="240" w:lineRule="auto"/>
        <w:jc w:val="center"/>
        <w:rPr>
          <w:rStyle w:val="1"/>
          <w:b/>
          <w:color w:val="auto"/>
          <w:sz w:val="22"/>
          <w:szCs w:val="22"/>
        </w:rPr>
      </w:pPr>
      <w:r w:rsidRPr="000E5A45">
        <w:rPr>
          <w:rStyle w:val="1"/>
          <w:b/>
          <w:color w:val="auto"/>
          <w:sz w:val="22"/>
          <w:szCs w:val="22"/>
        </w:rPr>
        <w:t>ΚΕΙΜΕΝΟ 2</w:t>
      </w:r>
    </w:p>
    <w:p w:rsidR="00264B1F" w:rsidRPr="000E5A45" w:rsidRDefault="00264B1F" w:rsidP="00264B1F">
      <w:pPr>
        <w:pStyle w:val="3"/>
        <w:shd w:val="clear" w:color="auto" w:fill="auto"/>
        <w:spacing w:after="0" w:line="240" w:lineRule="auto"/>
        <w:rPr>
          <w:b/>
          <w:smallCaps/>
          <w:sz w:val="22"/>
          <w:szCs w:val="22"/>
        </w:rPr>
      </w:pPr>
      <w:r w:rsidRPr="000E5A45">
        <w:rPr>
          <w:b/>
          <w:smallCaps/>
          <w:sz w:val="22"/>
          <w:szCs w:val="22"/>
        </w:rPr>
        <w:t>Στάθης Καλύβας</w:t>
      </w:r>
    </w:p>
    <w:p w:rsidR="00264B1F" w:rsidRPr="000E5A45" w:rsidRDefault="00264B1F" w:rsidP="00264B1F">
      <w:pPr>
        <w:pStyle w:val="3"/>
        <w:shd w:val="clear" w:color="auto" w:fill="auto"/>
        <w:spacing w:after="0" w:line="240" w:lineRule="auto"/>
        <w:jc w:val="center"/>
        <w:rPr>
          <w:b/>
          <w:i/>
          <w:sz w:val="24"/>
          <w:szCs w:val="24"/>
        </w:rPr>
      </w:pPr>
      <w:r w:rsidRPr="000E5A45">
        <w:rPr>
          <w:b/>
          <w:i/>
          <w:sz w:val="24"/>
          <w:szCs w:val="24"/>
        </w:rPr>
        <w:t>Να ξανασκεφτούμε τις εθνικές επετείους;</w:t>
      </w:r>
    </w:p>
    <w:p w:rsidR="00C527FA" w:rsidRPr="000E5A45" w:rsidRDefault="00C527FA" w:rsidP="00264B1F">
      <w:pPr>
        <w:pStyle w:val="3"/>
        <w:shd w:val="clear" w:color="auto" w:fill="auto"/>
        <w:spacing w:after="0" w:line="240" w:lineRule="auto"/>
        <w:rPr>
          <w:sz w:val="24"/>
          <w:szCs w:val="24"/>
        </w:rPr>
      </w:pPr>
      <w:r w:rsidRPr="000E5A45">
        <w:rPr>
          <w:sz w:val="24"/>
          <w:szCs w:val="24"/>
        </w:rPr>
        <w:t>[…]</w:t>
      </w:r>
    </w:p>
    <w:p w:rsidR="00264B1F" w:rsidRPr="000E5A45" w:rsidRDefault="00C527FA" w:rsidP="00264B1F">
      <w:pPr>
        <w:pStyle w:val="3"/>
        <w:shd w:val="clear" w:color="auto" w:fill="auto"/>
        <w:spacing w:after="0" w:line="240" w:lineRule="auto"/>
        <w:rPr>
          <w:sz w:val="24"/>
          <w:szCs w:val="24"/>
        </w:rPr>
      </w:pPr>
      <w:r w:rsidRPr="000E5A45">
        <w:rPr>
          <w:sz w:val="24"/>
          <w:szCs w:val="24"/>
        </w:rPr>
        <w:t>Είμαστε</w:t>
      </w:r>
      <w:r w:rsidR="00264B1F" w:rsidRPr="000E5A45">
        <w:rPr>
          <w:sz w:val="24"/>
          <w:szCs w:val="24"/>
        </w:rPr>
        <w:t xml:space="preserve"> καταδικασμένοι στην αέναη επανάληψη των ίδιων και των ίδιων τελετουργικών; Των ίδιων παρ</w:t>
      </w:r>
      <w:r w:rsidR="00264B1F" w:rsidRPr="000E5A45">
        <w:rPr>
          <w:sz w:val="24"/>
          <w:szCs w:val="24"/>
        </w:rPr>
        <w:t>ε</w:t>
      </w:r>
      <w:r w:rsidR="00264B1F" w:rsidRPr="000E5A45">
        <w:rPr>
          <w:sz w:val="24"/>
          <w:szCs w:val="24"/>
        </w:rPr>
        <w:t>λάσεων και των ίδιων πανηγυρικών; Στο σημείο αυτό θα μπορούσε να αρθρωθεί ένας διαφορετικός αντίλ</w:t>
      </w:r>
      <w:r w:rsidR="00264B1F" w:rsidRPr="000E5A45">
        <w:rPr>
          <w:sz w:val="24"/>
          <w:szCs w:val="24"/>
        </w:rPr>
        <w:t>ο</w:t>
      </w:r>
      <w:r w:rsidR="00264B1F" w:rsidRPr="000E5A45">
        <w:rPr>
          <w:sz w:val="24"/>
          <w:szCs w:val="24"/>
        </w:rPr>
        <w:t xml:space="preserve">γος υπέρ μιας πιο ουσιαστικής, ενίοτε και κριτικής, διαχείρισης των εθνικών επετείων, που όμως να μην </w:t>
      </w:r>
      <w:r w:rsidR="00264B1F" w:rsidRPr="000E5A45">
        <w:rPr>
          <w:sz w:val="24"/>
          <w:szCs w:val="24"/>
        </w:rPr>
        <w:t>α</w:t>
      </w:r>
      <w:r w:rsidR="00264B1F" w:rsidRPr="000E5A45">
        <w:rPr>
          <w:sz w:val="24"/>
          <w:szCs w:val="24"/>
        </w:rPr>
        <w:t>πεμπολεί τη βασ</w:t>
      </w:r>
      <w:r w:rsidR="00264B1F" w:rsidRPr="000E5A45">
        <w:rPr>
          <w:sz w:val="24"/>
          <w:szCs w:val="24"/>
        </w:rPr>
        <w:t>ι</w:t>
      </w:r>
      <w:r w:rsidR="00264B1F" w:rsidRPr="000E5A45">
        <w:rPr>
          <w:sz w:val="24"/>
          <w:szCs w:val="24"/>
        </w:rPr>
        <w:t>κή τους λειτουργία. Γιατί αν το περιεχόμενό τους διατηρηθεί αναλλοίωτο, κινδυνεύει να αποστε</w:t>
      </w:r>
      <w:r w:rsidR="00264B1F" w:rsidRPr="000E5A45">
        <w:rPr>
          <w:sz w:val="24"/>
          <w:szCs w:val="24"/>
        </w:rPr>
        <w:t>ω</w:t>
      </w:r>
      <w:r w:rsidR="00264B1F" w:rsidRPr="000E5A45">
        <w:rPr>
          <w:sz w:val="24"/>
          <w:szCs w:val="24"/>
        </w:rPr>
        <w:t>θεί και να καταντήσει ένα νεκρό σχήμα που θα ενδιαφέρει και θα εμπνέει όλο και λιγότερους, ιδίως σε εποχές όπου τα πάντα αλλάζουν με ραγδαία ταχύτητα. Πώς θα μπορούσαμε, όμως, να εμφυσήσουμε νέο περιεχόμενο στις εθνικές επετείους δίχως να τις απ</w:t>
      </w:r>
      <w:r w:rsidR="00264B1F" w:rsidRPr="000E5A45">
        <w:rPr>
          <w:sz w:val="24"/>
          <w:szCs w:val="24"/>
        </w:rPr>
        <w:t>ο</w:t>
      </w:r>
      <w:r w:rsidR="00264B1F" w:rsidRPr="000E5A45">
        <w:rPr>
          <w:sz w:val="24"/>
          <w:szCs w:val="24"/>
        </w:rPr>
        <w:t>στερήσουμε από την τελετουργική τους διάσταση; Ας δούμε τρεις προσεγγίσεις: νεωτεριστική, πολ</w:t>
      </w:r>
      <w:r w:rsidR="00264B1F" w:rsidRPr="000E5A45">
        <w:rPr>
          <w:sz w:val="24"/>
          <w:szCs w:val="24"/>
        </w:rPr>
        <w:t>ι</w:t>
      </w:r>
      <w:r w:rsidR="00264B1F" w:rsidRPr="000E5A45">
        <w:rPr>
          <w:sz w:val="24"/>
          <w:szCs w:val="24"/>
        </w:rPr>
        <w:t>τική και ιστορική.</w:t>
      </w:r>
    </w:p>
    <w:p w:rsidR="00C527FA" w:rsidRPr="000E5A45" w:rsidRDefault="00C527FA" w:rsidP="00264B1F">
      <w:pPr>
        <w:pStyle w:val="3"/>
        <w:shd w:val="clear" w:color="auto" w:fill="auto"/>
        <w:spacing w:after="0" w:line="240" w:lineRule="auto"/>
        <w:rPr>
          <w:sz w:val="24"/>
          <w:szCs w:val="24"/>
        </w:rPr>
      </w:pPr>
      <w:r w:rsidRPr="000E5A45">
        <w:rPr>
          <w:sz w:val="24"/>
          <w:szCs w:val="24"/>
        </w:rPr>
        <w:t xml:space="preserve">      </w:t>
      </w:r>
      <w:r w:rsidR="00264B1F" w:rsidRPr="000E5A45">
        <w:rPr>
          <w:sz w:val="24"/>
          <w:szCs w:val="24"/>
        </w:rPr>
        <w:t>Η νεωτεριστική προσέγγιση στηρίζεται στην επιδερμική αναδιατύπωση του επετειακού αφηγ</w:t>
      </w:r>
      <w:r w:rsidR="00264B1F" w:rsidRPr="000E5A45">
        <w:rPr>
          <w:sz w:val="24"/>
          <w:szCs w:val="24"/>
        </w:rPr>
        <w:t>ή</w:t>
      </w:r>
      <w:r w:rsidR="00264B1F" w:rsidRPr="000E5A45">
        <w:rPr>
          <w:sz w:val="24"/>
          <w:szCs w:val="24"/>
        </w:rPr>
        <w:t xml:space="preserve">ματος με όρους της εκάστοτε μόδας και εποχής. Αποτελεί μεγάλο </w:t>
      </w:r>
      <w:proofErr w:type="spellStart"/>
      <w:r w:rsidR="00264B1F" w:rsidRPr="000E5A45">
        <w:rPr>
          <w:sz w:val="24"/>
          <w:szCs w:val="24"/>
        </w:rPr>
        <w:t>μιντιακό</w:t>
      </w:r>
      <w:proofErr w:type="spellEnd"/>
      <w:r w:rsidR="00264B1F" w:rsidRPr="000E5A45">
        <w:rPr>
          <w:sz w:val="24"/>
          <w:szCs w:val="24"/>
        </w:rPr>
        <w:t xml:space="preserve"> πειρασμό, όμως τελικά είναι αισθητικά α</w:t>
      </w:r>
      <w:r w:rsidR="00264B1F" w:rsidRPr="000E5A45">
        <w:rPr>
          <w:sz w:val="24"/>
          <w:szCs w:val="24"/>
        </w:rPr>
        <w:t>λ</w:t>
      </w:r>
      <w:r w:rsidR="00264B1F" w:rsidRPr="000E5A45">
        <w:rPr>
          <w:sz w:val="24"/>
          <w:szCs w:val="24"/>
        </w:rPr>
        <w:t xml:space="preserve">λά και ουσιαστικά προβληματική, καθώς η αδιάκοπη διαδοχή νέων περιβλημάτων μπορεί να ευτελίσει και να απαξιώσει το περιεχόμενό τους. </w:t>
      </w:r>
    </w:p>
    <w:p w:rsidR="00264B1F" w:rsidRPr="000E5A45" w:rsidRDefault="00C527FA" w:rsidP="00264B1F">
      <w:pPr>
        <w:pStyle w:val="3"/>
        <w:shd w:val="clear" w:color="auto" w:fill="auto"/>
        <w:spacing w:after="0" w:line="240" w:lineRule="auto"/>
        <w:rPr>
          <w:sz w:val="24"/>
          <w:szCs w:val="24"/>
        </w:rPr>
      </w:pPr>
      <w:r w:rsidRPr="000E5A45">
        <w:rPr>
          <w:sz w:val="24"/>
          <w:szCs w:val="24"/>
        </w:rPr>
        <w:t xml:space="preserve">      </w:t>
      </w:r>
      <w:r w:rsidR="00264B1F" w:rsidRPr="000E5A45">
        <w:rPr>
          <w:sz w:val="24"/>
          <w:szCs w:val="24"/>
        </w:rPr>
        <w:t>Η πολιτική προσέγγιση, αντίθετα, στοχεύει στην εργαλειοποίηση ή στην αποδόμηση</w:t>
      </w:r>
      <w:r w:rsidR="00263C65" w:rsidRPr="000E5A45">
        <w:rPr>
          <w:sz w:val="24"/>
          <w:szCs w:val="24"/>
          <w:vertAlign w:val="superscript"/>
        </w:rPr>
        <w:t>*</w:t>
      </w:r>
      <w:r w:rsidR="00264B1F" w:rsidRPr="000E5A45">
        <w:rPr>
          <w:sz w:val="24"/>
          <w:szCs w:val="24"/>
        </w:rPr>
        <w:t xml:space="preserve"> του εθνικού αφ</w:t>
      </w:r>
      <w:r w:rsidR="00264B1F" w:rsidRPr="000E5A45">
        <w:rPr>
          <w:sz w:val="24"/>
          <w:szCs w:val="24"/>
        </w:rPr>
        <w:t>η</w:t>
      </w:r>
      <w:r w:rsidR="00264B1F" w:rsidRPr="000E5A45">
        <w:rPr>
          <w:sz w:val="24"/>
          <w:szCs w:val="24"/>
        </w:rPr>
        <w:t>γήματος. Στην περίπτωση της 28ης Οκτωβρίου, η πρώτη</w:t>
      </w:r>
      <w:r w:rsidR="00D00CC4" w:rsidRPr="000E5A45">
        <w:rPr>
          <w:sz w:val="24"/>
          <w:szCs w:val="24"/>
        </w:rPr>
        <w:t>, η εργαλειοποίηση,</w:t>
      </w:r>
      <w:r w:rsidR="00264B1F" w:rsidRPr="000E5A45">
        <w:rPr>
          <w:sz w:val="24"/>
          <w:szCs w:val="24"/>
        </w:rPr>
        <w:t xml:space="preserve"> γίνεται στο όνομα μιας «εθν</w:t>
      </w:r>
      <w:r w:rsidR="00264B1F" w:rsidRPr="000E5A45">
        <w:rPr>
          <w:sz w:val="24"/>
          <w:szCs w:val="24"/>
        </w:rPr>
        <w:t>ι</w:t>
      </w:r>
      <w:r w:rsidR="00264B1F" w:rsidRPr="000E5A45">
        <w:rPr>
          <w:sz w:val="24"/>
          <w:szCs w:val="24"/>
        </w:rPr>
        <w:t>κολαϊκίστικης» προσέγγισης, ενώ η δεύτερη</w:t>
      </w:r>
      <w:r w:rsidR="00D00CC4" w:rsidRPr="000E5A45">
        <w:rPr>
          <w:sz w:val="24"/>
          <w:szCs w:val="24"/>
        </w:rPr>
        <w:t>, η αποδόμηση,</w:t>
      </w:r>
      <w:r w:rsidR="00264B1F" w:rsidRPr="000E5A45">
        <w:rPr>
          <w:sz w:val="24"/>
          <w:szCs w:val="24"/>
        </w:rPr>
        <w:t xml:space="preserve"> στο όνομα του αντιεθνικισμού. Η πολιτική στ</w:t>
      </w:r>
      <w:r w:rsidR="00264B1F" w:rsidRPr="000E5A45">
        <w:rPr>
          <w:sz w:val="24"/>
          <w:szCs w:val="24"/>
        </w:rPr>
        <w:t>ό</w:t>
      </w:r>
      <w:r w:rsidR="00264B1F" w:rsidRPr="000E5A45">
        <w:rPr>
          <w:sz w:val="24"/>
          <w:szCs w:val="24"/>
        </w:rPr>
        <w:t>χευση της πρώτης</w:t>
      </w:r>
      <w:r w:rsidRPr="000E5A45">
        <w:rPr>
          <w:sz w:val="24"/>
          <w:szCs w:val="24"/>
        </w:rPr>
        <w:t xml:space="preserve"> </w:t>
      </w:r>
      <w:r w:rsidR="00264B1F" w:rsidRPr="000E5A45">
        <w:rPr>
          <w:sz w:val="24"/>
          <w:szCs w:val="24"/>
        </w:rPr>
        <w:t xml:space="preserve">είναι τόσο προφανής που δεν χρειάζεται να συζητηθεί. </w:t>
      </w:r>
      <w:r w:rsidRPr="000E5A45">
        <w:rPr>
          <w:sz w:val="24"/>
          <w:szCs w:val="24"/>
        </w:rPr>
        <w:t>Όσο</w:t>
      </w:r>
      <w:r w:rsidR="00264B1F" w:rsidRPr="000E5A45">
        <w:rPr>
          <w:sz w:val="24"/>
          <w:szCs w:val="24"/>
        </w:rPr>
        <w:t xml:space="preserve"> για τη δεύτερη, είναι εξαρχής καταδικασμένη</w:t>
      </w:r>
      <w:r w:rsidR="00D00CC4" w:rsidRPr="000E5A45">
        <w:rPr>
          <w:sz w:val="24"/>
          <w:szCs w:val="24"/>
        </w:rPr>
        <w:t>,</w:t>
      </w:r>
      <w:r w:rsidR="00264B1F" w:rsidRPr="000E5A45">
        <w:rPr>
          <w:sz w:val="24"/>
          <w:szCs w:val="24"/>
        </w:rPr>
        <w:t xml:space="preserve"> αφού όσο κυριαρχούν τα έθνη-κράτη, θα υπά</w:t>
      </w:r>
      <w:r w:rsidR="00264B1F" w:rsidRPr="000E5A45">
        <w:rPr>
          <w:sz w:val="24"/>
          <w:szCs w:val="24"/>
        </w:rPr>
        <w:t>ρ</w:t>
      </w:r>
      <w:r w:rsidR="00264B1F" w:rsidRPr="000E5A45">
        <w:rPr>
          <w:sz w:val="24"/>
          <w:szCs w:val="24"/>
        </w:rPr>
        <w:t>χουν και εθνικές επέτειοι.</w:t>
      </w:r>
    </w:p>
    <w:p w:rsidR="00264B1F" w:rsidRPr="000E5A45" w:rsidRDefault="00C527FA" w:rsidP="00264B1F">
      <w:pPr>
        <w:pStyle w:val="3"/>
        <w:shd w:val="clear" w:color="auto" w:fill="auto"/>
        <w:spacing w:after="0" w:line="240" w:lineRule="auto"/>
        <w:rPr>
          <w:sz w:val="24"/>
          <w:szCs w:val="24"/>
        </w:rPr>
      </w:pPr>
      <w:r w:rsidRPr="000E5A45">
        <w:rPr>
          <w:sz w:val="24"/>
          <w:szCs w:val="24"/>
        </w:rPr>
        <w:t xml:space="preserve">      </w:t>
      </w:r>
      <w:r w:rsidR="00264B1F" w:rsidRPr="000E5A45">
        <w:rPr>
          <w:sz w:val="24"/>
          <w:szCs w:val="24"/>
        </w:rPr>
        <w:t>Αντίθετα, η ιστορική προσέγγιση μπορεί να ανανεώσει το περιεχόμενο των εθνικών επετείων, συνθέτ</w:t>
      </w:r>
      <w:r w:rsidR="00264B1F" w:rsidRPr="000E5A45">
        <w:rPr>
          <w:sz w:val="24"/>
          <w:szCs w:val="24"/>
        </w:rPr>
        <w:t>ο</w:t>
      </w:r>
      <w:r w:rsidR="00264B1F" w:rsidRPr="000E5A45">
        <w:rPr>
          <w:sz w:val="24"/>
          <w:szCs w:val="24"/>
        </w:rPr>
        <w:t>ντας δημιουργικά τα νέα στοιχεία που κομίζει η επιστημονική έρευνα, αναδεικνύοντας φρ</w:t>
      </w:r>
      <w:r w:rsidR="00264B1F" w:rsidRPr="000E5A45">
        <w:rPr>
          <w:sz w:val="24"/>
          <w:szCs w:val="24"/>
        </w:rPr>
        <w:t>έ</w:t>
      </w:r>
      <w:r w:rsidR="00264B1F" w:rsidRPr="000E5A45">
        <w:rPr>
          <w:sz w:val="24"/>
          <w:szCs w:val="24"/>
        </w:rPr>
        <w:t>σκες οπτικές και κεντρίζοντας το ενδιαφέρον των ανθρώπων με καινούργια ερεθίσματα. Για να χρησιμοποιήσω ξανά το π</w:t>
      </w:r>
      <w:r w:rsidR="00264B1F" w:rsidRPr="000E5A45">
        <w:rPr>
          <w:sz w:val="24"/>
          <w:szCs w:val="24"/>
        </w:rPr>
        <w:t>α</w:t>
      </w:r>
      <w:r w:rsidR="00264B1F" w:rsidRPr="000E5A45">
        <w:rPr>
          <w:sz w:val="24"/>
          <w:szCs w:val="24"/>
        </w:rPr>
        <w:t>ράδειγμα της 28ης Οκτωβρίου, η προσέγγιση αυτή δεν θα στεκόταν στις συνηθισμένες και αόριστες αναφ</w:t>
      </w:r>
      <w:r w:rsidR="00264B1F" w:rsidRPr="000E5A45">
        <w:rPr>
          <w:sz w:val="24"/>
          <w:szCs w:val="24"/>
        </w:rPr>
        <w:t>ο</w:t>
      </w:r>
      <w:r w:rsidR="00264B1F" w:rsidRPr="000E5A45">
        <w:rPr>
          <w:sz w:val="24"/>
          <w:szCs w:val="24"/>
        </w:rPr>
        <w:t>ρές στους ηρωισμούς, αλλά θα επιχειρούσε να περιγράψει το πώς ακριβώς ελήφθη η απόφαση της απάντ</w:t>
      </w:r>
      <w:r w:rsidR="00264B1F" w:rsidRPr="000E5A45">
        <w:rPr>
          <w:sz w:val="24"/>
          <w:szCs w:val="24"/>
        </w:rPr>
        <w:t>η</w:t>
      </w:r>
      <w:r w:rsidR="00264B1F" w:rsidRPr="000E5A45">
        <w:rPr>
          <w:sz w:val="24"/>
          <w:szCs w:val="24"/>
        </w:rPr>
        <w:t>σης στην ιταλική εισβολή, πώς ακριβώς προετοιμάστηκε και σχεδιάστηκε, πώς ακριβώς κερδήθηκε. Θα εξ</w:t>
      </w:r>
      <w:r w:rsidR="00264B1F" w:rsidRPr="000E5A45">
        <w:rPr>
          <w:sz w:val="24"/>
          <w:szCs w:val="24"/>
        </w:rPr>
        <w:t>έ</w:t>
      </w:r>
      <w:r w:rsidR="00264B1F" w:rsidRPr="000E5A45">
        <w:rPr>
          <w:sz w:val="24"/>
          <w:szCs w:val="24"/>
        </w:rPr>
        <w:t>ταζε τις ορθές επιλογές αλλά και τα σφάλματα, θα αναδείκνυε νέες και άγνωστες ψηφίδες της όπως η ιταλ</w:t>
      </w:r>
      <w:r w:rsidR="00264B1F" w:rsidRPr="000E5A45">
        <w:rPr>
          <w:sz w:val="24"/>
          <w:szCs w:val="24"/>
        </w:rPr>
        <w:t>ι</w:t>
      </w:r>
      <w:r w:rsidR="00264B1F" w:rsidRPr="000E5A45">
        <w:rPr>
          <w:sz w:val="24"/>
          <w:szCs w:val="24"/>
        </w:rPr>
        <w:lastRenderedPageBreak/>
        <w:t xml:space="preserve">κή οπτική, θα φώτιζε πρόσωπα με κρίσιμο ή ιδιαίτερα συμβολικό ρόλο όπως ο </w:t>
      </w:r>
      <w:proofErr w:type="spellStart"/>
      <w:r w:rsidR="00264B1F" w:rsidRPr="000E5A45">
        <w:rPr>
          <w:sz w:val="24"/>
          <w:szCs w:val="24"/>
        </w:rPr>
        <w:t>Μαρδοχαίος</w:t>
      </w:r>
      <w:proofErr w:type="spellEnd"/>
      <w:r w:rsidR="00264B1F" w:rsidRPr="000E5A45">
        <w:rPr>
          <w:sz w:val="24"/>
          <w:szCs w:val="24"/>
        </w:rPr>
        <w:t xml:space="preserve"> </w:t>
      </w:r>
      <w:proofErr w:type="spellStart"/>
      <w:r w:rsidR="00264B1F" w:rsidRPr="000E5A45">
        <w:rPr>
          <w:sz w:val="24"/>
          <w:szCs w:val="24"/>
        </w:rPr>
        <w:t>Φριζής</w:t>
      </w:r>
      <w:proofErr w:type="spellEnd"/>
      <w:r w:rsidR="00264B1F" w:rsidRPr="000E5A45">
        <w:rPr>
          <w:sz w:val="24"/>
          <w:szCs w:val="24"/>
        </w:rPr>
        <w:t xml:space="preserve"> ή ο Χ</w:t>
      </w:r>
      <w:r w:rsidR="00264B1F" w:rsidRPr="000E5A45">
        <w:rPr>
          <w:sz w:val="24"/>
          <w:szCs w:val="24"/>
        </w:rPr>
        <w:t>α</w:t>
      </w:r>
      <w:r w:rsidR="00264B1F" w:rsidRPr="000E5A45">
        <w:rPr>
          <w:sz w:val="24"/>
          <w:szCs w:val="24"/>
        </w:rPr>
        <w:t xml:space="preserve">ράλαμπος </w:t>
      </w:r>
      <w:proofErr w:type="spellStart"/>
      <w:r w:rsidR="00264B1F" w:rsidRPr="000E5A45">
        <w:rPr>
          <w:sz w:val="24"/>
          <w:szCs w:val="24"/>
        </w:rPr>
        <w:t>Κατσιμήτρος</w:t>
      </w:r>
      <w:proofErr w:type="spellEnd"/>
      <w:r w:rsidR="00963F00" w:rsidRPr="000E5A45">
        <w:rPr>
          <w:sz w:val="24"/>
          <w:szCs w:val="24"/>
          <w:vertAlign w:val="superscript"/>
        </w:rPr>
        <w:t>*</w:t>
      </w:r>
      <w:r w:rsidR="00264B1F" w:rsidRPr="000E5A45">
        <w:rPr>
          <w:sz w:val="24"/>
          <w:szCs w:val="24"/>
        </w:rPr>
        <w:t>, θα αναδείκνυε την εμπειρία των ανώνυμων ανθρ</w:t>
      </w:r>
      <w:r w:rsidR="00264B1F" w:rsidRPr="000E5A45">
        <w:rPr>
          <w:sz w:val="24"/>
          <w:szCs w:val="24"/>
        </w:rPr>
        <w:t>ώ</w:t>
      </w:r>
      <w:r w:rsidR="00264B1F" w:rsidRPr="000E5A45">
        <w:rPr>
          <w:sz w:val="24"/>
          <w:szCs w:val="24"/>
        </w:rPr>
        <w:t>πων με τρόπο ουσιαστικό αλλά άμεσο, θα ενσωμάτωνε νέες διαστάσεις όπως η γεωγραφία και το τοπίο. Δεν θα επιδίωκε τη συσσώρευση της πληροφορίας, αλλά θα πρόσθετε στην εθνική επέτειο περισσότερο χρώμα και διαφορετικό περιεχόμενο κάνοντάς την πιο ελκυστική, δίχως να θυσιάζει την τελετουργική της διάσταση. Και δεν είναι καθόλου δ</w:t>
      </w:r>
      <w:r w:rsidR="00264B1F" w:rsidRPr="000E5A45">
        <w:rPr>
          <w:sz w:val="24"/>
          <w:szCs w:val="24"/>
        </w:rPr>
        <w:t>ύ</w:t>
      </w:r>
      <w:r w:rsidR="00264B1F" w:rsidRPr="000E5A45">
        <w:rPr>
          <w:sz w:val="24"/>
          <w:szCs w:val="24"/>
        </w:rPr>
        <w:t xml:space="preserve">σκολο να </w:t>
      </w:r>
      <w:r w:rsidR="00264B1F" w:rsidRPr="000E5A45">
        <w:rPr>
          <w:sz w:val="24"/>
          <w:szCs w:val="24"/>
        </w:rPr>
        <w:t>υ</w:t>
      </w:r>
      <w:r w:rsidR="00264B1F" w:rsidRPr="000E5A45">
        <w:rPr>
          <w:sz w:val="24"/>
          <w:szCs w:val="24"/>
        </w:rPr>
        <w:t>πάρξει μια τέτοια εξέλιξη.</w:t>
      </w:r>
    </w:p>
    <w:p w:rsidR="00264B1F" w:rsidRDefault="00BA7607" w:rsidP="00BA7607">
      <w:pPr>
        <w:pStyle w:val="3"/>
        <w:shd w:val="clear" w:color="auto" w:fill="auto"/>
        <w:spacing w:after="0" w:line="240" w:lineRule="auto"/>
        <w:jc w:val="right"/>
        <w:rPr>
          <w:sz w:val="16"/>
          <w:szCs w:val="16"/>
        </w:rPr>
      </w:pPr>
      <w:r w:rsidRPr="00C527FA">
        <w:rPr>
          <w:sz w:val="16"/>
          <w:szCs w:val="16"/>
        </w:rPr>
        <w:t xml:space="preserve">[πηγή: </w:t>
      </w:r>
      <w:hyperlink r:id="rId6" w:history="1">
        <w:r w:rsidR="00963F00" w:rsidRPr="009807AF">
          <w:rPr>
            <w:rStyle w:val="-"/>
            <w:sz w:val="16"/>
            <w:szCs w:val="16"/>
          </w:rPr>
          <w:t>https://www.kathimerini.gr/opinion/561563434/na-xanaskeftoyme-tis-ethnikes-epeteioys/</w:t>
        </w:r>
      </w:hyperlink>
      <w:r w:rsidRPr="00C527FA">
        <w:rPr>
          <w:sz w:val="16"/>
          <w:szCs w:val="16"/>
        </w:rPr>
        <w:t>]</w:t>
      </w:r>
    </w:p>
    <w:p w:rsidR="000E5A45" w:rsidRDefault="000E5A45" w:rsidP="00963F00">
      <w:pPr>
        <w:pStyle w:val="3"/>
        <w:shd w:val="clear" w:color="auto" w:fill="auto"/>
        <w:spacing w:after="0" w:line="240" w:lineRule="auto"/>
        <w:rPr>
          <w:vertAlign w:val="superscript"/>
          <w:lang w:val="en-US"/>
        </w:rPr>
      </w:pPr>
    </w:p>
    <w:p w:rsidR="00963F00" w:rsidRPr="000E5A45" w:rsidRDefault="00963F00" w:rsidP="00963F00">
      <w:pPr>
        <w:pStyle w:val="3"/>
        <w:shd w:val="clear" w:color="auto" w:fill="auto"/>
        <w:spacing w:after="0" w:line="240" w:lineRule="auto"/>
      </w:pPr>
      <w:bookmarkStart w:id="0" w:name="_GoBack"/>
      <w:bookmarkEnd w:id="0"/>
      <w:r w:rsidRPr="000E5A45">
        <w:rPr>
          <w:vertAlign w:val="superscript"/>
        </w:rPr>
        <w:t>*</w:t>
      </w:r>
      <w:r w:rsidR="00263C65" w:rsidRPr="000E5A45">
        <w:rPr>
          <w:vertAlign w:val="superscript"/>
        </w:rPr>
        <w:t xml:space="preserve"> </w:t>
      </w:r>
      <w:r w:rsidR="00263C65" w:rsidRPr="000E5A45">
        <w:rPr>
          <w:i/>
        </w:rPr>
        <w:t>Αποδόμηση</w:t>
      </w:r>
      <w:r w:rsidR="00263C65" w:rsidRPr="000E5A45">
        <w:t xml:space="preserve"> &lt; </w:t>
      </w:r>
      <w:proofErr w:type="spellStart"/>
      <w:r w:rsidR="00263C65" w:rsidRPr="000E5A45">
        <w:rPr>
          <w:b/>
          <w:bCs/>
        </w:rPr>
        <w:t>αποδομώ</w:t>
      </w:r>
      <w:proofErr w:type="spellEnd"/>
      <w:r w:rsidR="00263C65" w:rsidRPr="000E5A45">
        <w:rPr>
          <w:b/>
          <w:bCs/>
        </w:rPr>
        <w:t>: </w:t>
      </w:r>
      <w:r w:rsidR="00263C65" w:rsidRPr="000E5A45">
        <w:t>χρησιμοποιείται όταν γίνεται λόγος για στερεότυπα, όταν μια κατάσταση αναλύεται, προκε</w:t>
      </w:r>
      <w:r w:rsidR="00263C65" w:rsidRPr="000E5A45">
        <w:t>ι</w:t>
      </w:r>
      <w:r w:rsidR="00263C65" w:rsidRPr="000E5A45">
        <w:t xml:space="preserve">μένου να φανούν οι δομές της, ο σκελετός της, και η άχρηστή της ίσως λειτουργία. </w:t>
      </w:r>
      <w:proofErr w:type="spellStart"/>
      <w:r w:rsidRPr="000E5A45">
        <w:rPr>
          <w:i/>
        </w:rPr>
        <w:t>Μαρδοχαίος</w:t>
      </w:r>
      <w:proofErr w:type="spellEnd"/>
      <w:r w:rsidRPr="000E5A45">
        <w:rPr>
          <w:i/>
        </w:rPr>
        <w:t xml:space="preserve"> </w:t>
      </w:r>
      <w:proofErr w:type="spellStart"/>
      <w:r w:rsidRPr="000E5A45">
        <w:rPr>
          <w:i/>
        </w:rPr>
        <w:t>Φριζής</w:t>
      </w:r>
      <w:proofErr w:type="spellEnd"/>
      <w:r w:rsidRPr="000E5A45">
        <w:t xml:space="preserve">:  Ελληνοεβραίος αξιωματικός του Ελληνικού Στρατού, που σκοτώθηκε στον Ελληνοϊταλικό Πόλεμο. </w:t>
      </w:r>
      <w:r w:rsidRPr="000E5A45">
        <w:rPr>
          <w:i/>
        </w:rPr>
        <w:t xml:space="preserve">Χαράλαμπος </w:t>
      </w:r>
      <w:proofErr w:type="spellStart"/>
      <w:r w:rsidRPr="000E5A45">
        <w:rPr>
          <w:i/>
        </w:rPr>
        <w:t>Κατσιμήτρος</w:t>
      </w:r>
      <w:proofErr w:type="spellEnd"/>
      <w:r w:rsidRPr="000E5A45">
        <w:t>: Έλληνας στρατηγός που συμμετε</w:t>
      </w:r>
      <w:r w:rsidRPr="000E5A45">
        <w:t>ί</w:t>
      </w:r>
      <w:r w:rsidRPr="000E5A45">
        <w:t>χε στον Ελληνοϊταλικό Πόλεμο του 1940.</w:t>
      </w:r>
    </w:p>
    <w:p w:rsidR="000E5A45" w:rsidRDefault="000E5A45" w:rsidP="00963F00">
      <w:pPr>
        <w:pStyle w:val="3"/>
        <w:shd w:val="clear" w:color="auto" w:fill="auto"/>
        <w:spacing w:after="0" w:line="240" w:lineRule="auto"/>
        <w:rPr>
          <w:b/>
          <w:lang w:val="en-US"/>
        </w:rPr>
      </w:pPr>
    </w:p>
    <w:p w:rsidR="00D00CC4" w:rsidRDefault="00D00CC4" w:rsidP="00963F00">
      <w:pPr>
        <w:pStyle w:val="3"/>
        <w:shd w:val="clear" w:color="auto" w:fill="auto"/>
        <w:spacing w:after="0" w:line="240" w:lineRule="auto"/>
      </w:pPr>
      <w:r>
        <w:rPr>
          <w:b/>
        </w:rPr>
        <w:t>ΘΕΜΑ Α</w:t>
      </w:r>
    </w:p>
    <w:p w:rsidR="008A4916" w:rsidRPr="008A4916" w:rsidRDefault="008A4916" w:rsidP="00963F00">
      <w:pPr>
        <w:pStyle w:val="3"/>
        <w:shd w:val="clear" w:color="auto" w:fill="auto"/>
        <w:spacing w:after="0" w:line="240" w:lineRule="auto"/>
        <w:rPr>
          <w:sz w:val="22"/>
          <w:szCs w:val="22"/>
        </w:rPr>
      </w:pPr>
      <w:r w:rsidRPr="008A4916">
        <w:rPr>
          <w:sz w:val="22"/>
          <w:szCs w:val="22"/>
        </w:rPr>
        <w:t>Να αποδώσετε συνοπτικά (80-100 λέξεις) το περιεχόμενο του ΚΕΙΜΕΝΟΥ 2</w:t>
      </w:r>
    </w:p>
    <w:p w:rsidR="008A4916" w:rsidRPr="008A4916" w:rsidRDefault="008A4916" w:rsidP="00963F00">
      <w:pPr>
        <w:pStyle w:val="3"/>
        <w:shd w:val="clear" w:color="auto" w:fill="auto"/>
        <w:spacing w:after="0" w:line="240" w:lineRule="auto"/>
        <w:rPr>
          <w:sz w:val="22"/>
          <w:szCs w:val="22"/>
        </w:rPr>
      </w:pPr>
    </w:p>
    <w:p w:rsidR="00263C65" w:rsidRDefault="008A4916" w:rsidP="00963F00">
      <w:pPr>
        <w:pStyle w:val="3"/>
        <w:shd w:val="clear" w:color="auto" w:fill="auto"/>
        <w:spacing w:after="0" w:line="240" w:lineRule="auto"/>
        <w:rPr>
          <w:b/>
        </w:rPr>
      </w:pPr>
      <w:r>
        <w:t xml:space="preserve"> </w:t>
      </w:r>
      <w:r>
        <w:rPr>
          <w:b/>
        </w:rPr>
        <w:t>ΘΕΜΑ Β1</w:t>
      </w:r>
    </w:p>
    <w:p w:rsidR="008A4916" w:rsidRDefault="008A4916" w:rsidP="00963F00">
      <w:pPr>
        <w:pStyle w:val="3"/>
        <w:shd w:val="clear" w:color="auto" w:fill="auto"/>
        <w:spacing w:after="0" w:line="240" w:lineRule="auto"/>
        <w:rPr>
          <w:sz w:val="22"/>
          <w:szCs w:val="22"/>
        </w:rPr>
      </w:pPr>
      <w:r w:rsidRPr="008A4916">
        <w:rPr>
          <w:sz w:val="22"/>
          <w:szCs w:val="22"/>
        </w:rPr>
        <w:t xml:space="preserve">Να </w:t>
      </w:r>
      <w:r>
        <w:rPr>
          <w:sz w:val="22"/>
          <w:szCs w:val="22"/>
        </w:rPr>
        <w:t>γράψετε τον αριθμό καθεμιάς από τις παρακάτω προτάσεις και δίπλα τη λ. ΣΩΣΤΟ ή ΛΑΘΟΣ ανάλογα με το αν οι προτάσεις ανταποκρίνονται στο περιεχόμενο των κειμένων</w:t>
      </w:r>
      <w:r w:rsidR="005106F4">
        <w:rPr>
          <w:sz w:val="22"/>
          <w:szCs w:val="22"/>
        </w:rPr>
        <w:t xml:space="preserve"> (μ. 10)</w:t>
      </w:r>
    </w:p>
    <w:p w:rsidR="008A4916" w:rsidRDefault="008A4916" w:rsidP="00963F00">
      <w:pPr>
        <w:pStyle w:val="3"/>
        <w:shd w:val="clear" w:color="auto" w:fill="auto"/>
        <w:spacing w:after="0" w:line="240" w:lineRule="auto"/>
        <w:rPr>
          <w:sz w:val="22"/>
          <w:szCs w:val="22"/>
        </w:rPr>
      </w:pPr>
      <w:r>
        <w:rPr>
          <w:sz w:val="22"/>
          <w:szCs w:val="22"/>
        </w:rPr>
        <w:t xml:space="preserve"> </w:t>
      </w:r>
    </w:p>
    <w:p w:rsidR="008A4916" w:rsidRPr="0011552C" w:rsidRDefault="008A4916" w:rsidP="00963F00">
      <w:pPr>
        <w:pStyle w:val="3"/>
        <w:shd w:val="clear" w:color="auto" w:fill="auto"/>
        <w:spacing w:after="0" w:line="240" w:lineRule="auto"/>
        <w:rPr>
          <w:sz w:val="22"/>
          <w:szCs w:val="22"/>
          <w:u w:val="single"/>
        </w:rPr>
      </w:pPr>
      <w:r w:rsidRPr="0011552C">
        <w:rPr>
          <w:sz w:val="22"/>
          <w:szCs w:val="22"/>
          <w:u w:val="single"/>
        </w:rPr>
        <w:t>Από το ΚΕΙΜΕΝΟ 1</w:t>
      </w:r>
    </w:p>
    <w:p w:rsidR="008A4916" w:rsidRPr="008A4916" w:rsidRDefault="008A4916" w:rsidP="008A4916">
      <w:pPr>
        <w:pStyle w:val="3"/>
        <w:numPr>
          <w:ilvl w:val="0"/>
          <w:numId w:val="1"/>
        </w:numPr>
        <w:shd w:val="clear" w:color="auto" w:fill="auto"/>
        <w:spacing w:after="0" w:line="240" w:lineRule="auto"/>
        <w:rPr>
          <w:b/>
          <w:sz w:val="22"/>
          <w:szCs w:val="22"/>
        </w:rPr>
      </w:pPr>
      <w:r>
        <w:rPr>
          <w:sz w:val="22"/>
          <w:szCs w:val="22"/>
        </w:rPr>
        <w:t xml:space="preserve">Το να καθιερωθεί ένα ιστορικό γεγονός ως εθνική επέτειος εξαρτάται από το πόσο σημαντικό είναι αυτό το γεγονός για το έθνος </w:t>
      </w:r>
    </w:p>
    <w:p w:rsidR="005106F4" w:rsidRDefault="008A4916" w:rsidP="005106F4">
      <w:pPr>
        <w:pStyle w:val="3"/>
        <w:numPr>
          <w:ilvl w:val="0"/>
          <w:numId w:val="1"/>
        </w:numPr>
        <w:shd w:val="clear" w:color="auto" w:fill="auto"/>
        <w:spacing w:after="0" w:line="240" w:lineRule="auto"/>
        <w:rPr>
          <w:rStyle w:val="1"/>
          <w:b/>
          <w:color w:val="auto"/>
          <w:sz w:val="22"/>
          <w:szCs w:val="22"/>
          <w:shd w:val="clear" w:color="auto" w:fill="auto"/>
          <w:lang w:eastAsia="en-US" w:bidi="ar-SA"/>
        </w:rPr>
      </w:pPr>
      <w:r>
        <w:rPr>
          <w:rStyle w:val="1"/>
          <w:color w:val="auto"/>
          <w:sz w:val="22"/>
          <w:szCs w:val="22"/>
        </w:rPr>
        <w:t xml:space="preserve">Σκοπός των εθνικών επετείων είναι </w:t>
      </w:r>
      <w:r w:rsidR="0011552C">
        <w:rPr>
          <w:rStyle w:val="1"/>
          <w:color w:val="auto"/>
          <w:sz w:val="22"/>
          <w:szCs w:val="22"/>
        </w:rPr>
        <w:t xml:space="preserve">να </w:t>
      </w:r>
      <w:r w:rsidR="005106F4">
        <w:rPr>
          <w:rStyle w:val="1"/>
          <w:color w:val="auto"/>
          <w:sz w:val="22"/>
          <w:szCs w:val="22"/>
        </w:rPr>
        <w:t>ενδυναμώνουν</w:t>
      </w:r>
      <w:r w:rsidRPr="00264B1F">
        <w:rPr>
          <w:rStyle w:val="1"/>
          <w:color w:val="auto"/>
          <w:sz w:val="22"/>
          <w:szCs w:val="22"/>
        </w:rPr>
        <w:t xml:space="preserve"> την εθνική ταυτότητα</w:t>
      </w:r>
    </w:p>
    <w:p w:rsidR="005106F4" w:rsidRDefault="005106F4" w:rsidP="005106F4">
      <w:pPr>
        <w:pStyle w:val="3"/>
        <w:shd w:val="clear" w:color="auto" w:fill="auto"/>
        <w:spacing w:after="0" w:line="240" w:lineRule="auto"/>
        <w:rPr>
          <w:sz w:val="22"/>
          <w:szCs w:val="22"/>
        </w:rPr>
      </w:pPr>
    </w:p>
    <w:p w:rsidR="005106F4" w:rsidRPr="0011552C" w:rsidRDefault="005106F4" w:rsidP="005106F4">
      <w:pPr>
        <w:pStyle w:val="3"/>
        <w:shd w:val="clear" w:color="auto" w:fill="auto"/>
        <w:spacing w:after="0" w:line="240" w:lineRule="auto"/>
        <w:rPr>
          <w:sz w:val="22"/>
          <w:szCs w:val="22"/>
          <w:u w:val="single"/>
        </w:rPr>
      </w:pPr>
      <w:r w:rsidRPr="0011552C">
        <w:rPr>
          <w:sz w:val="22"/>
          <w:szCs w:val="22"/>
          <w:u w:val="single"/>
        </w:rPr>
        <w:t>Από το ΚΕΙΜΕΝΟ 2</w:t>
      </w:r>
    </w:p>
    <w:p w:rsidR="005106F4" w:rsidRDefault="005106F4" w:rsidP="005106F4">
      <w:pPr>
        <w:pStyle w:val="3"/>
        <w:numPr>
          <w:ilvl w:val="0"/>
          <w:numId w:val="1"/>
        </w:numPr>
        <w:shd w:val="clear" w:color="auto" w:fill="auto"/>
        <w:spacing w:after="0" w:line="240" w:lineRule="auto"/>
        <w:rPr>
          <w:sz w:val="22"/>
          <w:szCs w:val="22"/>
        </w:rPr>
      </w:pPr>
      <w:r w:rsidRPr="005106F4">
        <w:rPr>
          <w:sz w:val="22"/>
          <w:szCs w:val="22"/>
        </w:rPr>
        <w:t xml:space="preserve">Το περιεχόμενο των </w:t>
      </w:r>
      <w:r>
        <w:rPr>
          <w:sz w:val="22"/>
          <w:szCs w:val="22"/>
        </w:rPr>
        <w:t>εθνικών επετείων δεν πρέπει να αλλάξει</w:t>
      </w:r>
    </w:p>
    <w:p w:rsidR="005106F4" w:rsidRDefault="005106F4" w:rsidP="005106F4">
      <w:pPr>
        <w:pStyle w:val="3"/>
        <w:numPr>
          <w:ilvl w:val="0"/>
          <w:numId w:val="1"/>
        </w:numPr>
        <w:shd w:val="clear" w:color="auto" w:fill="auto"/>
        <w:spacing w:after="0" w:line="240" w:lineRule="auto"/>
        <w:rPr>
          <w:sz w:val="22"/>
          <w:szCs w:val="22"/>
        </w:rPr>
      </w:pPr>
      <w:r w:rsidRPr="00BA7607">
        <w:rPr>
          <w:sz w:val="22"/>
          <w:szCs w:val="22"/>
        </w:rPr>
        <w:t xml:space="preserve">Η νεωτεριστική προσέγγιση στηρίζεται </w:t>
      </w:r>
      <w:r>
        <w:rPr>
          <w:sz w:val="22"/>
          <w:szCs w:val="22"/>
        </w:rPr>
        <w:t>από τα ΜΜΕ</w:t>
      </w:r>
    </w:p>
    <w:p w:rsidR="005106F4" w:rsidRPr="005106F4" w:rsidRDefault="005106F4" w:rsidP="005106F4">
      <w:pPr>
        <w:pStyle w:val="3"/>
        <w:numPr>
          <w:ilvl w:val="0"/>
          <w:numId w:val="1"/>
        </w:numPr>
        <w:shd w:val="clear" w:color="auto" w:fill="auto"/>
        <w:spacing w:after="0" w:line="240" w:lineRule="auto"/>
        <w:rPr>
          <w:sz w:val="22"/>
          <w:szCs w:val="22"/>
        </w:rPr>
      </w:pPr>
      <w:r>
        <w:rPr>
          <w:sz w:val="22"/>
          <w:szCs w:val="22"/>
        </w:rPr>
        <w:t>Εθνικές επέτειοι θα υπάρχουν όσο υπάρχουν έθνη - κράτη</w:t>
      </w:r>
    </w:p>
    <w:p w:rsidR="005106F4" w:rsidRDefault="005106F4" w:rsidP="005106F4">
      <w:pPr>
        <w:pStyle w:val="3"/>
        <w:shd w:val="clear" w:color="auto" w:fill="auto"/>
        <w:spacing w:after="0" w:line="240" w:lineRule="auto"/>
        <w:rPr>
          <w:b/>
          <w:sz w:val="22"/>
          <w:szCs w:val="22"/>
        </w:rPr>
      </w:pPr>
    </w:p>
    <w:p w:rsidR="005106F4" w:rsidRDefault="005106F4" w:rsidP="005106F4">
      <w:pPr>
        <w:pStyle w:val="3"/>
        <w:shd w:val="clear" w:color="auto" w:fill="auto"/>
        <w:spacing w:after="0" w:line="240" w:lineRule="auto"/>
        <w:rPr>
          <w:b/>
        </w:rPr>
      </w:pPr>
      <w:r>
        <w:rPr>
          <w:b/>
        </w:rPr>
        <w:t>ΘΕΜΑ Β2</w:t>
      </w:r>
    </w:p>
    <w:p w:rsidR="005106F4" w:rsidRDefault="0065433B" w:rsidP="005106F4">
      <w:pPr>
        <w:pStyle w:val="3"/>
        <w:shd w:val="clear" w:color="auto" w:fill="auto"/>
        <w:spacing w:after="0" w:line="240" w:lineRule="auto"/>
        <w:rPr>
          <w:sz w:val="22"/>
          <w:szCs w:val="22"/>
        </w:rPr>
      </w:pPr>
      <w:r w:rsidRPr="0065433B">
        <w:rPr>
          <w:i/>
          <w:sz w:val="22"/>
          <w:szCs w:val="22"/>
        </w:rPr>
        <w:t>Στην περίπτωση της 28ης Οκτωβρίου</w:t>
      </w:r>
      <w:r>
        <w:rPr>
          <w:i/>
          <w:sz w:val="22"/>
          <w:szCs w:val="22"/>
        </w:rPr>
        <w:t>, η εργαλειοποίηση</w:t>
      </w:r>
      <w:r w:rsidRPr="0065433B">
        <w:rPr>
          <w:i/>
          <w:sz w:val="22"/>
          <w:szCs w:val="22"/>
        </w:rPr>
        <w:t xml:space="preserve"> γίνεται στο όνομα μιας «εθνικολαϊκίστικης» προσέγγ</w:t>
      </w:r>
      <w:r w:rsidRPr="0065433B">
        <w:rPr>
          <w:i/>
          <w:sz w:val="22"/>
          <w:szCs w:val="22"/>
        </w:rPr>
        <w:t>ι</w:t>
      </w:r>
      <w:r w:rsidRPr="0065433B">
        <w:rPr>
          <w:i/>
          <w:sz w:val="22"/>
          <w:szCs w:val="22"/>
        </w:rPr>
        <w:t>σης</w:t>
      </w:r>
      <w:r>
        <w:rPr>
          <w:sz w:val="22"/>
          <w:szCs w:val="22"/>
        </w:rPr>
        <w:t xml:space="preserve">: Να ξαναγράψετε την παραπάνω πρόταση 2 φορές. Στην πρώτη θα την γράψετε έτσι, ώστε να δηλώνει </w:t>
      </w:r>
      <w:r w:rsidR="00E90A32" w:rsidRPr="00886FC8">
        <w:rPr>
          <w:i/>
          <w:sz w:val="22"/>
          <w:szCs w:val="22"/>
        </w:rPr>
        <w:t>δυνατότητα</w:t>
      </w:r>
      <w:r w:rsidR="00E90A32">
        <w:rPr>
          <w:sz w:val="22"/>
          <w:szCs w:val="22"/>
        </w:rPr>
        <w:t xml:space="preserve"> και στη δεύτερη</w:t>
      </w:r>
      <w:r w:rsidR="0011552C">
        <w:rPr>
          <w:sz w:val="22"/>
          <w:szCs w:val="22"/>
        </w:rPr>
        <w:t xml:space="preserve"> έτσι ώστε να δηλώνει </w:t>
      </w:r>
      <w:r w:rsidR="00E90A32" w:rsidRPr="00886FC8">
        <w:rPr>
          <w:i/>
          <w:sz w:val="22"/>
          <w:szCs w:val="22"/>
        </w:rPr>
        <w:t>πιθανότητα</w:t>
      </w:r>
      <w:r w:rsidR="00E90A32">
        <w:rPr>
          <w:sz w:val="22"/>
          <w:szCs w:val="22"/>
        </w:rPr>
        <w:t xml:space="preserve"> (μ. 10)</w:t>
      </w:r>
    </w:p>
    <w:p w:rsidR="00E90A32" w:rsidRDefault="00E90A32" w:rsidP="005106F4">
      <w:pPr>
        <w:pStyle w:val="3"/>
        <w:shd w:val="clear" w:color="auto" w:fill="auto"/>
        <w:spacing w:after="0" w:line="240" w:lineRule="auto"/>
        <w:rPr>
          <w:sz w:val="22"/>
          <w:szCs w:val="22"/>
        </w:rPr>
      </w:pPr>
    </w:p>
    <w:p w:rsidR="00E90A32" w:rsidRDefault="00E90A32" w:rsidP="00E90A32">
      <w:pPr>
        <w:pStyle w:val="3"/>
        <w:shd w:val="clear" w:color="auto" w:fill="auto"/>
        <w:spacing w:after="0" w:line="240" w:lineRule="auto"/>
        <w:rPr>
          <w:b/>
        </w:rPr>
      </w:pPr>
      <w:r>
        <w:rPr>
          <w:b/>
        </w:rPr>
        <w:t>ΘΕΜΑ Β3</w:t>
      </w:r>
    </w:p>
    <w:p w:rsidR="00E90A32" w:rsidRDefault="00E90A32" w:rsidP="00E90A32">
      <w:pPr>
        <w:pStyle w:val="3"/>
        <w:shd w:val="clear" w:color="auto" w:fill="auto"/>
        <w:spacing w:after="0" w:line="240" w:lineRule="auto"/>
        <w:rPr>
          <w:sz w:val="22"/>
          <w:szCs w:val="22"/>
        </w:rPr>
      </w:pPr>
      <w:r w:rsidRPr="00E90A32">
        <w:rPr>
          <w:b/>
          <w:sz w:val="22"/>
          <w:szCs w:val="22"/>
        </w:rPr>
        <w:tab/>
        <w:t>α.</w:t>
      </w:r>
      <w:r>
        <w:rPr>
          <w:b/>
          <w:sz w:val="22"/>
          <w:szCs w:val="22"/>
        </w:rPr>
        <w:t xml:space="preserve"> </w:t>
      </w:r>
      <w:r w:rsidR="00886FC8">
        <w:rPr>
          <w:sz w:val="22"/>
          <w:szCs w:val="22"/>
        </w:rPr>
        <w:t>Να γράψετε έναν τίτλο για το ΚΕΙΜΕΝΟ 1 που να ανταποκρίνεται στο περιεχόμ</w:t>
      </w:r>
      <w:r w:rsidR="00886FC8">
        <w:rPr>
          <w:sz w:val="22"/>
          <w:szCs w:val="22"/>
        </w:rPr>
        <w:t>ε</w:t>
      </w:r>
      <w:r w:rsidR="00886FC8">
        <w:rPr>
          <w:sz w:val="22"/>
          <w:szCs w:val="22"/>
        </w:rPr>
        <w:t>νό του και να σχολιάσετε τη μορφή του. (μ. 5)</w:t>
      </w:r>
    </w:p>
    <w:p w:rsidR="00886FC8" w:rsidRDefault="00886FC8" w:rsidP="00E90A32">
      <w:pPr>
        <w:pStyle w:val="3"/>
        <w:shd w:val="clear" w:color="auto" w:fill="auto"/>
        <w:spacing w:after="0" w:line="240" w:lineRule="auto"/>
        <w:rPr>
          <w:sz w:val="22"/>
          <w:szCs w:val="22"/>
        </w:rPr>
      </w:pPr>
      <w:r>
        <w:rPr>
          <w:sz w:val="22"/>
          <w:szCs w:val="22"/>
        </w:rPr>
        <w:tab/>
      </w:r>
      <w:r>
        <w:rPr>
          <w:b/>
          <w:sz w:val="22"/>
          <w:szCs w:val="22"/>
        </w:rPr>
        <w:t xml:space="preserve">β. </w:t>
      </w:r>
      <w:r w:rsidR="00673970">
        <w:rPr>
          <w:sz w:val="22"/>
          <w:szCs w:val="22"/>
        </w:rPr>
        <w:t>«</w:t>
      </w:r>
      <w:r w:rsidRPr="00886FC8">
        <w:rPr>
          <w:i/>
          <w:sz w:val="22"/>
          <w:szCs w:val="22"/>
        </w:rPr>
        <w:t xml:space="preserve">Η πολιτική στόχευση </w:t>
      </w:r>
      <w:r>
        <w:rPr>
          <w:i/>
          <w:sz w:val="22"/>
          <w:szCs w:val="22"/>
        </w:rPr>
        <w:t xml:space="preserve">της αποδόμησης του εθνικού αφηγήματος </w:t>
      </w:r>
      <w:r w:rsidRPr="00886FC8">
        <w:rPr>
          <w:i/>
          <w:sz w:val="22"/>
          <w:szCs w:val="22"/>
        </w:rPr>
        <w:t>είναι εξαρχής καταδικασμένη, αφού όσο κ</w:t>
      </w:r>
      <w:r w:rsidRPr="00886FC8">
        <w:rPr>
          <w:i/>
          <w:sz w:val="22"/>
          <w:szCs w:val="22"/>
        </w:rPr>
        <w:t>υ</w:t>
      </w:r>
      <w:r w:rsidRPr="00886FC8">
        <w:rPr>
          <w:i/>
          <w:sz w:val="22"/>
          <w:szCs w:val="22"/>
        </w:rPr>
        <w:t>ριαρχούν τα έθνη-κράτη, θα υπάρ</w:t>
      </w:r>
      <w:r w:rsidR="00673970">
        <w:rPr>
          <w:i/>
          <w:sz w:val="22"/>
          <w:szCs w:val="22"/>
        </w:rPr>
        <w:t>χουν και εθνικές επέτειοι</w:t>
      </w:r>
      <w:r w:rsidR="00673970">
        <w:rPr>
          <w:sz w:val="22"/>
          <w:szCs w:val="22"/>
        </w:rPr>
        <w:t>» (ΚΕΙΜ</w:t>
      </w:r>
      <w:r w:rsidR="00673970">
        <w:rPr>
          <w:sz w:val="22"/>
          <w:szCs w:val="22"/>
        </w:rPr>
        <w:t>Ε</w:t>
      </w:r>
      <w:r w:rsidR="00673970">
        <w:rPr>
          <w:sz w:val="22"/>
          <w:szCs w:val="22"/>
        </w:rPr>
        <w:t>ΝΟ 2, παράγραφος 3): Να γράψετε 1 παράγραφο (60-80 λέξεις), στην οποία να επιχειρημ</w:t>
      </w:r>
      <w:r w:rsidR="00673970">
        <w:rPr>
          <w:sz w:val="22"/>
          <w:szCs w:val="22"/>
        </w:rPr>
        <w:t>α</w:t>
      </w:r>
      <w:r w:rsidR="00673970">
        <w:rPr>
          <w:sz w:val="22"/>
          <w:szCs w:val="22"/>
        </w:rPr>
        <w:t>τολογείτε υπέρ αυτής της άποψης. (μ. 10)</w:t>
      </w:r>
    </w:p>
    <w:p w:rsidR="00594997" w:rsidRDefault="00594997" w:rsidP="00E90A32">
      <w:pPr>
        <w:pStyle w:val="3"/>
        <w:shd w:val="clear" w:color="auto" w:fill="auto"/>
        <w:spacing w:after="0" w:line="240" w:lineRule="auto"/>
        <w:rPr>
          <w:sz w:val="22"/>
          <w:szCs w:val="22"/>
        </w:rPr>
      </w:pPr>
    </w:p>
    <w:p w:rsidR="00594997" w:rsidRDefault="00594997" w:rsidP="00594997">
      <w:pPr>
        <w:pStyle w:val="3"/>
        <w:shd w:val="clear" w:color="auto" w:fill="auto"/>
        <w:spacing w:after="0" w:line="240" w:lineRule="auto"/>
        <w:rPr>
          <w:b/>
        </w:rPr>
      </w:pPr>
      <w:r>
        <w:rPr>
          <w:b/>
        </w:rPr>
        <w:t>ΘΕΜΑ Δ</w:t>
      </w:r>
    </w:p>
    <w:p w:rsidR="00594997" w:rsidRPr="00C71386" w:rsidRDefault="00C71386" w:rsidP="00594997">
      <w:pPr>
        <w:pStyle w:val="3"/>
        <w:shd w:val="clear" w:color="auto" w:fill="auto"/>
        <w:spacing w:after="0" w:line="240" w:lineRule="auto"/>
        <w:rPr>
          <w:sz w:val="22"/>
          <w:szCs w:val="22"/>
        </w:rPr>
      </w:pPr>
      <w:r w:rsidRPr="00C71386">
        <w:rPr>
          <w:sz w:val="22"/>
          <w:szCs w:val="22"/>
        </w:rPr>
        <w:t xml:space="preserve">Να γράψετε </w:t>
      </w:r>
      <w:r>
        <w:rPr>
          <w:sz w:val="22"/>
          <w:szCs w:val="22"/>
        </w:rPr>
        <w:t xml:space="preserve">ένα κείμενο (350-400 λέξεις), το οποίο θα δημοσιεύσετε στην ιστοσελίδα του σχολείου σας. Στο κείμενο θα εκθέτετε τις απόψεις σας για τα εξής: α/ οι εθνικές επέτειοι, όπως </w:t>
      </w:r>
      <w:r w:rsidR="0011552C">
        <w:rPr>
          <w:sz w:val="22"/>
          <w:szCs w:val="22"/>
        </w:rPr>
        <w:t>γιορτάζονται</w:t>
      </w:r>
      <w:r>
        <w:rPr>
          <w:sz w:val="22"/>
          <w:szCs w:val="22"/>
        </w:rPr>
        <w:t xml:space="preserve"> στο σχολείο μας</w:t>
      </w:r>
      <w:r w:rsidR="0011552C">
        <w:rPr>
          <w:sz w:val="22"/>
          <w:szCs w:val="22"/>
        </w:rPr>
        <w:t>,</w:t>
      </w:r>
      <w:r>
        <w:rPr>
          <w:sz w:val="22"/>
          <w:szCs w:val="22"/>
        </w:rPr>
        <w:t xml:space="preserve"> υπηρετούν τον στόχο τους; </w:t>
      </w:r>
      <w:r w:rsidR="00EC414F">
        <w:rPr>
          <w:sz w:val="22"/>
          <w:szCs w:val="22"/>
        </w:rPr>
        <w:t xml:space="preserve">β/ πώς θα θέλατε εσείς να τιμούμε τις εθνικές επετείους; Σε κάθε περίπτωση να τεκμηριώσετε τις απόψεις σας. </w:t>
      </w:r>
    </w:p>
    <w:p w:rsidR="005106F4" w:rsidRPr="000E5A45" w:rsidRDefault="005106F4" w:rsidP="005106F4">
      <w:pPr>
        <w:pStyle w:val="3"/>
        <w:shd w:val="clear" w:color="auto" w:fill="auto"/>
        <w:spacing w:after="0" w:line="240" w:lineRule="auto"/>
        <w:rPr>
          <w:sz w:val="22"/>
          <w:szCs w:val="22"/>
          <w:lang w:val="en-US"/>
        </w:rPr>
      </w:pPr>
    </w:p>
    <w:sectPr w:rsidR="005106F4" w:rsidRPr="000E5A45" w:rsidSect="000E5A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761D1"/>
    <w:multiLevelType w:val="hybridMultilevel"/>
    <w:tmpl w:val="5428F7AA"/>
    <w:lvl w:ilvl="0" w:tplc="BF4A108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B511CBC"/>
    <w:multiLevelType w:val="hybridMultilevel"/>
    <w:tmpl w:val="2DC8BB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EDA"/>
    <w:rsid w:val="00007EDA"/>
    <w:rsid w:val="00010E65"/>
    <w:rsid w:val="000E5A45"/>
    <w:rsid w:val="0011552C"/>
    <w:rsid w:val="001C7142"/>
    <w:rsid w:val="00263C65"/>
    <w:rsid w:val="00264B1F"/>
    <w:rsid w:val="002B2010"/>
    <w:rsid w:val="002E2D8A"/>
    <w:rsid w:val="005106F4"/>
    <w:rsid w:val="00594997"/>
    <w:rsid w:val="0065433B"/>
    <w:rsid w:val="00662785"/>
    <w:rsid w:val="00673970"/>
    <w:rsid w:val="00886FC8"/>
    <w:rsid w:val="008A4916"/>
    <w:rsid w:val="0090542A"/>
    <w:rsid w:val="00963F00"/>
    <w:rsid w:val="00A018FD"/>
    <w:rsid w:val="00B6505D"/>
    <w:rsid w:val="00BA7607"/>
    <w:rsid w:val="00C527FA"/>
    <w:rsid w:val="00C71386"/>
    <w:rsid w:val="00D00CC4"/>
    <w:rsid w:val="00E90A32"/>
    <w:rsid w:val="00EC41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ώμα κειμένου_"/>
    <w:basedOn w:val="a0"/>
    <w:link w:val="3"/>
    <w:rsid w:val="001C7142"/>
    <w:rPr>
      <w:rFonts w:ascii="Times New Roman" w:eastAsia="Times New Roman" w:hAnsi="Times New Roman" w:cs="Times New Roman"/>
      <w:sz w:val="20"/>
      <w:szCs w:val="20"/>
      <w:shd w:val="clear" w:color="auto" w:fill="FFFFFF"/>
    </w:rPr>
  </w:style>
  <w:style w:type="character" w:customStyle="1" w:styleId="1">
    <w:name w:val="Σώμα κειμένου1"/>
    <w:basedOn w:val="a3"/>
    <w:rsid w:val="001C7142"/>
    <w:rPr>
      <w:rFonts w:ascii="Times New Roman" w:eastAsia="Times New Roman" w:hAnsi="Times New Roman" w:cs="Times New Roman"/>
      <w:color w:val="000000"/>
      <w:spacing w:val="0"/>
      <w:w w:val="100"/>
      <w:position w:val="0"/>
      <w:sz w:val="20"/>
      <w:szCs w:val="20"/>
      <w:shd w:val="clear" w:color="auto" w:fill="FFFFFF"/>
      <w:lang w:val="el-GR" w:eastAsia="el-GR" w:bidi="el-GR"/>
    </w:rPr>
  </w:style>
  <w:style w:type="paragraph" w:customStyle="1" w:styleId="3">
    <w:name w:val="Σώμα κειμένου3"/>
    <w:basedOn w:val="a"/>
    <w:link w:val="a3"/>
    <w:rsid w:val="001C7142"/>
    <w:pPr>
      <w:widowControl w:val="0"/>
      <w:shd w:val="clear" w:color="auto" w:fill="FFFFFF"/>
      <w:spacing w:after="420" w:line="288" w:lineRule="exact"/>
      <w:jc w:val="both"/>
    </w:pPr>
    <w:rPr>
      <w:rFonts w:ascii="Times New Roman" w:eastAsia="Times New Roman" w:hAnsi="Times New Roman" w:cs="Times New Roman"/>
      <w:sz w:val="20"/>
      <w:szCs w:val="20"/>
    </w:rPr>
  </w:style>
  <w:style w:type="character" w:styleId="-">
    <w:name w:val="Hyperlink"/>
    <w:basedOn w:val="a0"/>
    <w:uiPriority w:val="99"/>
    <w:unhideWhenUsed/>
    <w:rsid w:val="00963F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ώμα κειμένου_"/>
    <w:basedOn w:val="a0"/>
    <w:link w:val="3"/>
    <w:rsid w:val="001C7142"/>
    <w:rPr>
      <w:rFonts w:ascii="Times New Roman" w:eastAsia="Times New Roman" w:hAnsi="Times New Roman" w:cs="Times New Roman"/>
      <w:sz w:val="20"/>
      <w:szCs w:val="20"/>
      <w:shd w:val="clear" w:color="auto" w:fill="FFFFFF"/>
    </w:rPr>
  </w:style>
  <w:style w:type="character" w:customStyle="1" w:styleId="1">
    <w:name w:val="Σώμα κειμένου1"/>
    <w:basedOn w:val="a3"/>
    <w:rsid w:val="001C7142"/>
    <w:rPr>
      <w:rFonts w:ascii="Times New Roman" w:eastAsia="Times New Roman" w:hAnsi="Times New Roman" w:cs="Times New Roman"/>
      <w:color w:val="000000"/>
      <w:spacing w:val="0"/>
      <w:w w:val="100"/>
      <w:position w:val="0"/>
      <w:sz w:val="20"/>
      <w:szCs w:val="20"/>
      <w:shd w:val="clear" w:color="auto" w:fill="FFFFFF"/>
      <w:lang w:val="el-GR" w:eastAsia="el-GR" w:bidi="el-GR"/>
    </w:rPr>
  </w:style>
  <w:style w:type="paragraph" w:customStyle="1" w:styleId="3">
    <w:name w:val="Σώμα κειμένου3"/>
    <w:basedOn w:val="a"/>
    <w:link w:val="a3"/>
    <w:rsid w:val="001C7142"/>
    <w:pPr>
      <w:widowControl w:val="0"/>
      <w:shd w:val="clear" w:color="auto" w:fill="FFFFFF"/>
      <w:spacing w:after="420" w:line="288" w:lineRule="exact"/>
      <w:jc w:val="both"/>
    </w:pPr>
    <w:rPr>
      <w:rFonts w:ascii="Times New Roman" w:eastAsia="Times New Roman" w:hAnsi="Times New Roman" w:cs="Times New Roman"/>
      <w:sz w:val="20"/>
      <w:szCs w:val="20"/>
    </w:rPr>
  </w:style>
  <w:style w:type="character" w:styleId="-">
    <w:name w:val="Hyperlink"/>
    <w:basedOn w:val="a0"/>
    <w:uiPriority w:val="99"/>
    <w:unhideWhenUsed/>
    <w:rsid w:val="00963F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28467">
      <w:bodyDiv w:val="1"/>
      <w:marLeft w:val="0"/>
      <w:marRight w:val="0"/>
      <w:marTop w:val="0"/>
      <w:marBottom w:val="0"/>
      <w:divBdr>
        <w:top w:val="none" w:sz="0" w:space="0" w:color="auto"/>
        <w:left w:val="none" w:sz="0" w:space="0" w:color="auto"/>
        <w:bottom w:val="none" w:sz="0" w:space="0" w:color="auto"/>
        <w:right w:val="none" w:sz="0" w:space="0" w:color="auto"/>
      </w:divBdr>
    </w:div>
    <w:div w:id="452479924">
      <w:bodyDiv w:val="1"/>
      <w:marLeft w:val="0"/>
      <w:marRight w:val="0"/>
      <w:marTop w:val="0"/>
      <w:marBottom w:val="0"/>
      <w:divBdr>
        <w:top w:val="none" w:sz="0" w:space="0" w:color="auto"/>
        <w:left w:val="none" w:sz="0" w:space="0" w:color="auto"/>
        <w:bottom w:val="none" w:sz="0" w:space="0" w:color="auto"/>
        <w:right w:val="none" w:sz="0" w:space="0" w:color="auto"/>
      </w:divBdr>
    </w:div>
    <w:div w:id="96530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thimerini.gr/opinion/561563434/na-xanaskeftoyme-tis-ethnikes-epeteioy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1161</Words>
  <Characters>6275</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2023-12-09T17:41:00Z</dcterms:created>
  <dcterms:modified xsi:type="dcterms:W3CDTF">2024-10-28T07:04:00Z</dcterms:modified>
</cp:coreProperties>
</file>