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85" w:rsidRPr="00BC3B85" w:rsidRDefault="00BC3B85" w:rsidP="00BC3B85">
      <w:pPr>
        <w:tabs>
          <w:tab w:val="left" w:pos="0"/>
        </w:tabs>
        <w:spacing w:after="0" w:line="240" w:lineRule="auto"/>
        <w:outlineLvl w:val="1"/>
        <w:rPr>
          <w:rFonts w:ascii="Garamond" w:eastAsia="Times New Roman" w:hAnsi="Garamond" w:cs="Times New Roman"/>
          <w:b/>
          <w:iCs/>
          <w:smallCaps/>
          <w:sz w:val="24"/>
          <w:szCs w:val="24"/>
          <w:lang w:eastAsia="el-GR"/>
        </w:rPr>
      </w:pPr>
      <w:r w:rsidRPr="00BC3B85">
        <w:rPr>
          <w:rFonts w:ascii="Garamond" w:eastAsia="Times New Roman" w:hAnsi="Garamond" w:cs="Times New Roman"/>
          <w:b/>
          <w:iCs/>
          <w:smallCaps/>
          <w:sz w:val="24"/>
          <w:szCs w:val="24"/>
          <w:lang w:eastAsia="el-GR"/>
        </w:rPr>
        <w:t xml:space="preserve">Ελένη Βακαλο </w:t>
      </w:r>
    </w:p>
    <w:p w:rsidR="00BC3B85" w:rsidRPr="00BC3B85" w:rsidRDefault="00BC3B85" w:rsidP="00BC3B85">
      <w:pPr>
        <w:tabs>
          <w:tab w:val="left" w:pos="0"/>
        </w:tabs>
        <w:spacing w:after="0" w:line="240" w:lineRule="auto"/>
        <w:outlineLvl w:val="1"/>
        <w:rPr>
          <w:rFonts w:ascii="Garamond" w:eastAsia="Times New Roman" w:hAnsi="Garamond" w:cs="Times New Roman"/>
          <w:b/>
          <w:iCs/>
          <w:sz w:val="24"/>
          <w:szCs w:val="24"/>
          <w:lang w:eastAsia="el-GR"/>
        </w:rPr>
      </w:pPr>
    </w:p>
    <w:p w:rsidR="00E65EB9" w:rsidRPr="00BC3B85" w:rsidRDefault="00BC3B85" w:rsidP="00BC3B85">
      <w:pPr>
        <w:tabs>
          <w:tab w:val="left" w:pos="0"/>
        </w:tabs>
        <w:spacing w:after="0" w:line="240" w:lineRule="auto"/>
        <w:outlineLvl w:val="1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l-GR"/>
        </w:rPr>
      </w:pPr>
      <w:r>
        <w:rPr>
          <w:rFonts w:ascii="Garamond" w:eastAsia="Times New Roman" w:hAnsi="Garamond" w:cs="Times New Roman"/>
          <w:b/>
          <w:iCs/>
          <w:sz w:val="24"/>
          <w:szCs w:val="24"/>
          <w:lang w:eastAsia="el-GR"/>
        </w:rPr>
        <w:t xml:space="preserve">       </w:t>
      </w:r>
      <w:r w:rsidR="00E65EB9" w:rsidRPr="00BC3B85">
        <w:rPr>
          <w:rFonts w:ascii="Garamond" w:eastAsia="Times New Roman" w:hAnsi="Garamond" w:cs="Times New Roman"/>
          <w:b/>
          <w:i/>
          <w:iCs/>
          <w:sz w:val="24"/>
          <w:szCs w:val="24"/>
          <w:lang w:eastAsia="el-GR"/>
        </w:rPr>
        <w:t>Πώς έγινε ένας κακός άνθρωπος</w:t>
      </w:r>
    </w:p>
    <w:p w:rsidR="00BC3B85" w:rsidRPr="00BC3B85" w:rsidRDefault="00BC3B85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Θα σας πω πώς έγινε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Έτσι είναι η σειρά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 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Ένας μικρός καλός άνθρωπος αντάμωσε στο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δρόμο του έναν χτυπημένο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Τόσο δα μακριά από κείνον ήτανε πεσμένος και λυπήθηκε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Τόσο πολύ λυπήθηκε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που ύστερα φοβήθηκε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 </w:t>
      </w:r>
    </w:p>
    <w:p w:rsidR="00E65EB9" w:rsidRPr="00BC3B85" w:rsidRDefault="00BC3B85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Πριν κοντά του ν</w:t>
      </w:r>
      <w:r w:rsidR="00E65EB9"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α πλησιάσει για να σκύψει να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τον πιάσει, σκέφτηκε καλύτερα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Τι τα θες τι τα γυρεύεις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Κάποιος άλλος θα βρεθεί από τόσους εδώ γύρω,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να ψυχοπονέσει τον καημένο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Και καλύτερα να πούμε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Ούτε πως τον έχω δει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 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Και επειδή φοβήθηκε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Έτσι συλλογίστηκε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 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Τάχα δεν θα είναι φταίχτης, ποιον χτυπούν χωρίς να φταίξει;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 xml:space="preserve">Και καλά του κάνουνε αφού ήθελε </w:t>
      </w:r>
      <w:proofErr w:type="spellStart"/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vα</w:t>
      </w:r>
      <w:proofErr w:type="spellEnd"/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 xml:space="preserve"> παίξει με τους άρχοντες</w:t>
      </w:r>
    </w:p>
    <w:p w:rsidR="00E65EB9" w:rsidRPr="00BC3B85" w:rsidRDefault="009011E3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Άρχισε</w:t>
      </w:r>
      <w:r w:rsidR="00E65EB9"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 xml:space="preserve"> λοιπόν και κείνος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Από πάνω να χτυπά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 </w:t>
      </w:r>
    </w:p>
    <w:p w:rsidR="00E65EB9" w:rsidRPr="00BC3B85" w:rsidRDefault="00E65EB9" w:rsidP="00BC3B85">
      <w:pPr>
        <w:spacing w:after="0" w:line="240" w:lineRule="auto"/>
        <w:jc w:val="both"/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</w:pPr>
      <w:r w:rsidRPr="00BC3B85">
        <w:rPr>
          <w:rFonts w:ascii="Garamond" w:eastAsia="Times New Roman" w:hAnsi="Garamond" w:cs="Lucida Sans Unicode"/>
          <w:color w:val="000000"/>
          <w:sz w:val="24"/>
          <w:szCs w:val="24"/>
          <w:lang w:eastAsia="el-GR"/>
        </w:rPr>
        <w:t>Αρχή του παραμυθιού καλημέρα σας</w:t>
      </w:r>
    </w:p>
    <w:p w:rsidR="00BC3B85" w:rsidRDefault="00BC3B85" w:rsidP="00BC3B85">
      <w:pPr>
        <w:spacing w:after="0" w:line="240" w:lineRule="auto"/>
        <w:jc w:val="right"/>
        <w:rPr>
          <w:rFonts w:ascii="Garamond" w:hAnsi="Garamond"/>
          <w:iCs/>
          <w:sz w:val="20"/>
          <w:szCs w:val="20"/>
        </w:rPr>
      </w:pPr>
    </w:p>
    <w:p w:rsidR="00BC3B85" w:rsidRPr="00BC3B85" w:rsidRDefault="00BC3B85" w:rsidP="00BC3B85">
      <w:pPr>
        <w:spacing w:after="0" w:line="240" w:lineRule="auto"/>
        <w:jc w:val="right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[</w:t>
      </w:r>
      <w:r w:rsidRPr="00BC3B85">
        <w:rPr>
          <w:rFonts w:ascii="Garamond" w:hAnsi="Garamond"/>
          <w:iCs/>
          <w:sz w:val="20"/>
          <w:szCs w:val="20"/>
        </w:rPr>
        <w:t xml:space="preserve">Από την ποιητική συλλογή </w:t>
      </w:r>
      <w:r w:rsidRPr="00BC3B85">
        <w:rPr>
          <w:rFonts w:ascii="Garamond" w:hAnsi="Garamond"/>
          <w:i/>
          <w:sz w:val="20"/>
          <w:szCs w:val="20"/>
        </w:rPr>
        <w:t>Του κόσμου</w:t>
      </w:r>
      <w:r w:rsidRPr="00BC3B85">
        <w:rPr>
          <w:rFonts w:ascii="Garamond" w:hAnsi="Garamond"/>
          <w:sz w:val="20"/>
          <w:szCs w:val="20"/>
        </w:rPr>
        <w:t xml:space="preserve">, </w:t>
      </w:r>
      <w:r w:rsidRPr="00BC3B85">
        <w:rPr>
          <w:rFonts w:ascii="Garamond" w:hAnsi="Garamond"/>
          <w:i/>
          <w:iCs/>
          <w:sz w:val="20"/>
          <w:szCs w:val="20"/>
        </w:rPr>
        <w:t>1978</w:t>
      </w:r>
      <w:r>
        <w:rPr>
          <w:rFonts w:ascii="Garamond" w:hAnsi="Garamond"/>
          <w:sz w:val="20"/>
          <w:szCs w:val="20"/>
        </w:rPr>
        <w:t>]</w:t>
      </w:r>
      <w:bookmarkStart w:id="0" w:name="_GoBack"/>
      <w:bookmarkEnd w:id="0"/>
    </w:p>
    <w:p w:rsidR="00E65EB9" w:rsidRPr="00BC3B85" w:rsidRDefault="00E65EB9" w:rsidP="00BC3B8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1C463F" w:rsidRPr="00BC3B85" w:rsidRDefault="001C463F" w:rsidP="00BC3B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1C463F" w:rsidRPr="00BC3B85" w:rsidSect="001C463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34" w:rsidRDefault="00494934" w:rsidP="00E65EB9">
      <w:pPr>
        <w:spacing w:after="0" w:line="240" w:lineRule="auto"/>
      </w:pPr>
      <w:r>
        <w:separator/>
      </w:r>
    </w:p>
  </w:endnote>
  <w:endnote w:type="continuationSeparator" w:id="0">
    <w:p w:rsidR="00494934" w:rsidRDefault="00494934" w:rsidP="00E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9" w:rsidRDefault="00E65E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34" w:rsidRDefault="00494934" w:rsidP="00E65EB9">
      <w:pPr>
        <w:spacing w:after="0" w:line="240" w:lineRule="auto"/>
      </w:pPr>
      <w:r>
        <w:separator/>
      </w:r>
    </w:p>
  </w:footnote>
  <w:footnote w:type="continuationSeparator" w:id="0">
    <w:p w:rsidR="00494934" w:rsidRDefault="00494934" w:rsidP="00E6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9" w:rsidRDefault="00E65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EB9"/>
    <w:rsid w:val="0016681C"/>
    <w:rsid w:val="001C463F"/>
    <w:rsid w:val="00494934"/>
    <w:rsid w:val="00553D3B"/>
    <w:rsid w:val="00861C5E"/>
    <w:rsid w:val="008D7F4A"/>
    <w:rsid w:val="009011E3"/>
    <w:rsid w:val="0090303A"/>
    <w:rsid w:val="00BC3B85"/>
    <w:rsid w:val="00E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3F"/>
  </w:style>
  <w:style w:type="paragraph" w:styleId="2">
    <w:name w:val="heading 2"/>
    <w:basedOn w:val="a"/>
    <w:link w:val="2Char"/>
    <w:uiPriority w:val="9"/>
    <w:qFormat/>
    <w:rsid w:val="00E6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65EB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E6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mall-caps">
    <w:name w:val="small-caps"/>
    <w:basedOn w:val="a0"/>
    <w:rsid w:val="00E65EB9"/>
  </w:style>
  <w:style w:type="character" w:styleId="a3">
    <w:name w:val="Emphasis"/>
    <w:basedOn w:val="a0"/>
    <w:uiPriority w:val="20"/>
    <w:qFormat/>
    <w:rsid w:val="00E65EB9"/>
    <w:rPr>
      <w:i/>
      <w:iCs/>
    </w:rPr>
  </w:style>
  <w:style w:type="paragraph" w:styleId="a4">
    <w:name w:val="header"/>
    <w:basedOn w:val="a"/>
    <w:link w:val="Char"/>
    <w:uiPriority w:val="99"/>
    <w:unhideWhenUsed/>
    <w:rsid w:val="00E65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65EB9"/>
  </w:style>
  <w:style w:type="paragraph" w:styleId="a5">
    <w:name w:val="footer"/>
    <w:basedOn w:val="a"/>
    <w:link w:val="Char0"/>
    <w:uiPriority w:val="99"/>
    <w:unhideWhenUsed/>
    <w:rsid w:val="00E65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65EB9"/>
  </w:style>
  <w:style w:type="paragraph" w:styleId="a6">
    <w:name w:val="Balloon Text"/>
    <w:basedOn w:val="a"/>
    <w:link w:val="Char1"/>
    <w:uiPriority w:val="99"/>
    <w:semiHidden/>
    <w:unhideWhenUsed/>
    <w:rsid w:val="00E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6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5AA0-CC64-4C74-9FA8-6C536310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Ελένη Βακαλό (1921-2001), «Πώς έγινε ένας κακός άνθρωπος»</dc:title>
  <dc:creator>ATHINA KOROULI</dc:creator>
  <cp:lastModifiedBy>User</cp:lastModifiedBy>
  <cp:revision>7</cp:revision>
  <dcterms:created xsi:type="dcterms:W3CDTF">2022-01-09T17:17:00Z</dcterms:created>
  <dcterms:modified xsi:type="dcterms:W3CDTF">2025-02-08T19:57:00Z</dcterms:modified>
</cp:coreProperties>
</file>