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  <w:b/>
          <w:smallCaps/>
        </w:rPr>
      </w:pPr>
      <w:r w:rsidRPr="00771BB7">
        <w:rPr>
          <w:rFonts w:ascii="Constantia" w:hAnsi="Constantia"/>
          <w:b/>
          <w:smallCaps/>
        </w:rPr>
        <w:t>Νίκος Εγγονόπουλος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  <w:b/>
          <w:smallCaps/>
        </w:rPr>
      </w:pPr>
    </w:p>
    <w:p w:rsidR="00E121D8" w:rsidRPr="00771BB7" w:rsidRDefault="00E121D8" w:rsidP="00E121D8">
      <w:pPr>
        <w:spacing w:after="0" w:line="240" w:lineRule="auto"/>
        <w:ind w:firstLine="720"/>
        <w:jc w:val="both"/>
        <w:rPr>
          <w:rFonts w:ascii="Constantia" w:hAnsi="Constantia"/>
          <w:b/>
        </w:rPr>
      </w:pPr>
      <w:r w:rsidRPr="00771BB7">
        <w:rPr>
          <w:rFonts w:ascii="Constantia" w:hAnsi="Constantia"/>
          <w:b/>
        </w:rPr>
        <w:t xml:space="preserve">Στην κοιλάδα με τους ροδώνες </w:t>
      </w:r>
    </w:p>
    <w:p w:rsidR="00E121D8" w:rsidRPr="00771BB7" w:rsidRDefault="00E121D8" w:rsidP="00E121D8">
      <w:pPr>
        <w:spacing w:after="0" w:line="240" w:lineRule="auto"/>
        <w:ind w:firstLine="720"/>
        <w:jc w:val="both"/>
        <w:rPr>
          <w:rFonts w:ascii="Constantia" w:hAnsi="Constantia"/>
        </w:rPr>
      </w:pP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Αλήθεια -των αδυνάτων αδύνατο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ποτές δεν κατάφερα να καταλάβω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αυτά τα όντα που δεν βλέπουνε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το τερατώδες κοινό γνώρισμα τ’ ανθρώπου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το εφήμερο της παράλογης ζωής του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κι ανακαλύπτουνε διαφορές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γιομάτοι μίσος διαφορές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σε χρώμα δέρματος /φυλή / θρησκεία</w:t>
      </w:r>
    </w:p>
    <w:p w:rsidR="00E121D8" w:rsidRPr="00771BB7" w:rsidRDefault="00E121D8" w:rsidP="00E121D8">
      <w:pPr>
        <w:spacing w:after="0" w:line="240" w:lineRule="auto"/>
        <w:rPr>
          <w:rFonts w:ascii="Constantia" w:hAnsi="Constantia"/>
          <w:b/>
        </w:rPr>
      </w:pP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  <w:b/>
        </w:rPr>
      </w:pPr>
      <w:r w:rsidRPr="00771BB7">
        <w:rPr>
          <w:rFonts w:ascii="Constantia" w:hAnsi="Constantia"/>
          <w:b/>
        </w:rPr>
        <w:t>ΘΕΜΑ Γ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  <w:b/>
        </w:rPr>
      </w:pPr>
      <w:r w:rsidRPr="00771BB7">
        <w:rPr>
          <w:rFonts w:ascii="Constantia" w:hAnsi="Constantia"/>
          <w:b/>
        </w:rPr>
        <w:t xml:space="preserve">Ποιο πρόβλημα αναδεικνύει το ποίημα του Ν. Εγγονόπουλου; Ποια είναι η θέση του ποιητή και ποιες σκέψεις σας γεννά; </w:t>
      </w:r>
      <w:r w:rsidRPr="00771BB7">
        <w:rPr>
          <w:rFonts w:ascii="Constantia" w:hAnsi="Constantia" w:cstheme="minorHAnsi"/>
          <w:b/>
        </w:rPr>
        <w:t xml:space="preserve">Να απαντήσετε σε ένα κείμενο 150 λέξεων. </w:t>
      </w:r>
      <w:r w:rsidRPr="00771BB7">
        <w:rPr>
          <w:rFonts w:ascii="Constantia" w:hAnsi="Constantia"/>
          <w:b/>
        </w:rPr>
        <w:t>(Μον. 15)</w:t>
      </w:r>
    </w:p>
    <w:p w:rsidR="00E121D8" w:rsidRPr="00E121D8" w:rsidRDefault="00E121D8" w:rsidP="00E121D8">
      <w:pPr>
        <w:spacing w:after="0" w:line="240" w:lineRule="auto"/>
        <w:jc w:val="both"/>
        <w:rPr>
          <w:rFonts w:ascii="Constantia" w:hAnsi="Constantia"/>
        </w:rPr>
      </w:pPr>
      <w:bookmarkStart w:id="0" w:name="_GoBack"/>
      <w:bookmarkEnd w:id="0"/>
    </w:p>
    <w:sectPr w:rsidR="00E121D8" w:rsidRPr="00E121D8" w:rsidSect="00DD21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22"/>
    <w:rsid w:val="00010622"/>
    <w:rsid w:val="00071842"/>
    <w:rsid w:val="005C7664"/>
    <w:rsid w:val="009705B0"/>
    <w:rsid w:val="00E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2022-02-20T10:31:00Z</dcterms:created>
  <dcterms:modified xsi:type="dcterms:W3CDTF">2022-03-06T10:31:00Z</dcterms:modified>
</cp:coreProperties>
</file>