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D9" w:rsidRDefault="007117B4" w:rsidP="00C978C1">
      <w:pPr>
        <w:spacing w:after="0" w:line="288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17B4">
        <w:rPr>
          <w:rFonts w:ascii="Times New Roman" w:hAnsi="Times New Roman" w:cs="Times New Roman"/>
          <w:b/>
          <w:sz w:val="20"/>
          <w:szCs w:val="20"/>
        </w:rPr>
        <w:t>16-50 [1]</w:t>
      </w:r>
    </w:p>
    <w:p w:rsidR="007117B4" w:rsidRPr="007117B4" w:rsidRDefault="007117B4" w:rsidP="00C978C1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7117B4">
        <w:rPr>
          <w:rFonts w:ascii="Times New Roman" w:hAnsi="Times New Roman" w:cs="Times New Roman"/>
          <w:b/>
        </w:rPr>
        <w:t>ΚΕΙΜΕΝΑ</w:t>
      </w:r>
    </w:p>
    <w:p w:rsidR="007117B4" w:rsidRDefault="007117B4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[1]</w:t>
      </w:r>
    </w:p>
    <w:p w:rsidR="007117B4" w:rsidRPr="003E500F" w:rsidRDefault="007117B4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7117B4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hominem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investīga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quaeso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summāque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diligentiā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vel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Rōmam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mitte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vel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Epheso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rediens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tecum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dedūc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Noli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spectāre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quanti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17B4">
        <w:rPr>
          <w:rFonts w:ascii="Times New Roman" w:hAnsi="Times New Roman" w:cs="Times New Roman"/>
          <w:sz w:val="24"/>
          <w:szCs w:val="24"/>
          <w:lang w:val="en-US"/>
        </w:rPr>
        <w:t>homo sit</w:t>
      </w:r>
      <w:proofErr w:type="gram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Parvi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preti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qui tam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nihili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est.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Sed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propter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servi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scelus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audaciam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tanto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dolōre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Aesōpus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adfectus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nihil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gratius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possit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quam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recuperatio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fugitivi</w:t>
      </w:r>
      <w:proofErr w:type="spellEnd"/>
      <w:r w:rsidRPr="007117B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117B4" w:rsidRPr="007117B4" w:rsidRDefault="007117B4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17B4">
        <w:rPr>
          <w:rFonts w:ascii="Times New Roman" w:hAnsi="Times New Roman" w:cs="Times New Roman"/>
          <w:b/>
          <w:sz w:val="24"/>
          <w:szCs w:val="24"/>
          <w:lang w:val="en-US"/>
        </w:rPr>
        <w:t>[2]</w:t>
      </w:r>
    </w:p>
    <w:p w:rsidR="007117B4" w:rsidRPr="003E500F" w:rsidRDefault="007117B4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tanto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civīli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17B4">
        <w:rPr>
          <w:rFonts w:ascii="Times New Roman" w:hAnsi="Times New Roman" w:cs="Times New Roman"/>
          <w:sz w:val="24"/>
          <w:szCs w:val="24"/>
          <w:lang w:val="en-US"/>
        </w:rPr>
        <w:t>bello</w:t>
      </w:r>
      <w:proofErr w:type="gram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tanto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ardōre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animōrum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armōrum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quassāta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res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publica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multa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perdidit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ornamenta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dignitātis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praesidia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stabilitātis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suae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multaque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uterque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dux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fēcit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armātus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quae idem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togātus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fieri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prohib</w:t>
      </w:r>
      <w:r w:rsidRPr="007117B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117B4">
        <w:rPr>
          <w:rFonts w:ascii="Times New Roman" w:hAnsi="Times New Roman" w:cs="Times New Roman"/>
          <w:sz w:val="24"/>
          <w:szCs w:val="24"/>
          <w:lang w:val="en-US"/>
        </w:rPr>
        <w:t>isset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Quare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subveniendum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reipublicae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omnia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belli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vulnera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tibi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sananda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quibus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praeter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medēri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nemo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potest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17B4" w:rsidRPr="007117B4" w:rsidRDefault="007117B4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17B4">
        <w:rPr>
          <w:rFonts w:ascii="Times New Roman" w:hAnsi="Times New Roman" w:cs="Times New Roman"/>
          <w:b/>
          <w:sz w:val="24"/>
          <w:szCs w:val="24"/>
          <w:lang w:val="en-US"/>
        </w:rPr>
        <w:t>[3]</w:t>
      </w:r>
    </w:p>
    <w:p w:rsidR="007117B4" w:rsidRPr="007117B4" w:rsidRDefault="007117B4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117B4">
        <w:rPr>
          <w:rFonts w:ascii="Times New Roman" w:hAnsi="Times New Roman" w:cs="Times New Roman"/>
          <w:sz w:val="24"/>
          <w:szCs w:val="24"/>
          <w:lang w:val="en-US"/>
        </w:rPr>
        <w:t>Hac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re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audītā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Augustus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voluit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filiam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deterrēre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quominus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faceret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17B4">
        <w:rPr>
          <w:rFonts w:ascii="Times New Roman" w:hAnsi="Times New Roman" w:cs="Times New Roman"/>
          <w:sz w:val="24"/>
          <w:szCs w:val="24"/>
          <w:lang w:val="en-US"/>
        </w:rPr>
        <w:t>nterrogāvit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filiam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utrum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post aliquot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annos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17B4">
        <w:rPr>
          <w:rFonts w:ascii="Times New Roman" w:hAnsi="Times New Roman" w:cs="Times New Roman"/>
          <w:sz w:val="24"/>
          <w:szCs w:val="24"/>
          <w:lang w:val="en-US"/>
        </w:rPr>
        <w:t>cana</w:t>
      </w:r>
      <w:proofErr w:type="spellEnd"/>
      <w:proofErr w:type="gram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mallet an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calva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. Cum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illa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respondisset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«ego, pater,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cana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mendacium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illi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pater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obiēcit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: «Non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dubito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quin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calva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nolis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. Quid ergo non times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nē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istae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calvam</w:t>
      </w:r>
      <w:proofErr w:type="spellEnd"/>
      <w:r w:rsidRPr="00711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7B4">
        <w:rPr>
          <w:rFonts w:ascii="Times New Roman" w:hAnsi="Times New Roman" w:cs="Times New Roman"/>
          <w:sz w:val="24"/>
          <w:szCs w:val="24"/>
          <w:lang w:val="en-US"/>
        </w:rPr>
        <w:t>faciant</w:t>
      </w:r>
      <w:proofErr w:type="spellEnd"/>
      <w:proofErr w:type="gramStart"/>
      <w:r w:rsidRPr="007117B4">
        <w:rPr>
          <w:rFonts w:ascii="Times New Roman" w:hAnsi="Times New Roman" w:cs="Times New Roman"/>
          <w:sz w:val="24"/>
          <w:szCs w:val="24"/>
          <w:lang w:val="en-US"/>
        </w:rPr>
        <w:t>?»</w:t>
      </w:r>
      <w:proofErr w:type="gramEnd"/>
    </w:p>
    <w:p w:rsidR="007117B4" w:rsidRDefault="007117B4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0221" w:rsidRPr="00D3031A" w:rsidRDefault="007E0221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Α</w:t>
      </w:r>
      <w:r w:rsidRPr="00D303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Μεταφράσετε</w:t>
      </w:r>
      <w:r w:rsidRPr="00D30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τα</w:t>
      </w:r>
      <w:r w:rsidRPr="00D30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κείμενα</w:t>
      </w:r>
      <w:r w:rsidRPr="00D30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7E0221">
        <w:rPr>
          <w:rFonts w:ascii="Times New Roman" w:hAnsi="Times New Roman" w:cs="Times New Roman"/>
          <w:b/>
          <w:sz w:val="24"/>
          <w:szCs w:val="24"/>
        </w:rPr>
        <w:t>και</w:t>
      </w:r>
      <w:r w:rsidRPr="00D303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Pr="00D30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31A"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 w:rsidRPr="00C978C1">
        <w:rPr>
          <w:rFonts w:ascii="Times New Roman" w:hAnsi="Times New Roman" w:cs="Times New Roman"/>
          <w:b/>
          <w:sz w:val="24"/>
          <w:szCs w:val="24"/>
        </w:rPr>
        <w:t>μ</w:t>
      </w:r>
      <w:r w:rsidRPr="00D3031A">
        <w:rPr>
          <w:rFonts w:ascii="Times New Roman" w:hAnsi="Times New Roman" w:cs="Times New Roman"/>
          <w:b/>
          <w:sz w:val="24"/>
          <w:szCs w:val="24"/>
          <w:lang w:val="en-US"/>
        </w:rPr>
        <w:t>. 20]</w:t>
      </w:r>
    </w:p>
    <w:p w:rsidR="007E0221" w:rsidRPr="00D3031A" w:rsidRDefault="007E02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0221" w:rsidRDefault="007E02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Β1. α) </w:t>
      </w:r>
      <w:r w:rsidRPr="007E0221">
        <w:rPr>
          <w:rFonts w:ascii="Times New Roman" w:hAnsi="Times New Roman" w:cs="Times New Roman"/>
          <w:sz w:val="24"/>
          <w:szCs w:val="24"/>
        </w:rPr>
        <w:t>Να χαρακτηρίσετε τις παρακάτω προτάσεις με βάση το περιεχόμενό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221">
        <w:rPr>
          <w:rFonts w:ascii="Times New Roman" w:hAnsi="Times New Roman" w:cs="Times New Roman"/>
          <w:sz w:val="24"/>
          <w:szCs w:val="24"/>
        </w:rPr>
        <w:t>τους ως Σωστές (</w:t>
      </w:r>
      <w:r w:rsidRPr="000F6461">
        <w:rPr>
          <w:rFonts w:ascii="Times New Roman" w:hAnsi="Times New Roman" w:cs="Times New Roman"/>
          <w:b/>
          <w:sz w:val="24"/>
          <w:szCs w:val="24"/>
        </w:rPr>
        <w:t>Σ</w:t>
      </w:r>
      <w:r w:rsidRPr="007E0221">
        <w:rPr>
          <w:rFonts w:ascii="Times New Roman" w:hAnsi="Times New Roman" w:cs="Times New Roman"/>
          <w:sz w:val="24"/>
          <w:szCs w:val="24"/>
        </w:rPr>
        <w:t>) ή Λανθ</w:t>
      </w:r>
      <w:r w:rsidRPr="007E0221">
        <w:rPr>
          <w:rFonts w:ascii="Times New Roman" w:hAnsi="Times New Roman" w:cs="Times New Roman"/>
          <w:sz w:val="24"/>
          <w:szCs w:val="24"/>
        </w:rPr>
        <w:t>α</w:t>
      </w:r>
      <w:r w:rsidRPr="007E0221">
        <w:rPr>
          <w:rFonts w:ascii="Times New Roman" w:hAnsi="Times New Roman" w:cs="Times New Roman"/>
          <w:sz w:val="24"/>
          <w:szCs w:val="24"/>
        </w:rPr>
        <w:t>σμένες (</w:t>
      </w:r>
      <w:r w:rsidRPr="000F6461">
        <w:rPr>
          <w:rFonts w:ascii="Times New Roman" w:hAnsi="Times New Roman" w:cs="Times New Roman"/>
          <w:b/>
          <w:sz w:val="24"/>
          <w:szCs w:val="24"/>
        </w:rPr>
        <w:t>Λ</w:t>
      </w:r>
      <w:r w:rsidRPr="007E0221">
        <w:rPr>
          <w:rFonts w:ascii="Times New Roman" w:hAnsi="Times New Roman" w:cs="Times New Roman"/>
          <w:sz w:val="24"/>
          <w:szCs w:val="24"/>
        </w:rPr>
        <w:t xml:space="preserve">)  </w:t>
      </w:r>
      <w:r w:rsidR="000F6461" w:rsidRPr="00C978C1">
        <w:rPr>
          <w:rFonts w:ascii="Times New Roman" w:hAnsi="Times New Roman" w:cs="Times New Roman"/>
          <w:b/>
          <w:sz w:val="24"/>
          <w:szCs w:val="24"/>
        </w:rPr>
        <w:t>[μ. 5]:</w:t>
      </w:r>
    </w:p>
    <w:p w:rsidR="000F6461" w:rsidRDefault="000F6461" w:rsidP="00C978C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  <w:lang w:bidi="el-GR"/>
        </w:rPr>
        <w:t>Η εξέλιξη των λογοτεχνικών ειδών στη ρωμαϊκή λογοτεχνία έχει τα δικά της χαρακτηριστικά: π.χ. πρώτα ωριμάζει η κωμωδία και τελευταίο το έπος</w:t>
      </w:r>
    </w:p>
    <w:p w:rsidR="000F6461" w:rsidRDefault="000F6461" w:rsidP="00C978C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  <w:lang w:bidi="el-GR"/>
        </w:rPr>
        <w:t>Οι Ρωμαίοι επηρεάζονται ταυτόχρονα από ελληνιστικά, κλασικά και αρχαϊκά ελληνικά πρότυπα</w:t>
      </w:r>
    </w:p>
    <w:p w:rsidR="000F6461" w:rsidRPr="000F6461" w:rsidRDefault="000F6461" w:rsidP="00C978C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C81">
        <w:rPr>
          <w:rFonts w:ascii="Times New Roman" w:hAnsi="Times New Roman" w:cs="Times New Roman"/>
        </w:rPr>
        <w:t>Οι Ρωμαίοι παράγουν και νέα λογοτεχνικά είδη, όπως η σάτιρα</w:t>
      </w:r>
    </w:p>
    <w:p w:rsidR="000F6461" w:rsidRPr="000F6461" w:rsidRDefault="000F6461" w:rsidP="00C978C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sz w:val="24"/>
          <w:szCs w:val="24"/>
        </w:rPr>
        <w:t xml:space="preserve">Οι «νεωτερικοί» ποιητές δημιουργούν </w:t>
      </w:r>
      <w:r>
        <w:rPr>
          <w:rFonts w:ascii="Times New Roman" w:hAnsi="Times New Roman" w:cs="Times New Roman"/>
          <w:sz w:val="24"/>
          <w:szCs w:val="24"/>
        </w:rPr>
        <w:t xml:space="preserve">έπη </w:t>
      </w:r>
      <w:r w:rsidRPr="000F6461">
        <w:rPr>
          <w:rFonts w:ascii="Times New Roman" w:hAnsi="Times New Roman" w:cs="Times New Roman"/>
          <w:sz w:val="24"/>
          <w:szCs w:val="24"/>
        </w:rPr>
        <w:t>και επιγράμματα</w:t>
      </w:r>
    </w:p>
    <w:p w:rsidR="000F6461" w:rsidRPr="000F6461" w:rsidRDefault="000F6461" w:rsidP="00C978C1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61">
        <w:rPr>
          <w:rFonts w:ascii="Times New Roman" w:hAnsi="Times New Roman" w:cs="Times New Roman"/>
          <w:lang w:bidi="el-GR"/>
        </w:rPr>
        <w:t>Ο Κάτουλλος έγραψε ηρωική επική ποίηση</w:t>
      </w:r>
    </w:p>
    <w:p w:rsidR="000F6461" w:rsidRDefault="000F646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6461" w:rsidRDefault="000F646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>
        <w:rPr>
          <w:rFonts w:ascii="Times New Roman" w:hAnsi="Times New Roman" w:cs="Times New Roman"/>
          <w:sz w:val="24"/>
          <w:szCs w:val="24"/>
        </w:rPr>
        <w:t xml:space="preserve">Να γράψετε ένα έργο των </w:t>
      </w:r>
      <w:r w:rsidRPr="00C978C1">
        <w:rPr>
          <w:rFonts w:ascii="Times New Roman" w:hAnsi="Times New Roman" w:cs="Times New Roman"/>
          <w:b/>
          <w:sz w:val="24"/>
          <w:szCs w:val="24"/>
        </w:rPr>
        <w:t>[μ. 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461" w:rsidRDefault="000F6461" w:rsidP="00C978C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Σ.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Κρίσπου</w:t>
      </w:r>
      <w:proofErr w:type="spellEnd"/>
    </w:p>
    <w:p w:rsidR="000F6461" w:rsidRDefault="00C978C1" w:rsidP="00C978C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Λουκρητίου</w:t>
      </w:r>
    </w:p>
    <w:p w:rsidR="000F6461" w:rsidRDefault="000F6461" w:rsidP="00C978C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Βεργιλίου</w:t>
      </w:r>
    </w:p>
    <w:p w:rsidR="000F6461" w:rsidRDefault="000F6461" w:rsidP="00C978C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Οράτιου</w:t>
      </w:r>
    </w:p>
    <w:p w:rsidR="000F6461" w:rsidRDefault="000F6461" w:rsidP="00C978C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Οβίδιου</w:t>
      </w:r>
    </w:p>
    <w:p w:rsidR="000F6461" w:rsidRDefault="000F646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21" w:rsidRDefault="000F646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Β2. </w:t>
      </w:r>
      <w:r w:rsidRPr="000F6461">
        <w:rPr>
          <w:rFonts w:ascii="Times New Roman" w:hAnsi="Times New Roman" w:cs="Times New Roman"/>
          <w:sz w:val="24"/>
          <w:szCs w:val="24"/>
        </w:rPr>
        <w:t>Να εντοπίσετε στα παραπάνω κείμενα μία ετυμολογικά συγγενή λέξη</w:t>
      </w:r>
      <w:r w:rsidR="00BE7A21">
        <w:rPr>
          <w:rFonts w:ascii="Times New Roman" w:hAnsi="Times New Roman" w:cs="Times New Roman"/>
          <w:sz w:val="24"/>
          <w:szCs w:val="24"/>
        </w:rPr>
        <w:t xml:space="preserve"> </w:t>
      </w:r>
      <w:r w:rsidRPr="000F6461">
        <w:rPr>
          <w:rFonts w:ascii="Times New Roman" w:hAnsi="Times New Roman" w:cs="Times New Roman"/>
          <w:sz w:val="24"/>
          <w:szCs w:val="24"/>
        </w:rPr>
        <w:t>της λατινικής για καθεμιά από τις παρακάτω λέξεις</w:t>
      </w:r>
      <w:r w:rsidR="00BE7A21">
        <w:rPr>
          <w:rFonts w:ascii="Times New Roman" w:hAnsi="Times New Roman" w:cs="Times New Roman"/>
          <w:sz w:val="24"/>
          <w:szCs w:val="24"/>
        </w:rPr>
        <w:t xml:space="preserve"> </w:t>
      </w:r>
      <w:r w:rsidR="00BE7A21" w:rsidRPr="00C978C1">
        <w:rPr>
          <w:rFonts w:ascii="Times New Roman" w:hAnsi="Times New Roman" w:cs="Times New Roman"/>
          <w:b/>
          <w:sz w:val="24"/>
          <w:szCs w:val="24"/>
        </w:rPr>
        <w:t>[μ. 10]</w:t>
      </w:r>
      <w:r w:rsidRPr="00C978C1">
        <w:rPr>
          <w:rFonts w:ascii="Times New Roman" w:hAnsi="Times New Roman" w:cs="Times New Roman"/>
          <w:b/>
          <w:sz w:val="24"/>
          <w:szCs w:val="24"/>
        </w:rPr>
        <w:t>:</w:t>
      </w:r>
      <w:r w:rsidR="00BE7A21">
        <w:rPr>
          <w:rFonts w:ascii="Times New Roman" w:hAnsi="Times New Roman" w:cs="Times New Roman"/>
          <w:sz w:val="24"/>
          <w:szCs w:val="24"/>
        </w:rPr>
        <w:t xml:space="preserve"> [από το Κείμενο 1] </w:t>
      </w:r>
      <w:r w:rsidR="00BE7A21" w:rsidRPr="003E500F">
        <w:rPr>
          <w:rFonts w:ascii="Times New Roman" w:hAnsi="Times New Roman" w:cs="Times New Roman"/>
          <w:b/>
          <w:i/>
          <w:sz w:val="24"/>
          <w:szCs w:val="24"/>
        </w:rPr>
        <w:t>χώμα, εισιτήριο, δεσπότης</w:t>
      </w:r>
      <w:r w:rsidR="00BE7A21">
        <w:rPr>
          <w:rFonts w:ascii="Times New Roman" w:hAnsi="Times New Roman" w:cs="Times New Roman"/>
          <w:sz w:val="24"/>
          <w:szCs w:val="24"/>
        </w:rPr>
        <w:t xml:space="preserve"> ~ [από το Κείμενο 2] </w:t>
      </w:r>
      <w:r w:rsidR="00BE7A21" w:rsidRPr="003E500F">
        <w:rPr>
          <w:rFonts w:ascii="Times New Roman" w:hAnsi="Times New Roman" w:cs="Times New Roman"/>
          <w:b/>
          <w:i/>
          <w:sz w:val="24"/>
          <w:szCs w:val="24"/>
        </w:rPr>
        <w:t xml:space="preserve">άνεμος, </w:t>
      </w:r>
      <w:r w:rsidR="00BE7A21" w:rsidRPr="003E500F">
        <w:rPr>
          <w:rFonts w:ascii="Times New Roman" w:hAnsi="Times New Roman" w:cs="Times New Roman"/>
          <w:b/>
          <w:i/>
          <w:sz w:val="24"/>
          <w:szCs w:val="24"/>
        </w:rPr>
        <w:t>α</w:t>
      </w:r>
      <w:r w:rsidR="00BE7A21" w:rsidRPr="003E500F">
        <w:rPr>
          <w:rFonts w:ascii="Times New Roman" w:hAnsi="Times New Roman" w:cs="Times New Roman"/>
          <w:b/>
          <w:i/>
          <w:sz w:val="24"/>
          <w:szCs w:val="24"/>
        </w:rPr>
        <w:t xml:space="preserve">ρετή, </w:t>
      </w:r>
      <w:r w:rsidR="003E500F" w:rsidRPr="003E500F">
        <w:rPr>
          <w:rFonts w:ascii="Times New Roman" w:hAnsi="Times New Roman" w:cs="Times New Roman"/>
          <w:b/>
          <w:i/>
          <w:sz w:val="24"/>
          <w:szCs w:val="24"/>
        </w:rPr>
        <w:t>βηματισμός</w:t>
      </w:r>
      <w:r w:rsidR="00BE7A21" w:rsidRPr="003E500F">
        <w:rPr>
          <w:rFonts w:ascii="Times New Roman" w:hAnsi="Times New Roman" w:cs="Times New Roman"/>
          <w:b/>
          <w:i/>
          <w:sz w:val="24"/>
          <w:szCs w:val="24"/>
        </w:rPr>
        <w:t>, ουλή</w:t>
      </w:r>
      <w:r w:rsidR="00BE7A21">
        <w:rPr>
          <w:rFonts w:ascii="Times New Roman" w:hAnsi="Times New Roman" w:cs="Times New Roman"/>
          <w:sz w:val="24"/>
          <w:szCs w:val="24"/>
        </w:rPr>
        <w:t xml:space="preserve"> ~ [από το Κείμενο 3] </w:t>
      </w:r>
      <w:r w:rsidR="00BE7A21" w:rsidRPr="003E500F">
        <w:rPr>
          <w:rFonts w:ascii="Times New Roman" w:hAnsi="Times New Roman" w:cs="Times New Roman"/>
          <w:b/>
          <w:i/>
          <w:sz w:val="24"/>
          <w:szCs w:val="24"/>
        </w:rPr>
        <w:t>ρεαλισμός, πατρικός, ουσία</w:t>
      </w:r>
      <w:r w:rsidR="00BE7A21" w:rsidRPr="003E500F">
        <w:rPr>
          <w:rFonts w:ascii="Times New Roman" w:hAnsi="Times New Roman" w:cs="Times New Roman"/>
          <w:b/>
          <w:sz w:val="24"/>
          <w:szCs w:val="24"/>
        </w:rPr>
        <w:t>.</w:t>
      </w:r>
    </w:p>
    <w:p w:rsidR="00BE7A21" w:rsidRDefault="00BE7A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21" w:rsidRPr="00BE7A21" w:rsidRDefault="00BE7A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Γ1. 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BE7A21">
        <w:rPr>
          <w:rFonts w:ascii="Times New Roman" w:hAnsi="Times New Roman" w:cs="Times New Roman"/>
          <w:sz w:val="24"/>
          <w:szCs w:val="24"/>
        </w:rPr>
        <w:t>α γράψετε τους τύπους που ζητούνται για καθεμιά από τις παρακάτω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A21">
        <w:rPr>
          <w:rFonts w:ascii="Times New Roman" w:hAnsi="Times New Roman" w:cs="Times New Roman"/>
          <w:sz w:val="24"/>
          <w:szCs w:val="24"/>
        </w:rPr>
        <w:t>λέξεις / συνεκφορές</w:t>
      </w:r>
      <w:r w:rsidR="006B3ABC">
        <w:rPr>
          <w:rFonts w:ascii="Times New Roman" w:hAnsi="Times New Roman" w:cs="Times New Roman"/>
          <w:sz w:val="24"/>
          <w:szCs w:val="24"/>
        </w:rPr>
        <w:t xml:space="preserve"> </w:t>
      </w:r>
      <w:r w:rsidR="006B3ABC" w:rsidRPr="00C978C1">
        <w:rPr>
          <w:rFonts w:ascii="Times New Roman" w:hAnsi="Times New Roman" w:cs="Times New Roman"/>
          <w:b/>
          <w:sz w:val="24"/>
          <w:szCs w:val="24"/>
        </w:rPr>
        <w:t>[μ. 15]</w:t>
      </w:r>
      <w:r w:rsidRPr="00C978C1">
        <w:rPr>
          <w:rFonts w:ascii="Times New Roman" w:hAnsi="Times New Roman" w:cs="Times New Roman"/>
          <w:b/>
          <w:sz w:val="24"/>
          <w:szCs w:val="24"/>
        </w:rPr>
        <w:t>:</w:t>
      </w:r>
    </w:p>
    <w:p w:rsidR="00BE7A21" w:rsidRPr="00BE7A21" w:rsidRDefault="00BE7A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[από το Κείμενο1]</w:t>
      </w:r>
    </w:p>
    <w:p w:rsidR="00BE7A21" w:rsidRPr="006B3ABC" w:rsidRDefault="00BE7A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Tu</w:t>
      </w:r>
      <w:proofErr w:type="spellEnd"/>
      <w:r w:rsidR="006B3ABC">
        <w:rPr>
          <w:rFonts w:ascii="Times New Roman" w:hAnsi="Times New Roman" w:cs="Times New Roman"/>
          <w:sz w:val="24"/>
          <w:szCs w:val="24"/>
        </w:rPr>
        <w:t>: γενική πληθυντικού</w:t>
      </w:r>
    </w:p>
    <w:p w:rsidR="00BE7A21" w:rsidRPr="006B3ABC" w:rsidRDefault="00BE7A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summ</w:t>
      </w:r>
      <w:proofErr w:type="spellEnd"/>
      <w:r w:rsidRPr="00350A43">
        <w:rPr>
          <w:rFonts w:ascii="Times New Roman" w:hAnsi="Times New Roman" w:cs="Times New Roman"/>
          <w:b/>
          <w:sz w:val="24"/>
          <w:szCs w:val="24"/>
        </w:rPr>
        <w:t>ā</w:t>
      </w:r>
      <w:proofErr w:type="gramEnd"/>
      <w:r w:rsidR="006B3ABC">
        <w:rPr>
          <w:rFonts w:ascii="Times New Roman" w:hAnsi="Times New Roman" w:cs="Times New Roman"/>
          <w:sz w:val="24"/>
          <w:szCs w:val="24"/>
        </w:rPr>
        <w:t>: ο ίδιος τύπος στον θετικό βαθμό</w:t>
      </w:r>
    </w:p>
    <w:p w:rsidR="00BE7A21" w:rsidRPr="006B3ABC" w:rsidRDefault="00BE7A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preti</w:t>
      </w:r>
      <w:proofErr w:type="spellEnd"/>
      <w:proofErr w:type="gramEnd"/>
      <w:r w:rsidR="006B3ABC">
        <w:rPr>
          <w:rFonts w:ascii="Times New Roman" w:hAnsi="Times New Roman" w:cs="Times New Roman"/>
          <w:sz w:val="24"/>
          <w:szCs w:val="24"/>
        </w:rPr>
        <w:t>: δοτική ενικού</w:t>
      </w:r>
    </w:p>
    <w:p w:rsidR="00BE7A21" w:rsidRPr="006B3ABC" w:rsidRDefault="006B3AB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servi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αιτιατική πληθυντικού</w:t>
      </w:r>
    </w:p>
    <w:p w:rsidR="00BE7A21" w:rsidRPr="006B3ABC" w:rsidRDefault="00BE7A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scelus</w:t>
      </w:r>
      <w:proofErr w:type="spellEnd"/>
      <w:proofErr w:type="gramEnd"/>
      <w:r w:rsidR="006B3ABC">
        <w:rPr>
          <w:rFonts w:ascii="Times New Roman" w:hAnsi="Times New Roman" w:cs="Times New Roman"/>
          <w:sz w:val="24"/>
          <w:szCs w:val="24"/>
        </w:rPr>
        <w:t>: κλητική πληθυντικού</w:t>
      </w:r>
    </w:p>
    <w:p w:rsidR="00BE7A21" w:rsidRPr="006B3ABC" w:rsidRDefault="00BE7A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nihil</w:t>
      </w:r>
      <w:proofErr w:type="spellEnd"/>
      <w:proofErr w:type="gramEnd"/>
      <w:r w:rsidR="006B3ABC">
        <w:rPr>
          <w:rFonts w:ascii="Times New Roman" w:hAnsi="Times New Roman" w:cs="Times New Roman"/>
          <w:sz w:val="24"/>
          <w:szCs w:val="24"/>
        </w:rPr>
        <w:t>: γενική ενικού</w:t>
      </w:r>
    </w:p>
    <w:p w:rsidR="00BE7A21" w:rsidRPr="006B3ABC" w:rsidRDefault="00BE7A2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gratius</w:t>
      </w:r>
      <w:proofErr w:type="spellEnd"/>
      <w:proofErr w:type="gramEnd"/>
      <w:r w:rsidR="006B3ABC">
        <w:rPr>
          <w:rFonts w:ascii="Times New Roman" w:hAnsi="Times New Roman" w:cs="Times New Roman"/>
          <w:sz w:val="24"/>
          <w:szCs w:val="24"/>
        </w:rPr>
        <w:t>: το επίρρημα του θετικού βαθμού</w:t>
      </w:r>
    </w:p>
    <w:p w:rsidR="00C978C1" w:rsidRDefault="00C978C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21" w:rsidRDefault="006B3AB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B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από</w:t>
      </w:r>
      <w:r w:rsidRPr="006B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6B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Κείμενο 2]</w:t>
      </w:r>
    </w:p>
    <w:p w:rsidR="006B3ABC" w:rsidRPr="006B3ABC" w:rsidRDefault="006B3AB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civ</w:t>
      </w:r>
      <w:r w:rsidRPr="00350A43">
        <w:rPr>
          <w:rFonts w:ascii="Times New Roman" w:hAnsi="Times New Roman" w:cs="Times New Roman"/>
          <w:b/>
          <w:sz w:val="24"/>
          <w:szCs w:val="24"/>
        </w:rPr>
        <w:t>ī</w:t>
      </w:r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proofErr w:type="gramEnd"/>
      <w:r w:rsidRPr="00350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bello</w:t>
      </w:r>
      <w:r>
        <w:rPr>
          <w:rFonts w:ascii="Times New Roman" w:hAnsi="Times New Roman" w:cs="Times New Roman"/>
          <w:sz w:val="24"/>
          <w:szCs w:val="24"/>
        </w:rPr>
        <w:t>: ονομαστική ενικού</w:t>
      </w:r>
    </w:p>
    <w:p w:rsidR="006B3ABC" w:rsidRPr="006B3ABC" w:rsidRDefault="006B3AB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multa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το επίρρημα του υπερθετικού βαθμού</w:t>
      </w:r>
    </w:p>
    <w:p w:rsidR="006B3ABC" w:rsidRPr="006B3ABC" w:rsidRDefault="006B3AB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stabilit</w:t>
      </w:r>
      <w:proofErr w:type="spellEnd"/>
      <w:r w:rsidRPr="00350A43">
        <w:rPr>
          <w:rFonts w:ascii="Times New Roman" w:hAnsi="Times New Roman" w:cs="Times New Roman"/>
          <w:b/>
          <w:sz w:val="24"/>
          <w:szCs w:val="24"/>
        </w:rPr>
        <w:t>ā</w:t>
      </w:r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tis</w:t>
      </w:r>
      <w:proofErr w:type="gramEnd"/>
      <w:r w:rsidRPr="00350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suae</w:t>
      </w:r>
      <w:proofErr w:type="spellEnd"/>
      <w:r>
        <w:rPr>
          <w:rFonts w:ascii="Times New Roman" w:hAnsi="Times New Roman" w:cs="Times New Roman"/>
          <w:sz w:val="24"/>
          <w:szCs w:val="24"/>
        </w:rPr>
        <w:t>: η ίδια πτώση στον άλλον αριθμό</w:t>
      </w:r>
    </w:p>
    <w:p w:rsidR="006B3ABC" w:rsidRPr="006B3ABC" w:rsidRDefault="006B3AB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uter</w:t>
      </w:r>
      <w:proofErr w:type="spellEnd"/>
      <w:proofErr w:type="gramEnd"/>
      <w:r w:rsidRPr="00350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dux</w:t>
      </w:r>
      <w:r>
        <w:rPr>
          <w:rFonts w:ascii="Times New Roman" w:hAnsi="Times New Roman" w:cs="Times New Roman"/>
          <w:sz w:val="24"/>
          <w:szCs w:val="24"/>
        </w:rPr>
        <w:t>: γενική ενικού</w:t>
      </w:r>
    </w:p>
    <w:p w:rsidR="006B3ABC" w:rsidRDefault="006B3AB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A43">
        <w:rPr>
          <w:rFonts w:ascii="Times New Roman" w:hAnsi="Times New Roman" w:cs="Times New Roman"/>
          <w:b/>
          <w:sz w:val="24"/>
          <w:szCs w:val="24"/>
          <w:lang w:val="en-US"/>
        </w:rPr>
        <w:t>quibus</w:t>
      </w:r>
      <w:bookmarkStart w:id="0" w:name="_GoBack"/>
      <w:bookmarkEnd w:id="0"/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αιτιατική ενικού</w:t>
      </w:r>
      <w:r w:rsidR="00D3031A">
        <w:rPr>
          <w:rFonts w:ascii="Times New Roman" w:hAnsi="Times New Roman" w:cs="Times New Roman"/>
          <w:sz w:val="24"/>
          <w:szCs w:val="24"/>
        </w:rPr>
        <w:t xml:space="preserve"> στο ίδιο γένος</w:t>
      </w:r>
    </w:p>
    <w:p w:rsidR="006B3ABC" w:rsidRDefault="006B3AB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ABC" w:rsidRDefault="00350A43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Γ2. α) </w:t>
      </w:r>
      <w:r w:rsidR="001151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15142" w:rsidRPr="00186D56">
        <w:rPr>
          <w:rFonts w:ascii="Times New Roman" w:hAnsi="Times New Roman" w:cs="Times New Roman"/>
          <w:b/>
          <w:i/>
          <w:sz w:val="24"/>
          <w:szCs w:val="24"/>
          <w:lang w:val="en-US"/>
        </w:rPr>
        <w:t>Hac</w:t>
      </w:r>
      <w:proofErr w:type="spellEnd"/>
      <w:r w:rsidR="00115142" w:rsidRPr="00186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5142" w:rsidRPr="00186D56">
        <w:rPr>
          <w:rFonts w:ascii="Times New Roman" w:hAnsi="Times New Roman" w:cs="Times New Roman"/>
          <w:b/>
          <w:i/>
          <w:sz w:val="24"/>
          <w:szCs w:val="24"/>
          <w:lang w:val="en-US"/>
        </w:rPr>
        <w:t>re</w:t>
      </w:r>
      <w:r w:rsidR="00115142" w:rsidRPr="00186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15142" w:rsidRPr="00186D56">
        <w:rPr>
          <w:rFonts w:ascii="Times New Roman" w:hAnsi="Times New Roman" w:cs="Times New Roman"/>
          <w:b/>
          <w:i/>
          <w:sz w:val="24"/>
          <w:szCs w:val="24"/>
          <w:lang w:val="en-US"/>
        </w:rPr>
        <w:t>aud</w:t>
      </w:r>
      <w:proofErr w:type="spellEnd"/>
      <w:r w:rsidR="00115142" w:rsidRPr="00186D56">
        <w:rPr>
          <w:rFonts w:ascii="Times New Roman" w:hAnsi="Times New Roman" w:cs="Times New Roman"/>
          <w:b/>
          <w:i/>
          <w:sz w:val="24"/>
          <w:szCs w:val="24"/>
        </w:rPr>
        <w:t>ī</w:t>
      </w:r>
      <w:r w:rsidR="00115142" w:rsidRPr="00186D56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="00115142" w:rsidRPr="00186D56">
        <w:rPr>
          <w:rFonts w:ascii="Times New Roman" w:hAnsi="Times New Roman" w:cs="Times New Roman"/>
          <w:b/>
          <w:i/>
          <w:sz w:val="24"/>
          <w:szCs w:val="24"/>
        </w:rPr>
        <w:t xml:space="preserve">ā </w:t>
      </w:r>
      <w:r w:rsidR="00115142" w:rsidRPr="00186D56">
        <w:rPr>
          <w:rFonts w:ascii="Times New Roman" w:hAnsi="Times New Roman" w:cs="Times New Roman"/>
          <w:b/>
          <w:i/>
          <w:sz w:val="24"/>
          <w:szCs w:val="24"/>
          <w:lang w:val="en-US"/>
        </w:rPr>
        <w:t>Augustus</w:t>
      </w:r>
      <w:r w:rsidR="00115142" w:rsidRPr="00186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15142" w:rsidRPr="00186D56">
        <w:rPr>
          <w:rFonts w:ascii="Times New Roman" w:hAnsi="Times New Roman" w:cs="Times New Roman"/>
          <w:b/>
          <w:i/>
          <w:sz w:val="24"/>
          <w:szCs w:val="24"/>
          <w:lang w:val="en-US"/>
        </w:rPr>
        <w:t>voluit</w:t>
      </w:r>
      <w:proofErr w:type="spellEnd"/>
      <w:r w:rsidRPr="00186D56">
        <w:rPr>
          <w:rFonts w:ascii="Times New Roman" w:hAnsi="Times New Roman" w:cs="Times New Roman"/>
          <w:b/>
          <w:i/>
          <w:sz w:val="24"/>
          <w:szCs w:val="24"/>
        </w:rPr>
        <w:t xml:space="preserve"> …</w:t>
      </w:r>
      <w:r w:rsidR="00115142" w:rsidRPr="00186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15142" w:rsidRPr="00186D56">
        <w:rPr>
          <w:rFonts w:ascii="Times New Roman" w:hAnsi="Times New Roman" w:cs="Times New Roman"/>
          <w:b/>
          <w:i/>
          <w:sz w:val="24"/>
          <w:szCs w:val="24"/>
          <w:lang w:val="en-US"/>
        </w:rPr>
        <w:t>cana</w:t>
      </w:r>
      <w:proofErr w:type="spellEnd"/>
      <w:r w:rsidR="00115142" w:rsidRPr="00186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15142" w:rsidRPr="00186D56">
        <w:rPr>
          <w:rFonts w:ascii="Times New Roman" w:hAnsi="Times New Roman" w:cs="Times New Roman"/>
          <w:b/>
          <w:i/>
          <w:sz w:val="24"/>
          <w:szCs w:val="24"/>
          <w:lang w:val="en-US"/>
        </w:rPr>
        <w:t>esse</w:t>
      </w:r>
      <w:proofErr w:type="spellEnd"/>
      <w:r w:rsidR="00115142" w:rsidRPr="00186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15142" w:rsidRPr="00186D56">
        <w:rPr>
          <w:rFonts w:ascii="Times New Roman" w:hAnsi="Times New Roman" w:cs="Times New Roman"/>
          <w:b/>
          <w:i/>
          <w:sz w:val="24"/>
          <w:szCs w:val="24"/>
          <w:lang w:val="en-US"/>
        </w:rPr>
        <w:t>malo</w:t>
      </w:r>
      <w:proofErr w:type="spellEnd"/>
      <w:r w:rsidRPr="00350A43">
        <w:rPr>
          <w:rFonts w:ascii="Times New Roman" w:hAnsi="Times New Roman" w:cs="Times New Roman"/>
          <w:sz w:val="24"/>
          <w:szCs w:val="24"/>
        </w:rPr>
        <w:t>»: Στο παραπάνω απόσπασμα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142">
        <w:rPr>
          <w:rFonts w:ascii="Times New Roman" w:hAnsi="Times New Roman" w:cs="Times New Roman"/>
          <w:sz w:val="24"/>
          <w:szCs w:val="24"/>
        </w:rPr>
        <w:t xml:space="preserve">από το Κείμενο 3 </w:t>
      </w:r>
      <w:r w:rsidRPr="00350A43">
        <w:rPr>
          <w:rFonts w:ascii="Times New Roman" w:hAnsi="Times New Roman" w:cs="Times New Roman"/>
          <w:sz w:val="24"/>
          <w:szCs w:val="24"/>
        </w:rPr>
        <w:t>να εντοπίσετε και να γράψετε τα τρία (3) ρήματα που βρίσκονται σε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A43">
        <w:rPr>
          <w:rFonts w:ascii="Times New Roman" w:hAnsi="Times New Roman" w:cs="Times New Roman"/>
          <w:sz w:val="24"/>
          <w:szCs w:val="24"/>
        </w:rPr>
        <w:t>υποτακτική έγκλιση (μονάδες 3). Στη σ</w:t>
      </w:r>
      <w:r w:rsidRPr="00350A43">
        <w:rPr>
          <w:rFonts w:ascii="Times New Roman" w:hAnsi="Times New Roman" w:cs="Times New Roman"/>
          <w:sz w:val="24"/>
          <w:szCs w:val="24"/>
        </w:rPr>
        <w:t>υ</w:t>
      </w:r>
      <w:r w:rsidRPr="00350A43">
        <w:rPr>
          <w:rFonts w:ascii="Times New Roman" w:hAnsi="Times New Roman" w:cs="Times New Roman"/>
          <w:sz w:val="24"/>
          <w:szCs w:val="24"/>
        </w:rPr>
        <w:t>νέχεια, να γράψετε 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A43">
        <w:rPr>
          <w:rFonts w:ascii="Times New Roman" w:hAnsi="Times New Roman" w:cs="Times New Roman"/>
          <w:sz w:val="24"/>
          <w:szCs w:val="24"/>
        </w:rPr>
        <w:t>απαρέμ</w:t>
      </w:r>
      <w:r w:rsidR="00115142">
        <w:rPr>
          <w:rFonts w:ascii="Times New Roman" w:hAnsi="Times New Roman" w:cs="Times New Roman"/>
          <w:sz w:val="24"/>
          <w:szCs w:val="24"/>
        </w:rPr>
        <w:t>φατα παρακειμένου</w:t>
      </w:r>
      <w:r w:rsidRPr="00350A43">
        <w:rPr>
          <w:rFonts w:ascii="Times New Roman" w:hAnsi="Times New Roman" w:cs="Times New Roman"/>
          <w:sz w:val="24"/>
          <w:szCs w:val="24"/>
        </w:rPr>
        <w:t xml:space="preserve"> των ρημάτων αυτών στην ίδια φωνή (μονάδες 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142" w:rsidRPr="00C978C1">
        <w:rPr>
          <w:rFonts w:ascii="Times New Roman" w:hAnsi="Times New Roman" w:cs="Times New Roman"/>
          <w:b/>
          <w:sz w:val="24"/>
          <w:szCs w:val="24"/>
        </w:rPr>
        <w:t xml:space="preserve">[μ. </w:t>
      </w:r>
      <w:r w:rsidRPr="00C978C1">
        <w:rPr>
          <w:rFonts w:ascii="Times New Roman" w:hAnsi="Times New Roman" w:cs="Times New Roman"/>
          <w:b/>
          <w:sz w:val="24"/>
          <w:szCs w:val="24"/>
        </w:rPr>
        <w:t>6</w:t>
      </w:r>
      <w:r w:rsidR="00115142" w:rsidRPr="00C978C1">
        <w:rPr>
          <w:rFonts w:ascii="Times New Roman" w:hAnsi="Times New Roman" w:cs="Times New Roman"/>
          <w:b/>
          <w:sz w:val="24"/>
          <w:szCs w:val="24"/>
        </w:rPr>
        <w:t>]</w:t>
      </w:r>
    </w:p>
    <w:p w:rsidR="00115142" w:rsidRPr="00350A43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115142">
        <w:rPr>
          <w:rFonts w:ascii="Times New Roman" w:hAnsi="Times New Roman" w:cs="Times New Roman"/>
          <w:sz w:val="24"/>
          <w:szCs w:val="24"/>
        </w:rPr>
        <w:t>α γράψετε τους τύπους που ζητούνται για καθένα από τα παρακάτω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142">
        <w:rPr>
          <w:rFonts w:ascii="Times New Roman" w:hAnsi="Times New Roman" w:cs="Times New Roman"/>
          <w:sz w:val="24"/>
          <w:szCs w:val="24"/>
        </w:rPr>
        <w:t>ρήματα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C1">
        <w:rPr>
          <w:rFonts w:ascii="Times New Roman" w:hAnsi="Times New Roman" w:cs="Times New Roman"/>
          <w:b/>
          <w:sz w:val="24"/>
          <w:szCs w:val="24"/>
        </w:rPr>
        <w:t>[μ. 9]:</w:t>
      </w:r>
    </w:p>
    <w:p w:rsidR="00115142" w:rsidRPr="00115142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4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από</w:t>
      </w:r>
      <w:r w:rsidRPr="00115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115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Κείμενο</w:t>
      </w:r>
      <w:r w:rsidRPr="00115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1]</w:t>
      </w:r>
    </w:p>
    <w:p w:rsidR="00115142" w:rsidRPr="00115142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mitte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ο ίδιος τύπος στην άλλη φωνή</w:t>
      </w:r>
    </w:p>
    <w:p w:rsidR="00115142" w:rsidRPr="0053675C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rediens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α΄ πληθυντικό οριστικής παρακειμένο</w:t>
      </w:r>
      <w:r w:rsidR="0053675C">
        <w:rPr>
          <w:rFonts w:ascii="Times New Roman" w:hAnsi="Times New Roman" w:cs="Times New Roman"/>
          <w:sz w:val="24"/>
          <w:szCs w:val="24"/>
        </w:rPr>
        <w:t>υ</w:t>
      </w:r>
      <w:r w:rsidRPr="0053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8C1" w:rsidRDefault="00C978C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ABC" w:rsidRPr="00115142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4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από</w:t>
      </w:r>
      <w:r w:rsidRPr="00115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115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Κείμενο</w:t>
      </w:r>
      <w:r w:rsidRPr="0011514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115142" w:rsidRPr="0053675C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perdidit</w:t>
      </w:r>
      <w:proofErr w:type="spellEnd"/>
      <w:proofErr w:type="gramEnd"/>
      <w:r w:rsidR="0053675C">
        <w:rPr>
          <w:rFonts w:ascii="Times New Roman" w:hAnsi="Times New Roman" w:cs="Times New Roman"/>
          <w:sz w:val="24"/>
          <w:szCs w:val="24"/>
        </w:rPr>
        <w:t>: γενική γερουνδίου</w:t>
      </w:r>
    </w:p>
    <w:p w:rsidR="00115142" w:rsidRPr="0053675C" w:rsidRDefault="0053675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fieri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β΄ πληθυντικό υποτακτικής παρατατικού στην ίδια φωνή</w:t>
      </w:r>
    </w:p>
    <w:p w:rsidR="00115142" w:rsidRPr="0053675C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prohibuisset</w:t>
      </w:r>
      <w:proofErr w:type="spellEnd"/>
      <w:proofErr w:type="gramEnd"/>
      <w:r w:rsidR="0053675C">
        <w:rPr>
          <w:rFonts w:ascii="Times New Roman" w:hAnsi="Times New Roman" w:cs="Times New Roman"/>
          <w:sz w:val="24"/>
          <w:szCs w:val="24"/>
        </w:rPr>
        <w:t>: γ΄ ενικό οριστικής μέλλοντα στην άλλη φωνή</w:t>
      </w:r>
    </w:p>
    <w:p w:rsidR="006B3ABC" w:rsidRPr="0053675C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potest</w:t>
      </w:r>
      <w:proofErr w:type="spellEnd"/>
      <w:proofErr w:type="gramEnd"/>
      <w:r w:rsidR="0053675C">
        <w:rPr>
          <w:rFonts w:ascii="Times New Roman" w:hAnsi="Times New Roman" w:cs="Times New Roman"/>
          <w:sz w:val="24"/>
          <w:szCs w:val="24"/>
        </w:rPr>
        <w:t>: ο ίδιος τύπος στον συντελεσμένο μέλλοντα</w:t>
      </w:r>
    </w:p>
    <w:p w:rsidR="00C978C1" w:rsidRDefault="00C978C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21" w:rsidRPr="0053675C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5C">
        <w:rPr>
          <w:rFonts w:ascii="Times New Roman" w:hAnsi="Times New Roman" w:cs="Times New Roman"/>
          <w:sz w:val="24"/>
          <w:szCs w:val="24"/>
        </w:rPr>
        <w:t>[</w:t>
      </w:r>
      <w:r w:rsidR="0053675C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πό</w:t>
      </w:r>
      <w:r w:rsidRPr="00536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536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Κείμενο</w:t>
      </w:r>
      <w:r w:rsidRPr="0053675C">
        <w:rPr>
          <w:rFonts w:ascii="Times New Roman" w:hAnsi="Times New Roman" w:cs="Times New Roman"/>
          <w:sz w:val="24"/>
          <w:szCs w:val="24"/>
        </w:rPr>
        <w:t xml:space="preserve"> 3]</w:t>
      </w:r>
    </w:p>
    <w:p w:rsidR="00115142" w:rsidRPr="0053675C" w:rsidRDefault="0053675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aud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>ī</w:t>
      </w:r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E500F">
        <w:rPr>
          <w:rFonts w:ascii="Times New Roman" w:hAnsi="Times New Roman" w:cs="Times New Roman"/>
          <w:b/>
          <w:sz w:val="24"/>
          <w:szCs w:val="24"/>
        </w:rPr>
        <w:t>ā</w:t>
      </w:r>
      <w:proofErr w:type="gramEnd"/>
      <w:r>
        <w:rPr>
          <w:rFonts w:ascii="Times New Roman" w:hAnsi="Times New Roman" w:cs="Times New Roman"/>
          <w:sz w:val="24"/>
          <w:szCs w:val="24"/>
        </w:rPr>
        <w:t>: γ΄ ενικό υποτακτικής ενεστώτα στην ίδια φωνή</w:t>
      </w:r>
    </w:p>
    <w:p w:rsidR="00115142" w:rsidRPr="0053675C" w:rsidRDefault="00115142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obi</w:t>
      </w:r>
      <w:r w:rsidRPr="003E500F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cit</w:t>
      </w:r>
      <w:proofErr w:type="spellEnd"/>
      <w:proofErr w:type="gramEnd"/>
      <w:r w:rsidRPr="0053675C">
        <w:rPr>
          <w:rFonts w:ascii="Times New Roman" w:hAnsi="Times New Roman" w:cs="Times New Roman"/>
          <w:sz w:val="24"/>
          <w:szCs w:val="24"/>
        </w:rPr>
        <w:t xml:space="preserve">: </w:t>
      </w:r>
      <w:r w:rsidR="0053675C">
        <w:rPr>
          <w:rFonts w:ascii="Times New Roman" w:hAnsi="Times New Roman" w:cs="Times New Roman"/>
          <w:sz w:val="24"/>
          <w:szCs w:val="24"/>
        </w:rPr>
        <w:t>β΄ ενικό προστακτικής ενεστώτα στην ίδια φωνή</w:t>
      </w:r>
    </w:p>
    <w:p w:rsidR="00115142" w:rsidRPr="0053675C" w:rsidRDefault="0053675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proofErr w:type="gramEnd"/>
      <w:r>
        <w:rPr>
          <w:rFonts w:ascii="Times New Roman" w:hAnsi="Times New Roman" w:cs="Times New Roman"/>
          <w:sz w:val="24"/>
          <w:szCs w:val="24"/>
        </w:rPr>
        <w:t>: το ίδιο πρόσωπο στην υποτακτική παρακειμένου στην ίδια φωνή</w:t>
      </w:r>
    </w:p>
    <w:p w:rsidR="00C978C1" w:rsidRDefault="00C978C1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A21" w:rsidRDefault="0053675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Δ1. α) </w:t>
      </w:r>
      <w:r w:rsidRPr="0053675C">
        <w:rPr>
          <w:rFonts w:ascii="Times New Roman" w:hAnsi="Times New Roman" w:cs="Times New Roman"/>
          <w:sz w:val="24"/>
          <w:szCs w:val="24"/>
        </w:rPr>
        <w:t>Να αναγνωρίσετε συντακτικά τους παρακάτω όρους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C1">
        <w:rPr>
          <w:rFonts w:ascii="Times New Roman" w:hAnsi="Times New Roman" w:cs="Times New Roman"/>
          <w:b/>
          <w:sz w:val="24"/>
          <w:szCs w:val="24"/>
        </w:rPr>
        <w:t>[μ. 10]</w:t>
      </w:r>
      <w:r w:rsidRPr="0053675C">
        <w:rPr>
          <w:rFonts w:ascii="Times New Roman" w:hAnsi="Times New Roman" w:cs="Times New Roman"/>
          <w:sz w:val="24"/>
          <w:szCs w:val="24"/>
        </w:rPr>
        <w:t>:</w:t>
      </w:r>
    </w:p>
    <w:p w:rsidR="0053675C" w:rsidRDefault="0053675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[από το Κείμενο 1] </w:t>
      </w:r>
      <w:proofErr w:type="spellStart"/>
      <w:r w:rsidRPr="003E500F">
        <w:rPr>
          <w:rFonts w:ascii="Times New Roman" w:hAnsi="Times New Roman" w:cs="Times New Roman"/>
          <w:b/>
          <w:i/>
          <w:sz w:val="24"/>
          <w:szCs w:val="24"/>
          <w:lang w:val="en-US"/>
        </w:rPr>
        <w:t>quanti</w:t>
      </w:r>
      <w:proofErr w:type="spellEnd"/>
      <w:r w:rsidRPr="003E500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E500F">
        <w:rPr>
          <w:rFonts w:ascii="Times New Roman" w:hAnsi="Times New Roman" w:cs="Times New Roman"/>
          <w:b/>
          <w:i/>
          <w:sz w:val="24"/>
          <w:szCs w:val="24"/>
          <w:lang w:val="en-US"/>
        </w:rPr>
        <w:t>dol</w:t>
      </w:r>
      <w:proofErr w:type="spellEnd"/>
      <w:r w:rsidRPr="003E500F">
        <w:rPr>
          <w:rFonts w:ascii="Times New Roman" w:hAnsi="Times New Roman" w:cs="Times New Roman"/>
          <w:b/>
          <w:i/>
          <w:sz w:val="24"/>
          <w:szCs w:val="24"/>
        </w:rPr>
        <w:t>ō</w:t>
      </w:r>
      <w:r w:rsidRPr="003E500F">
        <w:rPr>
          <w:rFonts w:ascii="Times New Roman" w:hAnsi="Times New Roman" w:cs="Times New Roman"/>
          <w:b/>
          <w:i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~ [από το Κείμενο 2] </w:t>
      </w:r>
      <w:r w:rsidRPr="003E500F">
        <w:rPr>
          <w:rFonts w:ascii="Times New Roman" w:hAnsi="Times New Roman" w:cs="Times New Roman"/>
          <w:b/>
          <w:i/>
          <w:sz w:val="24"/>
          <w:szCs w:val="24"/>
          <w:lang w:val="en-US"/>
        </w:rPr>
        <w:t>In</w:t>
      </w:r>
      <w:r w:rsidRPr="003E5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500F">
        <w:rPr>
          <w:rFonts w:ascii="Times New Roman" w:hAnsi="Times New Roman" w:cs="Times New Roman"/>
          <w:b/>
          <w:i/>
          <w:sz w:val="24"/>
          <w:szCs w:val="24"/>
          <w:lang w:val="en-US"/>
        </w:rPr>
        <w:t>bello</w:t>
      </w:r>
      <w:r w:rsidRPr="003E500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500F">
        <w:rPr>
          <w:rFonts w:ascii="Times New Roman" w:hAnsi="Times New Roman" w:cs="Times New Roman"/>
          <w:b/>
          <w:i/>
          <w:sz w:val="24"/>
          <w:szCs w:val="24"/>
          <w:lang w:val="en-US"/>
        </w:rPr>
        <w:t>arm</w:t>
      </w:r>
      <w:r w:rsidRPr="003E500F">
        <w:rPr>
          <w:rFonts w:ascii="Times New Roman" w:hAnsi="Times New Roman" w:cs="Times New Roman"/>
          <w:b/>
          <w:i/>
          <w:sz w:val="24"/>
          <w:szCs w:val="24"/>
        </w:rPr>
        <w:t>ā</w:t>
      </w:r>
      <w:proofErr w:type="spellStart"/>
      <w:r w:rsidRPr="003E500F">
        <w:rPr>
          <w:rFonts w:ascii="Times New Roman" w:hAnsi="Times New Roman" w:cs="Times New Roman"/>
          <w:b/>
          <w:i/>
          <w:sz w:val="24"/>
          <w:szCs w:val="24"/>
          <w:lang w:val="en-US"/>
        </w:rPr>
        <w:t>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~ [από το Κείμενο 3] </w:t>
      </w:r>
      <w:r w:rsidRPr="003E500F">
        <w:rPr>
          <w:rFonts w:ascii="Times New Roman" w:hAnsi="Times New Roman" w:cs="Times New Roman"/>
          <w:b/>
          <w:i/>
          <w:sz w:val="24"/>
          <w:szCs w:val="24"/>
          <w:lang w:val="en-US"/>
        </w:rPr>
        <w:t>Quid</w:t>
      </w:r>
    </w:p>
    <w:p w:rsidR="0053675C" w:rsidRDefault="0053675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ē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istae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calvam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faciant</w:t>
      </w:r>
      <w:proofErr w:type="spellEnd"/>
      <w:r w:rsidRPr="0053675C">
        <w:rPr>
          <w:rFonts w:ascii="Times New Roman" w:hAnsi="Times New Roman" w:cs="Times New Roman"/>
          <w:sz w:val="24"/>
          <w:szCs w:val="24"/>
        </w:rPr>
        <w:t xml:space="preserve">»: Να αναγνωρίσετε το είδος </w:t>
      </w:r>
      <w:r>
        <w:rPr>
          <w:rFonts w:ascii="Times New Roman" w:hAnsi="Times New Roman" w:cs="Times New Roman"/>
          <w:sz w:val="24"/>
          <w:szCs w:val="24"/>
        </w:rPr>
        <w:t xml:space="preserve">της </w:t>
      </w:r>
      <w:r w:rsidRPr="0053675C">
        <w:rPr>
          <w:rFonts w:ascii="Times New Roman" w:hAnsi="Times New Roman" w:cs="Times New Roman"/>
          <w:sz w:val="24"/>
          <w:szCs w:val="24"/>
        </w:rPr>
        <w:t xml:space="preserve">δευτερεύουσας πρότασης (μονάδα 1), να δηλώσετε τη συντακτική </w:t>
      </w:r>
      <w:r>
        <w:rPr>
          <w:rFonts w:ascii="Times New Roman" w:hAnsi="Times New Roman" w:cs="Times New Roman"/>
          <w:sz w:val="24"/>
          <w:szCs w:val="24"/>
        </w:rPr>
        <w:t xml:space="preserve">της </w:t>
      </w:r>
      <w:r w:rsidRPr="0053675C">
        <w:rPr>
          <w:rFonts w:ascii="Times New Roman" w:hAnsi="Times New Roman" w:cs="Times New Roman"/>
          <w:sz w:val="24"/>
          <w:szCs w:val="24"/>
        </w:rPr>
        <w:t>λειτουργία (μονάδα 1) και να αιτιολογήσετε τον τρόπο εισαγωγής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75C">
        <w:rPr>
          <w:rFonts w:ascii="Times New Roman" w:hAnsi="Times New Roman" w:cs="Times New Roman"/>
          <w:sz w:val="24"/>
          <w:szCs w:val="24"/>
        </w:rPr>
        <w:t>ε</w:t>
      </w:r>
      <w:r w:rsidRPr="0053675C">
        <w:rPr>
          <w:rFonts w:ascii="Times New Roman" w:hAnsi="Times New Roman" w:cs="Times New Roman"/>
          <w:sz w:val="24"/>
          <w:szCs w:val="24"/>
        </w:rPr>
        <w:t>κ</w:t>
      </w:r>
      <w:r w:rsidRPr="0053675C">
        <w:rPr>
          <w:rFonts w:ascii="Times New Roman" w:hAnsi="Times New Roman" w:cs="Times New Roman"/>
          <w:sz w:val="24"/>
          <w:szCs w:val="24"/>
        </w:rPr>
        <w:t>φοράς της (μονάδες 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C1">
        <w:rPr>
          <w:rFonts w:ascii="Times New Roman" w:hAnsi="Times New Roman" w:cs="Times New Roman"/>
          <w:b/>
          <w:sz w:val="24"/>
          <w:szCs w:val="24"/>
        </w:rPr>
        <w:t>[μ. 5]</w:t>
      </w:r>
    </w:p>
    <w:p w:rsidR="0053675C" w:rsidRDefault="0053675C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75C" w:rsidRDefault="0053675C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Δ2. </w:t>
      </w:r>
      <w:r w:rsidR="003E500F">
        <w:rPr>
          <w:rFonts w:ascii="Times New Roman" w:hAnsi="Times New Roman" w:cs="Times New Roman"/>
          <w:b/>
          <w:sz w:val="24"/>
          <w:szCs w:val="24"/>
        </w:rPr>
        <w:t xml:space="preserve">α) </w:t>
      </w:r>
      <w:proofErr w:type="spellStart"/>
      <w:r w:rsidR="003E500F" w:rsidRPr="003E500F">
        <w:rPr>
          <w:rFonts w:ascii="Times New Roman" w:hAnsi="Times New Roman" w:cs="Times New Roman"/>
          <w:b/>
          <w:sz w:val="24"/>
          <w:szCs w:val="24"/>
          <w:lang w:val="en-US"/>
        </w:rPr>
        <w:t>Noli</w:t>
      </w:r>
      <w:proofErr w:type="spellEnd"/>
      <w:r w:rsidR="003E500F"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500F" w:rsidRPr="003E500F">
        <w:rPr>
          <w:rFonts w:ascii="Times New Roman" w:hAnsi="Times New Roman" w:cs="Times New Roman"/>
          <w:b/>
          <w:sz w:val="24"/>
          <w:szCs w:val="24"/>
          <w:lang w:val="en-US"/>
        </w:rPr>
        <w:t>spect</w:t>
      </w:r>
      <w:proofErr w:type="spellEnd"/>
      <w:r w:rsidR="003E500F" w:rsidRPr="003E500F">
        <w:rPr>
          <w:rFonts w:ascii="Times New Roman" w:hAnsi="Times New Roman" w:cs="Times New Roman"/>
          <w:b/>
          <w:sz w:val="24"/>
          <w:szCs w:val="24"/>
        </w:rPr>
        <w:t>ā</w:t>
      </w:r>
      <w:r w:rsidR="003E500F" w:rsidRPr="003E500F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="003E500F">
        <w:rPr>
          <w:rFonts w:ascii="Times New Roman" w:hAnsi="Times New Roman" w:cs="Times New Roman"/>
          <w:sz w:val="24"/>
          <w:szCs w:val="24"/>
        </w:rPr>
        <w:t xml:space="preserve">: να δηλώσετε την απαγόρευση με άλλον τρόπο </w:t>
      </w:r>
      <w:r w:rsidR="003E500F" w:rsidRPr="00C978C1">
        <w:rPr>
          <w:rFonts w:ascii="Times New Roman" w:hAnsi="Times New Roman" w:cs="Times New Roman"/>
          <w:b/>
          <w:sz w:val="24"/>
          <w:szCs w:val="24"/>
        </w:rPr>
        <w:t>[μ. 2]</w:t>
      </w:r>
    </w:p>
    <w:p w:rsidR="00C978C1" w:rsidRDefault="00C978C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0F" w:rsidRDefault="003E500F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0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β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nihil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ei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gratius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possit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quam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recuperatio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fugitivi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500F">
        <w:rPr>
          <w:rFonts w:ascii="Times New Roman" w:hAnsi="Times New Roman" w:cs="Times New Roman"/>
          <w:sz w:val="24"/>
          <w:szCs w:val="24"/>
        </w:rPr>
        <w:t xml:space="preserve">να εντοπίσετε </w:t>
      </w:r>
      <w:r>
        <w:rPr>
          <w:rFonts w:ascii="Times New Roman" w:hAnsi="Times New Roman" w:cs="Times New Roman"/>
          <w:sz w:val="24"/>
          <w:szCs w:val="24"/>
        </w:rPr>
        <w:t>τον</w:t>
      </w:r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β΄</w:t>
      </w:r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όρο σύγκρισης (μ</w:t>
      </w:r>
      <w:r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νάδα 1) και να τον γράψετε με άλλον τρόπο (μονάδα 1) </w:t>
      </w:r>
      <w:r w:rsidRPr="00C978C1">
        <w:rPr>
          <w:rFonts w:ascii="Times New Roman" w:hAnsi="Times New Roman" w:cs="Times New Roman"/>
          <w:b/>
          <w:sz w:val="24"/>
          <w:szCs w:val="24"/>
        </w:rPr>
        <w:t>[μ. 2]</w:t>
      </w:r>
    </w:p>
    <w:p w:rsidR="00C978C1" w:rsidRDefault="00C978C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0F" w:rsidRDefault="003E500F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0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γ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Quare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subveniendum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reipublicae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tibi</w:t>
      </w:r>
      <w:proofErr w:type="spellEnd"/>
      <w:r w:rsidRPr="003E50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μετατρέψετε τη σύνταξη σε ενεργητική χρησιμοποι</w:t>
      </w:r>
      <w:r>
        <w:rPr>
          <w:rFonts w:ascii="Times New Roman" w:hAnsi="Times New Roman" w:cs="Times New Roman"/>
          <w:sz w:val="24"/>
          <w:szCs w:val="24"/>
        </w:rPr>
        <w:t>ώ</w:t>
      </w:r>
      <w:r>
        <w:rPr>
          <w:rFonts w:ascii="Times New Roman" w:hAnsi="Times New Roman" w:cs="Times New Roman"/>
          <w:sz w:val="24"/>
          <w:szCs w:val="24"/>
        </w:rPr>
        <w:t xml:space="preserve">ντας το ρήμα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debeo</w:t>
      </w:r>
      <w:proofErr w:type="spellEnd"/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 w:rsidRPr="00C978C1">
        <w:rPr>
          <w:rFonts w:ascii="Times New Roman" w:hAnsi="Times New Roman" w:cs="Times New Roman"/>
          <w:b/>
          <w:sz w:val="24"/>
          <w:szCs w:val="24"/>
        </w:rPr>
        <w:t>[μ. 3]</w:t>
      </w:r>
    </w:p>
    <w:p w:rsidR="00C978C1" w:rsidRDefault="00C978C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0F" w:rsidRDefault="003E500F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0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δ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Hac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aud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>ī</w:t>
      </w:r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ā </w:t>
      </w:r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Augustus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voluit</w:t>
      </w:r>
      <w:proofErr w:type="spellEnd"/>
      <w:r w:rsidRPr="003E50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μετατρέψετε τη μετοχή σε δ/σα πρόταση με οριστική </w:t>
      </w:r>
      <w:r w:rsidRPr="00C978C1">
        <w:rPr>
          <w:rFonts w:ascii="Times New Roman" w:hAnsi="Times New Roman" w:cs="Times New Roman"/>
          <w:b/>
          <w:sz w:val="24"/>
          <w:szCs w:val="24"/>
        </w:rPr>
        <w:t>[μ. 4]</w:t>
      </w:r>
    </w:p>
    <w:p w:rsidR="00C978C1" w:rsidRDefault="00C978C1" w:rsidP="00C978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0F" w:rsidRPr="00C978C1" w:rsidRDefault="003E500F" w:rsidP="00C978C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0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ε</w:t>
      </w:r>
      <w:r w:rsidRPr="003E500F">
        <w:rPr>
          <w:rFonts w:ascii="Times New Roman" w:hAnsi="Times New Roman" w:cs="Times New Roman"/>
          <w:b/>
          <w:sz w:val="24"/>
          <w:szCs w:val="24"/>
        </w:rPr>
        <w:t>) «</w:t>
      </w:r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ego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pater</w:t>
      </w:r>
      <w:r w:rsidRPr="003E50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cana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00F">
        <w:rPr>
          <w:rFonts w:ascii="Times New Roman" w:hAnsi="Times New Roman" w:cs="Times New Roman"/>
          <w:b/>
          <w:sz w:val="24"/>
          <w:szCs w:val="24"/>
          <w:lang w:val="en-US"/>
        </w:rPr>
        <w:t>malo</w:t>
      </w:r>
      <w:proofErr w:type="spellEnd"/>
      <w:r w:rsidRPr="003E500F">
        <w:rPr>
          <w:rFonts w:ascii="Times New Roman" w:hAnsi="Times New Roman" w:cs="Times New Roman"/>
          <w:b/>
          <w:sz w:val="24"/>
          <w:szCs w:val="24"/>
        </w:rPr>
        <w:t>»</w:t>
      </w:r>
      <w:r w:rsidRPr="003E50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μετατρέψετε</w:t>
      </w:r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τον</w:t>
      </w:r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ευθύ</w:t>
      </w:r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σε</w:t>
      </w:r>
      <w:r w:rsidRPr="003E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πλάγιο λόγο</w:t>
      </w:r>
      <w:r w:rsidR="00D3031A">
        <w:rPr>
          <w:rFonts w:ascii="Times New Roman" w:hAnsi="Times New Roman" w:cs="Times New Roman"/>
          <w:sz w:val="24"/>
          <w:szCs w:val="24"/>
        </w:rPr>
        <w:t xml:space="preserve">, αφού γίνει εξάρτηση από τη φράση </w:t>
      </w:r>
      <w:r w:rsidR="00D3031A" w:rsidRPr="00D3031A">
        <w:rPr>
          <w:rFonts w:ascii="Times New Roman" w:hAnsi="Times New Roman" w:cs="Times New Roman"/>
          <w:b/>
          <w:i/>
          <w:sz w:val="24"/>
          <w:szCs w:val="24"/>
          <w:lang w:val="en-US"/>
        </w:rPr>
        <w:t>Cum</w:t>
      </w:r>
      <w:r w:rsidR="00D3031A" w:rsidRPr="00D303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3031A" w:rsidRPr="00D3031A">
        <w:rPr>
          <w:rFonts w:ascii="Times New Roman" w:hAnsi="Times New Roman" w:cs="Times New Roman"/>
          <w:b/>
          <w:i/>
          <w:sz w:val="24"/>
          <w:szCs w:val="24"/>
          <w:lang w:val="en-US"/>
        </w:rPr>
        <w:t>illa</w:t>
      </w:r>
      <w:proofErr w:type="spellEnd"/>
      <w:r w:rsidR="00D3031A" w:rsidRPr="00D303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3031A" w:rsidRPr="00D3031A">
        <w:rPr>
          <w:rFonts w:ascii="Times New Roman" w:hAnsi="Times New Roman" w:cs="Times New Roman"/>
          <w:b/>
          <w:i/>
          <w:sz w:val="24"/>
          <w:szCs w:val="24"/>
          <w:lang w:val="en-US"/>
        </w:rPr>
        <w:t>respondisset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C1">
        <w:rPr>
          <w:rFonts w:ascii="Times New Roman" w:hAnsi="Times New Roman" w:cs="Times New Roman"/>
          <w:b/>
          <w:sz w:val="24"/>
          <w:szCs w:val="24"/>
        </w:rPr>
        <w:t>[μ. 4]</w:t>
      </w:r>
    </w:p>
    <w:sectPr w:rsidR="003E500F" w:rsidRPr="00C978C1" w:rsidSect="00711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66E"/>
    <w:multiLevelType w:val="hybridMultilevel"/>
    <w:tmpl w:val="24C608AC"/>
    <w:lvl w:ilvl="0" w:tplc="19C4C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B0CF2"/>
    <w:multiLevelType w:val="hybridMultilevel"/>
    <w:tmpl w:val="AB240766"/>
    <w:lvl w:ilvl="0" w:tplc="11DA3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75"/>
    <w:rsid w:val="000F6461"/>
    <w:rsid w:val="00115142"/>
    <w:rsid w:val="00186D56"/>
    <w:rsid w:val="00350A43"/>
    <w:rsid w:val="003E500F"/>
    <w:rsid w:val="00411E75"/>
    <w:rsid w:val="0053675C"/>
    <w:rsid w:val="006B3ABC"/>
    <w:rsid w:val="007117B4"/>
    <w:rsid w:val="007E0221"/>
    <w:rsid w:val="008277D9"/>
    <w:rsid w:val="00BE7A21"/>
    <w:rsid w:val="00C978C1"/>
    <w:rsid w:val="00D3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2025-04-14T07:09:00Z</dcterms:created>
  <dcterms:modified xsi:type="dcterms:W3CDTF">2025-04-25T05:09:00Z</dcterms:modified>
</cp:coreProperties>
</file>