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8CA" w:rsidRDefault="004208CA" w:rsidP="004208CA">
      <w:pPr>
        <w:spacing w:after="0" w:line="240" w:lineRule="auto"/>
        <w:jc w:val="right"/>
        <w:rPr>
          <w:rFonts w:ascii="Times New Roman" w:hAnsi="Times New Roman" w:cs="Times New Roman"/>
          <w:b/>
          <w:smallCaps/>
          <w:sz w:val="20"/>
          <w:szCs w:val="20"/>
        </w:rPr>
      </w:pPr>
      <w:r>
        <w:rPr>
          <w:rFonts w:ascii="Times New Roman" w:hAnsi="Times New Roman" w:cs="Times New Roman"/>
          <w:b/>
          <w:smallCaps/>
          <w:sz w:val="20"/>
          <w:szCs w:val="20"/>
        </w:rPr>
        <w:t xml:space="preserve">ενότητα: </w:t>
      </w:r>
      <w:r w:rsidR="00356207">
        <w:rPr>
          <w:rFonts w:ascii="Times New Roman" w:hAnsi="Times New Roman" w:cs="Times New Roman"/>
          <w:b/>
          <w:smallCaps/>
          <w:sz w:val="20"/>
          <w:szCs w:val="20"/>
        </w:rPr>
        <w:t>εργασία</w:t>
      </w:r>
    </w:p>
    <w:p w:rsidR="004208CA" w:rsidRPr="00F75C7D" w:rsidRDefault="004208CA" w:rsidP="004208CA">
      <w:pPr>
        <w:spacing w:after="0" w:line="240" w:lineRule="auto"/>
        <w:jc w:val="both"/>
        <w:rPr>
          <w:rFonts w:ascii="Times New Roman" w:hAnsi="Times New Roman" w:cs="Times New Roman"/>
          <w:b/>
          <w:smallCaps/>
          <w:sz w:val="20"/>
          <w:szCs w:val="20"/>
        </w:rPr>
      </w:pPr>
      <w:r w:rsidRPr="00F75C7D">
        <w:rPr>
          <w:rFonts w:ascii="Times New Roman" w:hAnsi="Times New Roman" w:cs="Times New Roman"/>
          <w:b/>
          <w:smallCaps/>
          <w:sz w:val="20"/>
          <w:szCs w:val="20"/>
        </w:rPr>
        <w:t>Βασίλης  Καραποστόλης</w:t>
      </w:r>
    </w:p>
    <w:p w:rsidR="004208CA" w:rsidRPr="00615F48" w:rsidRDefault="004208CA" w:rsidP="00615F48">
      <w:pPr>
        <w:spacing w:after="0" w:line="240" w:lineRule="auto"/>
        <w:jc w:val="center"/>
        <w:rPr>
          <w:rFonts w:ascii="Times New Roman" w:hAnsi="Times New Roman" w:cs="Times New Roman"/>
          <w:b/>
          <w:i/>
          <w:sz w:val="28"/>
          <w:szCs w:val="28"/>
        </w:rPr>
      </w:pPr>
      <w:r w:rsidRPr="004208CA">
        <w:rPr>
          <w:rFonts w:ascii="Times New Roman" w:hAnsi="Times New Roman" w:cs="Times New Roman"/>
          <w:b/>
          <w:i/>
          <w:sz w:val="28"/>
          <w:szCs w:val="28"/>
        </w:rPr>
        <w:t>Τι σημαίνει να γίνουμε ευέλικτοι;</w:t>
      </w:r>
    </w:p>
    <w:tbl>
      <w:tblPr>
        <w:tblStyle w:val="a3"/>
        <w:tblW w:w="0" w:type="auto"/>
        <w:tblLook w:val="04A0" w:firstRow="1" w:lastRow="0" w:firstColumn="1" w:lastColumn="0" w:noHBand="0" w:noVBand="1"/>
      </w:tblPr>
      <w:tblGrid>
        <w:gridCol w:w="8330"/>
        <w:gridCol w:w="2352"/>
      </w:tblGrid>
      <w:tr w:rsidR="004208CA" w:rsidTr="004208CA">
        <w:tc>
          <w:tcPr>
            <w:tcW w:w="8330" w:type="dxa"/>
          </w:tcPr>
          <w:p w:rsidR="004208CA" w:rsidRPr="004208CA" w:rsidRDefault="004208CA" w:rsidP="004208CA">
            <w:pPr>
              <w:jc w:val="center"/>
              <w:rPr>
                <w:rFonts w:ascii="Times New Roman" w:hAnsi="Times New Roman" w:cs="Times New Roman"/>
                <w:b/>
                <w:sz w:val="20"/>
                <w:szCs w:val="20"/>
              </w:rPr>
            </w:pPr>
            <w:r>
              <w:rPr>
                <w:rFonts w:ascii="Times New Roman" w:hAnsi="Times New Roman" w:cs="Times New Roman"/>
                <w:b/>
                <w:sz w:val="20"/>
                <w:szCs w:val="20"/>
              </w:rPr>
              <w:t>ΚΕΙΜΕΝΟ</w:t>
            </w:r>
          </w:p>
          <w:p w:rsidR="00A85FD4" w:rsidRDefault="00A85FD4" w:rsidP="004208CA">
            <w:pPr>
              <w:jc w:val="both"/>
              <w:rPr>
                <w:rFonts w:ascii="Times New Roman" w:hAnsi="Times New Roman" w:cs="Times New Roman"/>
                <w:b/>
                <w:sz w:val="24"/>
                <w:szCs w:val="24"/>
              </w:rPr>
            </w:pPr>
          </w:p>
          <w:p w:rsidR="004208CA" w:rsidRPr="00CD173A" w:rsidRDefault="004208CA" w:rsidP="004208CA">
            <w:pPr>
              <w:jc w:val="both"/>
              <w:rPr>
                <w:rFonts w:ascii="Times New Roman" w:hAnsi="Times New Roman" w:cs="Times New Roman"/>
                <w:sz w:val="24"/>
                <w:szCs w:val="24"/>
              </w:rPr>
            </w:pPr>
            <w:r>
              <w:rPr>
                <w:rFonts w:ascii="Times New Roman" w:hAnsi="Times New Roman" w:cs="Times New Roman"/>
                <w:b/>
                <w:sz w:val="24"/>
                <w:szCs w:val="24"/>
              </w:rPr>
              <w:t xml:space="preserve">[1] </w:t>
            </w:r>
            <w:r w:rsidRPr="00CD173A">
              <w:rPr>
                <w:rFonts w:ascii="Times New Roman" w:hAnsi="Times New Roman" w:cs="Times New Roman"/>
                <w:sz w:val="24"/>
                <w:szCs w:val="24"/>
              </w:rPr>
              <w:t>Όλο και συχνότερα οι εργαζόμενοι είναι υποχρεωμένοι είτε να μετακινούνται σε νέες θέσεις εργασίας είτε να μένουν χωρίς εργασία, κεραυνοβολημένοι από απρ</w:t>
            </w:r>
            <w:r w:rsidRPr="00CD173A">
              <w:rPr>
                <w:rFonts w:ascii="Times New Roman" w:hAnsi="Times New Roman" w:cs="Times New Roman"/>
                <w:sz w:val="24"/>
                <w:szCs w:val="24"/>
              </w:rPr>
              <w:t>ό</w:t>
            </w:r>
            <w:r w:rsidRPr="00CD173A">
              <w:rPr>
                <w:rFonts w:ascii="Times New Roman" w:hAnsi="Times New Roman" w:cs="Times New Roman"/>
                <w:sz w:val="24"/>
                <w:szCs w:val="24"/>
              </w:rPr>
              <w:t>βλεπτες αλλαγές. Σήμερα το κεραυνοβόλημα έγινε κανόνας. Και για να ελεγχθεί κάπως ο αριθμός των θυμάτων, οι πολιτικοί και οι επιχειρήσεις ζητούν από τους εργαζόμενους να γίνουν περισσότερο ευέλικτοι.</w:t>
            </w:r>
          </w:p>
          <w:p w:rsidR="00A85FD4" w:rsidRDefault="00A85FD4" w:rsidP="004208CA">
            <w:pPr>
              <w:jc w:val="both"/>
              <w:rPr>
                <w:rFonts w:ascii="Times New Roman" w:hAnsi="Times New Roman" w:cs="Times New Roman"/>
                <w:b/>
                <w:sz w:val="24"/>
                <w:szCs w:val="24"/>
              </w:rPr>
            </w:pPr>
          </w:p>
          <w:p w:rsidR="007543E2" w:rsidRDefault="007543E2" w:rsidP="004208CA">
            <w:pPr>
              <w:jc w:val="both"/>
              <w:rPr>
                <w:rFonts w:ascii="Times New Roman" w:hAnsi="Times New Roman" w:cs="Times New Roman"/>
                <w:b/>
                <w:sz w:val="24"/>
                <w:szCs w:val="24"/>
              </w:rPr>
            </w:pPr>
          </w:p>
          <w:p w:rsidR="004208CA" w:rsidRPr="00CD173A" w:rsidRDefault="004208CA" w:rsidP="004208CA">
            <w:pPr>
              <w:jc w:val="both"/>
              <w:rPr>
                <w:rFonts w:ascii="Times New Roman" w:hAnsi="Times New Roman" w:cs="Times New Roman"/>
                <w:sz w:val="24"/>
                <w:szCs w:val="24"/>
              </w:rPr>
            </w:pPr>
            <w:r>
              <w:rPr>
                <w:rFonts w:ascii="Times New Roman" w:hAnsi="Times New Roman" w:cs="Times New Roman"/>
                <w:b/>
                <w:sz w:val="24"/>
                <w:szCs w:val="24"/>
              </w:rPr>
              <w:t xml:space="preserve">[2] </w:t>
            </w:r>
            <w:r w:rsidRPr="00CD173A">
              <w:rPr>
                <w:rFonts w:ascii="Times New Roman" w:hAnsi="Times New Roman" w:cs="Times New Roman"/>
                <w:sz w:val="24"/>
                <w:szCs w:val="24"/>
              </w:rPr>
              <w:t>Αυτό γενικά σημαίνει να μπορούν να ανταποκρίνονται στις απαιτήσεις μιας καινούργιας δουλειάς χρησιμοποιώντας «δεξιότητες» που δεν είχαν ως τότε. Πρά</w:t>
            </w:r>
            <w:r w:rsidRPr="00CD173A">
              <w:rPr>
                <w:rFonts w:ascii="Times New Roman" w:hAnsi="Times New Roman" w:cs="Times New Roman"/>
                <w:sz w:val="24"/>
                <w:szCs w:val="24"/>
              </w:rPr>
              <w:t>γ</w:t>
            </w:r>
            <w:r w:rsidRPr="00CD173A">
              <w:rPr>
                <w:rFonts w:ascii="Times New Roman" w:hAnsi="Times New Roman" w:cs="Times New Roman"/>
                <w:sz w:val="24"/>
                <w:szCs w:val="24"/>
              </w:rPr>
              <w:t>μα που στη συνέχεια σημαίνει πως είναι υποχρεωμένοι να προετοιμάζονται και να είναι πρόθυμοι να ξεχάσουν όσα είχαν μάθει, για να τα αντικαταστήσουν με άλλα, τα οποία θα είναι κι αυτά προσωρινά. Η γνώση η ίδια γίνεται προσωρινή.</w:t>
            </w:r>
          </w:p>
          <w:p w:rsidR="00A85FD4" w:rsidRDefault="00A85FD4" w:rsidP="004208CA">
            <w:pPr>
              <w:jc w:val="both"/>
              <w:rPr>
                <w:rFonts w:ascii="Times New Roman" w:hAnsi="Times New Roman" w:cs="Times New Roman"/>
                <w:b/>
                <w:sz w:val="24"/>
                <w:szCs w:val="24"/>
              </w:rPr>
            </w:pPr>
          </w:p>
          <w:p w:rsidR="007543E2" w:rsidRPr="007543E2" w:rsidRDefault="004208CA" w:rsidP="004208CA">
            <w:pPr>
              <w:jc w:val="both"/>
              <w:rPr>
                <w:rFonts w:ascii="Times New Roman" w:hAnsi="Times New Roman" w:cs="Times New Roman"/>
                <w:sz w:val="24"/>
                <w:szCs w:val="24"/>
              </w:rPr>
            </w:pPr>
            <w:r>
              <w:rPr>
                <w:rFonts w:ascii="Times New Roman" w:hAnsi="Times New Roman" w:cs="Times New Roman"/>
                <w:b/>
                <w:sz w:val="24"/>
                <w:szCs w:val="24"/>
              </w:rPr>
              <w:t xml:space="preserve">[3] </w:t>
            </w:r>
            <w:r w:rsidRPr="00CD173A">
              <w:rPr>
                <w:rFonts w:ascii="Times New Roman" w:hAnsi="Times New Roman" w:cs="Times New Roman"/>
                <w:sz w:val="24"/>
                <w:szCs w:val="24"/>
              </w:rPr>
              <w:t>Γιατί όχι; Θα ρωτούσε ένας θιασώτης της εξέλιξης. Στην περίπτωση όμως αυτή λείπει η προοπτική. Κανένα παιδί, κανένα σπουδαστή, όπως και κανέναν τεχνίτη ή επιστήμονα δεν θα τον είλκυε η διαδικασία της μάθησης, αν του έλεγαν ότι αυτά που θα σημειώσει, θα σκεφτεί και θα τα εφαρμόσει είναι εξ αρχής τόσο τρωτά απ</w:t>
            </w:r>
            <w:r w:rsidRPr="00CD173A">
              <w:rPr>
                <w:rFonts w:ascii="Times New Roman" w:hAnsi="Times New Roman" w:cs="Times New Roman"/>
                <w:sz w:val="24"/>
                <w:szCs w:val="24"/>
              </w:rPr>
              <w:t>έ</w:t>
            </w:r>
            <w:r w:rsidRPr="00CD173A">
              <w:rPr>
                <w:rFonts w:ascii="Times New Roman" w:hAnsi="Times New Roman" w:cs="Times New Roman"/>
                <w:sz w:val="24"/>
                <w:szCs w:val="24"/>
              </w:rPr>
              <w:t>ναντι στον χρόνο. Όταν το αντικείμενο της προσοχής μας φαντάζει μακροχρόνια άχρηστο, τότε κι εμείς νιώθουμε πως ματαιοπονούμε. Κανένας άνθρωπος δεν μπ</w:t>
            </w:r>
            <w:r w:rsidRPr="00CD173A">
              <w:rPr>
                <w:rFonts w:ascii="Times New Roman" w:hAnsi="Times New Roman" w:cs="Times New Roman"/>
                <w:sz w:val="24"/>
                <w:szCs w:val="24"/>
              </w:rPr>
              <w:t>ο</w:t>
            </w:r>
            <w:r w:rsidRPr="00CD173A">
              <w:rPr>
                <w:rFonts w:ascii="Times New Roman" w:hAnsi="Times New Roman" w:cs="Times New Roman"/>
                <w:sz w:val="24"/>
                <w:szCs w:val="24"/>
              </w:rPr>
              <w:t>ρεί να ζήσει χωρίς προοπτική.</w:t>
            </w:r>
          </w:p>
          <w:p w:rsidR="007543E2" w:rsidRDefault="007543E2" w:rsidP="004208CA">
            <w:pPr>
              <w:jc w:val="both"/>
              <w:rPr>
                <w:rFonts w:ascii="Times New Roman" w:hAnsi="Times New Roman" w:cs="Times New Roman"/>
                <w:b/>
                <w:sz w:val="24"/>
                <w:szCs w:val="24"/>
              </w:rPr>
            </w:pPr>
          </w:p>
          <w:p w:rsidR="004208CA" w:rsidRPr="00CD173A" w:rsidRDefault="004208CA" w:rsidP="004208CA">
            <w:pPr>
              <w:jc w:val="both"/>
              <w:rPr>
                <w:rFonts w:ascii="Times New Roman" w:hAnsi="Times New Roman" w:cs="Times New Roman"/>
                <w:sz w:val="24"/>
                <w:szCs w:val="24"/>
              </w:rPr>
            </w:pPr>
            <w:r>
              <w:rPr>
                <w:rFonts w:ascii="Times New Roman" w:hAnsi="Times New Roman" w:cs="Times New Roman"/>
                <w:b/>
                <w:sz w:val="24"/>
                <w:szCs w:val="24"/>
              </w:rPr>
              <w:t xml:space="preserve">[4] </w:t>
            </w:r>
            <w:r w:rsidRPr="00CD173A">
              <w:rPr>
                <w:rFonts w:ascii="Times New Roman" w:hAnsi="Times New Roman" w:cs="Times New Roman"/>
                <w:sz w:val="24"/>
                <w:szCs w:val="24"/>
              </w:rPr>
              <w:t>Τι κερδίζεται με αυτού του είδους την «ευελιξία»; Πιθανόν η επιβίωση (αν και ποτέ οριστικά).</w:t>
            </w:r>
            <w:r w:rsidR="007543E2">
              <w:rPr>
                <w:rFonts w:ascii="Times New Roman" w:hAnsi="Times New Roman" w:cs="Times New Roman"/>
                <w:sz w:val="24"/>
                <w:szCs w:val="24"/>
              </w:rPr>
              <w:t xml:space="preserve"> </w:t>
            </w:r>
            <w:r w:rsidRPr="00CD173A">
              <w:rPr>
                <w:rFonts w:ascii="Times New Roman" w:hAnsi="Times New Roman" w:cs="Times New Roman"/>
                <w:sz w:val="24"/>
                <w:szCs w:val="24"/>
              </w:rPr>
              <w:t>Η άποψη αυτή θέλει να λέγεται «ρεαλιστική». Αλλά δεν είναι κ</w:t>
            </w:r>
            <w:r w:rsidRPr="00CD173A">
              <w:rPr>
                <w:rFonts w:ascii="Times New Roman" w:hAnsi="Times New Roman" w:cs="Times New Roman"/>
                <w:sz w:val="24"/>
                <w:szCs w:val="24"/>
              </w:rPr>
              <w:t>α</w:t>
            </w:r>
            <w:r w:rsidRPr="00CD173A">
              <w:rPr>
                <w:rFonts w:ascii="Times New Roman" w:hAnsi="Times New Roman" w:cs="Times New Roman"/>
                <w:sz w:val="24"/>
                <w:szCs w:val="24"/>
              </w:rPr>
              <w:t>θόλου τέτοια, και δεν είναι ούτε καν στο οικονομικό επίπεδο. Πράγματι, η ώθηση των εργαζομ</w:t>
            </w:r>
            <w:r w:rsidRPr="00CD173A">
              <w:rPr>
                <w:rFonts w:ascii="Times New Roman" w:hAnsi="Times New Roman" w:cs="Times New Roman"/>
                <w:sz w:val="24"/>
                <w:szCs w:val="24"/>
              </w:rPr>
              <w:t>έ</w:t>
            </w:r>
            <w:r w:rsidRPr="00CD173A">
              <w:rPr>
                <w:rFonts w:ascii="Times New Roman" w:hAnsi="Times New Roman" w:cs="Times New Roman"/>
                <w:sz w:val="24"/>
                <w:szCs w:val="24"/>
              </w:rPr>
              <w:t>νων σε διαρκή μετατόπιση, ο εξαναγκασμός τους να εγκαταλείπουν μαζί με τις θέσεις εργασίας τις οποίες κατείχαν, τη βεβαιότητά τους πως τουλάχ</w:t>
            </w:r>
            <w:r w:rsidRPr="00CD173A">
              <w:rPr>
                <w:rFonts w:ascii="Times New Roman" w:hAnsi="Times New Roman" w:cs="Times New Roman"/>
                <w:sz w:val="24"/>
                <w:szCs w:val="24"/>
              </w:rPr>
              <w:t>ι</w:t>
            </w:r>
            <w:r w:rsidRPr="00CD173A">
              <w:rPr>
                <w:rFonts w:ascii="Times New Roman" w:hAnsi="Times New Roman" w:cs="Times New Roman"/>
                <w:sz w:val="24"/>
                <w:szCs w:val="24"/>
              </w:rPr>
              <w:t>στον ορισμένα πράγματα στη δουλειά τους τα ήξεραν, αυτή η απαγκίστρωση από τις ίδ</w:t>
            </w:r>
            <w:r w:rsidRPr="00CD173A">
              <w:rPr>
                <w:rFonts w:ascii="Times New Roman" w:hAnsi="Times New Roman" w:cs="Times New Roman"/>
                <w:sz w:val="24"/>
                <w:szCs w:val="24"/>
              </w:rPr>
              <w:t>ι</w:t>
            </w:r>
            <w:r w:rsidRPr="00CD173A">
              <w:rPr>
                <w:rFonts w:ascii="Times New Roman" w:hAnsi="Times New Roman" w:cs="Times New Roman"/>
                <w:sz w:val="24"/>
                <w:szCs w:val="24"/>
              </w:rPr>
              <w:t>ες τις αποκτημένες ικανότητές τους μολύνει την κοινωνία με μια νέου τύπου αν</w:t>
            </w:r>
            <w:r w:rsidRPr="00CD173A">
              <w:rPr>
                <w:rFonts w:ascii="Times New Roman" w:hAnsi="Times New Roman" w:cs="Times New Roman"/>
                <w:sz w:val="24"/>
                <w:szCs w:val="24"/>
              </w:rPr>
              <w:t>α</w:t>
            </w:r>
            <w:r w:rsidRPr="00CD173A">
              <w:rPr>
                <w:rFonts w:ascii="Times New Roman" w:hAnsi="Times New Roman" w:cs="Times New Roman"/>
                <w:sz w:val="24"/>
                <w:szCs w:val="24"/>
              </w:rPr>
              <w:t>σφάλεια κι αυτή στοιχίζει ήδη αρκετά στο οικονομικό σύστημα. Λιγοστεύουν επ</w:t>
            </w:r>
            <w:r w:rsidRPr="00CD173A">
              <w:rPr>
                <w:rFonts w:ascii="Times New Roman" w:hAnsi="Times New Roman" w:cs="Times New Roman"/>
                <w:sz w:val="24"/>
                <w:szCs w:val="24"/>
              </w:rPr>
              <w:t>ι</w:t>
            </w:r>
            <w:r w:rsidRPr="00CD173A">
              <w:rPr>
                <w:rFonts w:ascii="Times New Roman" w:hAnsi="Times New Roman" w:cs="Times New Roman"/>
                <w:sz w:val="24"/>
                <w:szCs w:val="24"/>
              </w:rPr>
              <w:t>κίνδυνα αυτοί που μπορούν να δουλέψουν σε βάθος.</w:t>
            </w:r>
          </w:p>
          <w:p w:rsidR="004208CA" w:rsidRPr="00CD173A" w:rsidRDefault="007543E2" w:rsidP="004208CA">
            <w:pPr>
              <w:jc w:val="both"/>
              <w:rPr>
                <w:rFonts w:ascii="Times New Roman" w:hAnsi="Times New Roman" w:cs="Times New Roman"/>
                <w:sz w:val="24"/>
                <w:szCs w:val="24"/>
              </w:rPr>
            </w:pPr>
            <w:r>
              <w:rPr>
                <w:rFonts w:ascii="Times New Roman" w:hAnsi="Times New Roman" w:cs="Times New Roman"/>
                <w:b/>
                <w:sz w:val="24"/>
                <w:szCs w:val="24"/>
              </w:rPr>
              <w:t>[5</w:t>
            </w:r>
            <w:r w:rsidR="004208CA">
              <w:rPr>
                <w:rFonts w:ascii="Times New Roman" w:hAnsi="Times New Roman" w:cs="Times New Roman"/>
                <w:b/>
                <w:sz w:val="24"/>
                <w:szCs w:val="24"/>
              </w:rPr>
              <w:t xml:space="preserve">] </w:t>
            </w:r>
            <w:r w:rsidR="004208CA" w:rsidRPr="00CD173A">
              <w:rPr>
                <w:rFonts w:ascii="Times New Roman" w:hAnsi="Times New Roman" w:cs="Times New Roman"/>
                <w:sz w:val="24"/>
                <w:szCs w:val="24"/>
              </w:rPr>
              <w:t xml:space="preserve">Αυτό συμβαίνει, επειδή η ευέλικτη εργασία ευνοεί την ευκολία και εμποδίζει την εμβάθυνση. Όμως η εμβάθυνση είναι αναγκαία για την παραγωγή καινοτομιών καθώς και για την παραγωγή ποιοτικών αποτελεσμάτων σε κάθε τομέα. Αν </w:t>
            </w:r>
            <w:r w:rsidR="00615F48">
              <w:rPr>
                <w:rFonts w:ascii="Times New Roman" w:hAnsi="Times New Roman" w:cs="Times New Roman"/>
                <w:sz w:val="24"/>
                <w:szCs w:val="24"/>
              </w:rPr>
              <w:t>ο εργ</w:t>
            </w:r>
            <w:r w:rsidR="00615F48">
              <w:rPr>
                <w:rFonts w:ascii="Times New Roman" w:hAnsi="Times New Roman" w:cs="Times New Roman"/>
                <w:sz w:val="24"/>
                <w:szCs w:val="24"/>
              </w:rPr>
              <w:t>α</w:t>
            </w:r>
            <w:r w:rsidR="00615F48">
              <w:rPr>
                <w:rFonts w:ascii="Times New Roman" w:hAnsi="Times New Roman" w:cs="Times New Roman"/>
                <w:sz w:val="24"/>
                <w:szCs w:val="24"/>
              </w:rPr>
              <w:t xml:space="preserve">ζόμενος </w:t>
            </w:r>
            <w:r w:rsidR="004208CA" w:rsidRPr="00CD173A">
              <w:rPr>
                <w:rFonts w:ascii="Times New Roman" w:hAnsi="Times New Roman" w:cs="Times New Roman"/>
                <w:sz w:val="24"/>
                <w:szCs w:val="24"/>
              </w:rPr>
              <w:t>δεν αφοσιωθεί στο να λύσει μερικά προβλήματα, αν δεν συγκεντρωθεί σε ό,τι κάνει, δεν θα δώσει ποτέ η εργασία του μια αξία στο προϊόν του που να ξεπε</w:t>
            </w:r>
            <w:r w:rsidR="004208CA" w:rsidRPr="00CD173A">
              <w:rPr>
                <w:rFonts w:ascii="Times New Roman" w:hAnsi="Times New Roman" w:cs="Times New Roman"/>
                <w:sz w:val="24"/>
                <w:szCs w:val="24"/>
              </w:rPr>
              <w:t>ρ</w:t>
            </w:r>
            <w:r w:rsidR="004208CA" w:rsidRPr="00CD173A">
              <w:rPr>
                <w:rFonts w:ascii="Times New Roman" w:hAnsi="Times New Roman" w:cs="Times New Roman"/>
                <w:sz w:val="24"/>
                <w:szCs w:val="24"/>
              </w:rPr>
              <w:t>νά το παρ</w:t>
            </w:r>
            <w:r w:rsidR="004208CA" w:rsidRPr="00CD173A">
              <w:rPr>
                <w:rFonts w:ascii="Times New Roman" w:hAnsi="Times New Roman" w:cs="Times New Roman"/>
                <w:sz w:val="24"/>
                <w:szCs w:val="24"/>
              </w:rPr>
              <w:t>ο</w:t>
            </w:r>
            <w:r w:rsidR="004208CA" w:rsidRPr="00CD173A">
              <w:rPr>
                <w:rFonts w:ascii="Times New Roman" w:hAnsi="Times New Roman" w:cs="Times New Roman"/>
                <w:sz w:val="24"/>
                <w:szCs w:val="24"/>
              </w:rPr>
              <w:t>δικό και να εμπλουτίζει τον κόσμο σε κάτι.</w:t>
            </w:r>
          </w:p>
          <w:p w:rsidR="00615F48" w:rsidRDefault="00615F48" w:rsidP="004208CA">
            <w:pPr>
              <w:jc w:val="both"/>
              <w:rPr>
                <w:rFonts w:ascii="Times New Roman" w:hAnsi="Times New Roman" w:cs="Times New Roman"/>
                <w:b/>
                <w:sz w:val="24"/>
                <w:szCs w:val="24"/>
              </w:rPr>
            </w:pPr>
          </w:p>
          <w:p w:rsidR="004208CA" w:rsidRPr="00CD173A" w:rsidRDefault="007543E2" w:rsidP="004208CA">
            <w:pPr>
              <w:jc w:val="both"/>
              <w:rPr>
                <w:rFonts w:ascii="Times New Roman" w:hAnsi="Times New Roman" w:cs="Times New Roman"/>
                <w:sz w:val="24"/>
                <w:szCs w:val="24"/>
              </w:rPr>
            </w:pPr>
            <w:r>
              <w:rPr>
                <w:rFonts w:ascii="Times New Roman" w:hAnsi="Times New Roman" w:cs="Times New Roman"/>
                <w:b/>
                <w:sz w:val="24"/>
                <w:szCs w:val="24"/>
              </w:rPr>
              <w:t>[6</w:t>
            </w:r>
            <w:r w:rsidR="004208CA">
              <w:rPr>
                <w:rFonts w:ascii="Times New Roman" w:hAnsi="Times New Roman" w:cs="Times New Roman"/>
                <w:b/>
                <w:sz w:val="24"/>
                <w:szCs w:val="24"/>
              </w:rPr>
              <w:t xml:space="preserve">] </w:t>
            </w:r>
            <w:r w:rsidR="004208CA" w:rsidRPr="00CD173A">
              <w:rPr>
                <w:rFonts w:ascii="Times New Roman" w:hAnsi="Times New Roman" w:cs="Times New Roman"/>
                <w:sz w:val="24"/>
                <w:szCs w:val="24"/>
              </w:rPr>
              <w:t>Εφόσον</w:t>
            </w:r>
            <w:r w:rsidR="00615F48">
              <w:rPr>
                <w:rFonts w:ascii="Times New Roman" w:hAnsi="Times New Roman" w:cs="Times New Roman"/>
                <w:sz w:val="24"/>
                <w:szCs w:val="24"/>
              </w:rPr>
              <w:t>,</w:t>
            </w:r>
            <w:r w:rsidR="004208CA" w:rsidRPr="00CD173A">
              <w:rPr>
                <w:rFonts w:ascii="Times New Roman" w:hAnsi="Times New Roman" w:cs="Times New Roman"/>
                <w:sz w:val="24"/>
                <w:szCs w:val="24"/>
              </w:rPr>
              <w:t xml:space="preserve"> λοιπόν</w:t>
            </w:r>
            <w:r w:rsidR="00615F48">
              <w:rPr>
                <w:rFonts w:ascii="Times New Roman" w:hAnsi="Times New Roman" w:cs="Times New Roman"/>
                <w:sz w:val="24"/>
                <w:szCs w:val="24"/>
              </w:rPr>
              <w:t>,</w:t>
            </w:r>
            <w:r w:rsidR="004208CA" w:rsidRPr="00CD173A">
              <w:rPr>
                <w:rFonts w:ascii="Times New Roman" w:hAnsi="Times New Roman" w:cs="Times New Roman"/>
                <w:sz w:val="24"/>
                <w:szCs w:val="24"/>
              </w:rPr>
              <w:t xml:space="preserve"> χρειαζόμαστε τη διάρκεια, πρέπει να επιμείνουμε στην ποιότ</w:t>
            </w:r>
            <w:r w:rsidR="004208CA" w:rsidRPr="00CD173A">
              <w:rPr>
                <w:rFonts w:ascii="Times New Roman" w:hAnsi="Times New Roman" w:cs="Times New Roman"/>
                <w:sz w:val="24"/>
                <w:szCs w:val="24"/>
              </w:rPr>
              <w:t>η</w:t>
            </w:r>
            <w:r w:rsidR="004208CA" w:rsidRPr="00CD173A">
              <w:rPr>
                <w:rFonts w:ascii="Times New Roman" w:hAnsi="Times New Roman" w:cs="Times New Roman"/>
                <w:sz w:val="24"/>
                <w:szCs w:val="24"/>
              </w:rPr>
              <w:t>τα. Αν η Ελλάδα θέλει τη μακροημέρευση, πρέπει να πει όχι στην επιφανειακή π</w:t>
            </w:r>
            <w:r w:rsidR="004208CA" w:rsidRPr="00CD173A">
              <w:rPr>
                <w:rFonts w:ascii="Times New Roman" w:hAnsi="Times New Roman" w:cs="Times New Roman"/>
                <w:sz w:val="24"/>
                <w:szCs w:val="24"/>
              </w:rPr>
              <w:t>α</w:t>
            </w:r>
            <w:r w:rsidR="004208CA" w:rsidRPr="00CD173A">
              <w:rPr>
                <w:rFonts w:ascii="Times New Roman" w:hAnsi="Times New Roman" w:cs="Times New Roman"/>
                <w:sz w:val="24"/>
                <w:szCs w:val="24"/>
              </w:rPr>
              <w:t>ραγωγικότητα, στην άκρα ευελιξία που τάχα θα την κάνει πιο ανταγωνιστική.</w:t>
            </w:r>
          </w:p>
          <w:p w:rsidR="00615F48" w:rsidRDefault="00615F48" w:rsidP="004208CA">
            <w:pPr>
              <w:jc w:val="both"/>
              <w:rPr>
                <w:rFonts w:ascii="Times New Roman" w:hAnsi="Times New Roman" w:cs="Times New Roman"/>
                <w:b/>
                <w:sz w:val="24"/>
                <w:szCs w:val="24"/>
              </w:rPr>
            </w:pPr>
          </w:p>
          <w:p w:rsidR="004208CA" w:rsidRPr="00CD173A" w:rsidRDefault="007543E2" w:rsidP="004208CA">
            <w:pPr>
              <w:jc w:val="both"/>
              <w:rPr>
                <w:rFonts w:ascii="Times New Roman" w:hAnsi="Times New Roman" w:cs="Times New Roman"/>
                <w:sz w:val="24"/>
                <w:szCs w:val="24"/>
              </w:rPr>
            </w:pPr>
            <w:r>
              <w:rPr>
                <w:rFonts w:ascii="Times New Roman" w:hAnsi="Times New Roman" w:cs="Times New Roman"/>
                <w:b/>
                <w:sz w:val="24"/>
                <w:szCs w:val="24"/>
              </w:rPr>
              <w:t>[7</w:t>
            </w:r>
            <w:r w:rsidR="004208CA">
              <w:rPr>
                <w:rFonts w:ascii="Times New Roman" w:hAnsi="Times New Roman" w:cs="Times New Roman"/>
                <w:b/>
                <w:sz w:val="24"/>
                <w:szCs w:val="24"/>
              </w:rPr>
              <w:t xml:space="preserve">] </w:t>
            </w:r>
            <w:r w:rsidR="004208CA" w:rsidRPr="00CD173A">
              <w:rPr>
                <w:rFonts w:ascii="Times New Roman" w:hAnsi="Times New Roman" w:cs="Times New Roman"/>
                <w:sz w:val="24"/>
                <w:szCs w:val="24"/>
              </w:rPr>
              <w:t>Πιο βασικό και από τη μείωση του χρέους μας είναι να μην ανταγωνιστούμε τον εαυτό μας. Και μια πλευρά του εαυτού μας είναι συνδεδεμένη μ’ αυτό που σήμερα βιαστικά υποτιμάται: τη μαστοριά, ή ό,τι απέμεινε απ’ αυτήν. Ένας άνθρωπος νι</w:t>
            </w:r>
            <w:r w:rsidR="004208CA" w:rsidRPr="00CD173A">
              <w:rPr>
                <w:rFonts w:ascii="Times New Roman" w:hAnsi="Times New Roman" w:cs="Times New Roman"/>
                <w:sz w:val="24"/>
                <w:szCs w:val="24"/>
              </w:rPr>
              <w:t>ώ</w:t>
            </w:r>
            <w:r w:rsidR="004208CA" w:rsidRPr="00CD173A">
              <w:rPr>
                <w:rFonts w:ascii="Times New Roman" w:hAnsi="Times New Roman" w:cs="Times New Roman"/>
                <w:sz w:val="24"/>
                <w:szCs w:val="24"/>
              </w:rPr>
              <w:t>θει καλά μόνον όταν κάνει κάτι καλά και είναι γι’ αυτό υπερήφανος. Με την ευελ</w:t>
            </w:r>
            <w:r w:rsidR="004208CA" w:rsidRPr="00CD173A">
              <w:rPr>
                <w:rFonts w:ascii="Times New Roman" w:hAnsi="Times New Roman" w:cs="Times New Roman"/>
                <w:sz w:val="24"/>
                <w:szCs w:val="24"/>
              </w:rPr>
              <w:t>ι</w:t>
            </w:r>
            <w:r w:rsidR="004208CA" w:rsidRPr="00CD173A">
              <w:rPr>
                <w:rFonts w:ascii="Times New Roman" w:hAnsi="Times New Roman" w:cs="Times New Roman"/>
                <w:sz w:val="24"/>
                <w:szCs w:val="24"/>
              </w:rPr>
              <w:t xml:space="preserve">ξία ποτέ δεν θα έρθει ένα τέτοιο αίσθημα. Αλλά και καμιά ανάπτυξη επίσης που να έχει μέλλον. </w:t>
            </w:r>
          </w:p>
          <w:p w:rsidR="004208CA" w:rsidRPr="00615F48" w:rsidRDefault="00356207" w:rsidP="00615F48">
            <w:pPr>
              <w:jc w:val="right"/>
              <w:rPr>
                <w:rFonts w:ascii="Times New Roman" w:hAnsi="Times New Roman" w:cs="Times New Roman"/>
                <w:sz w:val="20"/>
                <w:szCs w:val="20"/>
              </w:rPr>
            </w:pPr>
            <w:r>
              <w:rPr>
                <w:rFonts w:ascii="Times New Roman" w:hAnsi="Times New Roman" w:cs="Times New Roman"/>
                <w:sz w:val="20"/>
                <w:szCs w:val="20"/>
              </w:rPr>
              <w:t> </w:t>
            </w:r>
            <w:r w:rsidR="00615F48">
              <w:rPr>
                <w:rFonts w:ascii="Times New Roman" w:hAnsi="Times New Roman" w:cs="Times New Roman"/>
                <w:sz w:val="20"/>
                <w:szCs w:val="20"/>
              </w:rPr>
              <w:t xml:space="preserve"> </w:t>
            </w:r>
            <w:r w:rsidR="004208CA">
              <w:rPr>
                <w:rFonts w:ascii="Times New Roman" w:hAnsi="Times New Roman" w:cs="Times New Roman"/>
                <w:sz w:val="20"/>
                <w:szCs w:val="20"/>
              </w:rPr>
              <w:t>[</w:t>
            </w:r>
            <w:r w:rsidR="004208CA" w:rsidRPr="00CD173A">
              <w:rPr>
                <w:rFonts w:ascii="Times New Roman" w:hAnsi="Times New Roman" w:cs="Times New Roman"/>
                <w:sz w:val="20"/>
                <w:szCs w:val="20"/>
              </w:rPr>
              <w:t>Β</w:t>
            </w:r>
            <w:r w:rsidR="004208CA">
              <w:rPr>
                <w:rFonts w:ascii="Times New Roman" w:hAnsi="Times New Roman" w:cs="Times New Roman"/>
                <w:sz w:val="20"/>
                <w:szCs w:val="20"/>
              </w:rPr>
              <w:t>.</w:t>
            </w:r>
            <w:r w:rsidR="004208CA" w:rsidRPr="00CD173A">
              <w:rPr>
                <w:rFonts w:ascii="Times New Roman" w:hAnsi="Times New Roman" w:cs="Times New Roman"/>
                <w:sz w:val="20"/>
                <w:szCs w:val="20"/>
              </w:rPr>
              <w:t xml:space="preserve"> Καραποστόλης,</w:t>
            </w:r>
            <w:r w:rsidR="004208CA">
              <w:rPr>
                <w:rFonts w:ascii="Times New Roman" w:hAnsi="Times New Roman" w:cs="Times New Roman"/>
                <w:sz w:val="20"/>
                <w:szCs w:val="20"/>
              </w:rPr>
              <w:t xml:space="preserve"> </w:t>
            </w:r>
            <w:r w:rsidR="004208CA" w:rsidRPr="002C5055">
              <w:rPr>
                <w:rFonts w:ascii="Times New Roman" w:hAnsi="Times New Roman" w:cs="Times New Roman"/>
                <w:bCs/>
                <w:i/>
                <w:sz w:val="20"/>
                <w:szCs w:val="20"/>
              </w:rPr>
              <w:t>Η ζωή σαν τιμολόγιο</w:t>
            </w:r>
            <w:r w:rsidR="004208CA">
              <w:rPr>
                <w:rFonts w:ascii="Times New Roman" w:hAnsi="Times New Roman" w:cs="Times New Roman"/>
                <w:bCs/>
                <w:i/>
                <w:sz w:val="20"/>
                <w:szCs w:val="20"/>
              </w:rPr>
              <w:t xml:space="preserve">.  </w:t>
            </w:r>
            <w:r w:rsidR="004208CA" w:rsidRPr="002C5055">
              <w:rPr>
                <w:rFonts w:ascii="Times New Roman" w:hAnsi="Times New Roman" w:cs="Times New Roman"/>
                <w:bCs/>
                <w:i/>
                <w:sz w:val="20"/>
                <w:szCs w:val="20"/>
              </w:rPr>
              <w:t>Επίκαιρα κείμενα</w:t>
            </w:r>
            <w:r w:rsidR="004208CA">
              <w:rPr>
                <w:rFonts w:ascii="Times New Roman" w:hAnsi="Times New Roman" w:cs="Times New Roman"/>
                <w:bCs/>
                <w:sz w:val="20"/>
                <w:szCs w:val="20"/>
              </w:rPr>
              <w:t>, εκδ. Πατάκης, Αθήνα 2014]</w:t>
            </w:r>
          </w:p>
        </w:tc>
        <w:tc>
          <w:tcPr>
            <w:tcW w:w="2352" w:type="dxa"/>
          </w:tcPr>
          <w:p w:rsidR="004208CA" w:rsidRDefault="004208CA" w:rsidP="004208CA">
            <w:pPr>
              <w:jc w:val="center"/>
              <w:rPr>
                <w:rFonts w:ascii="Times New Roman" w:hAnsi="Times New Roman" w:cs="Times New Roman"/>
                <w:b/>
                <w:sz w:val="20"/>
                <w:szCs w:val="20"/>
              </w:rPr>
            </w:pPr>
            <w:r w:rsidRPr="004208CA">
              <w:rPr>
                <w:rFonts w:ascii="Times New Roman" w:hAnsi="Times New Roman" w:cs="Times New Roman"/>
                <w:b/>
                <w:sz w:val="20"/>
                <w:szCs w:val="20"/>
              </w:rPr>
              <w:t>ΣΧΟΛΙΑ</w:t>
            </w:r>
          </w:p>
          <w:p w:rsidR="00A85FD4" w:rsidRDefault="00A85FD4" w:rsidP="00A85FD4">
            <w:pPr>
              <w:rPr>
                <w:rFonts w:ascii="Times New Roman" w:hAnsi="Times New Roman" w:cs="Times New Roman"/>
                <w:sz w:val="20"/>
                <w:szCs w:val="20"/>
              </w:rPr>
            </w:pPr>
            <w:r>
              <w:rPr>
                <w:rFonts w:ascii="Times New Roman" w:hAnsi="Times New Roman" w:cs="Times New Roman"/>
                <w:sz w:val="20"/>
                <w:szCs w:val="20"/>
              </w:rPr>
              <w:t xml:space="preserve">- </w:t>
            </w:r>
            <w:r w:rsidRPr="00A85FD4">
              <w:rPr>
                <w:rFonts w:ascii="Times New Roman" w:hAnsi="Times New Roman" w:cs="Times New Roman"/>
                <w:i/>
                <w:sz w:val="20"/>
                <w:szCs w:val="20"/>
              </w:rPr>
              <w:t>Να σχολιάσετε τον τί</w:t>
            </w:r>
            <w:r w:rsidRPr="00A85FD4">
              <w:rPr>
                <w:rFonts w:ascii="Times New Roman" w:hAnsi="Times New Roman" w:cs="Times New Roman"/>
                <w:i/>
                <w:sz w:val="20"/>
                <w:szCs w:val="20"/>
              </w:rPr>
              <w:t>τ</w:t>
            </w:r>
            <w:r w:rsidRPr="00A85FD4">
              <w:rPr>
                <w:rFonts w:ascii="Times New Roman" w:hAnsi="Times New Roman" w:cs="Times New Roman"/>
                <w:i/>
                <w:sz w:val="20"/>
                <w:szCs w:val="20"/>
              </w:rPr>
              <w:t>λο</w:t>
            </w:r>
            <w:r w:rsidR="007543E2">
              <w:rPr>
                <w:rFonts w:ascii="Times New Roman" w:hAnsi="Times New Roman" w:cs="Times New Roman"/>
                <w:sz w:val="20"/>
                <w:szCs w:val="20"/>
              </w:rPr>
              <w:t xml:space="preserve"> [βλ. ΘΕΩΡΙΑ 1</w:t>
            </w:r>
            <w:r w:rsidR="007543E2">
              <w:rPr>
                <w:rFonts w:ascii="Times New Roman" w:hAnsi="Times New Roman" w:cs="Times New Roman"/>
                <w:sz w:val="20"/>
                <w:szCs w:val="20"/>
              </w:rPr>
              <w:t>]</w:t>
            </w:r>
          </w:p>
          <w:p w:rsidR="00A85FD4" w:rsidRDefault="00A85FD4" w:rsidP="00A85FD4">
            <w:pPr>
              <w:rPr>
                <w:rFonts w:ascii="Times New Roman" w:hAnsi="Times New Roman" w:cs="Times New Roman"/>
                <w:b/>
                <w:sz w:val="20"/>
                <w:szCs w:val="20"/>
              </w:rPr>
            </w:pPr>
            <w:r>
              <w:rPr>
                <w:rFonts w:ascii="Times New Roman" w:hAnsi="Times New Roman" w:cs="Times New Roman"/>
                <w:b/>
                <w:sz w:val="20"/>
                <w:szCs w:val="20"/>
              </w:rPr>
              <w:t>[1]</w:t>
            </w:r>
          </w:p>
          <w:p w:rsidR="00A85FD4" w:rsidRDefault="00A85FD4" w:rsidP="00A85FD4">
            <w:pPr>
              <w:rPr>
                <w:rFonts w:ascii="Times New Roman" w:hAnsi="Times New Roman" w:cs="Times New Roman"/>
                <w:sz w:val="20"/>
                <w:szCs w:val="20"/>
              </w:rPr>
            </w:pPr>
            <w:r>
              <w:rPr>
                <w:rFonts w:ascii="Times New Roman" w:hAnsi="Times New Roman" w:cs="Times New Roman"/>
                <w:b/>
                <w:sz w:val="20"/>
                <w:szCs w:val="20"/>
              </w:rPr>
              <w:t xml:space="preserve">α. </w:t>
            </w:r>
            <w:r>
              <w:rPr>
                <w:rFonts w:ascii="Times New Roman" w:hAnsi="Times New Roman" w:cs="Times New Roman"/>
                <w:sz w:val="20"/>
                <w:szCs w:val="20"/>
              </w:rPr>
              <w:t xml:space="preserve">Ποιες φαντάζεσαι ότι είναι οι «απρόβλεπτες αλλαγές»; </w:t>
            </w:r>
          </w:p>
          <w:p w:rsidR="00A85FD4" w:rsidRDefault="00A85FD4" w:rsidP="00A85FD4">
            <w:pPr>
              <w:rPr>
                <w:rFonts w:ascii="Times New Roman" w:hAnsi="Times New Roman" w:cs="Times New Roman"/>
                <w:sz w:val="20"/>
                <w:szCs w:val="20"/>
              </w:rPr>
            </w:pPr>
            <w:r>
              <w:rPr>
                <w:rFonts w:ascii="Times New Roman" w:hAnsi="Times New Roman" w:cs="Times New Roman"/>
                <w:b/>
                <w:sz w:val="20"/>
                <w:szCs w:val="20"/>
              </w:rPr>
              <w:t xml:space="preserve">β. </w:t>
            </w:r>
            <w:r>
              <w:rPr>
                <w:rFonts w:ascii="Times New Roman" w:hAnsi="Times New Roman" w:cs="Times New Roman"/>
                <w:sz w:val="20"/>
                <w:szCs w:val="20"/>
              </w:rPr>
              <w:t>«θύματα» - «πολιτ</w:t>
            </w:r>
            <w:r>
              <w:rPr>
                <w:rFonts w:ascii="Times New Roman" w:hAnsi="Times New Roman" w:cs="Times New Roman"/>
                <w:sz w:val="20"/>
                <w:szCs w:val="20"/>
              </w:rPr>
              <w:t>ι</w:t>
            </w:r>
            <w:r>
              <w:rPr>
                <w:rFonts w:ascii="Times New Roman" w:hAnsi="Times New Roman" w:cs="Times New Roman"/>
                <w:sz w:val="20"/>
                <w:szCs w:val="20"/>
              </w:rPr>
              <w:t xml:space="preserve">κοί και επιχειρήσεις»: Τι </w:t>
            </w:r>
            <w:r w:rsidRPr="00A85FD4">
              <w:rPr>
                <w:rFonts w:ascii="Times New Roman" w:hAnsi="Times New Roman" w:cs="Times New Roman"/>
                <w:i/>
                <w:sz w:val="20"/>
                <w:szCs w:val="20"/>
              </w:rPr>
              <w:t>σ</w:t>
            </w:r>
            <w:r w:rsidRPr="00A85FD4">
              <w:rPr>
                <w:rFonts w:ascii="Times New Roman" w:hAnsi="Times New Roman" w:cs="Times New Roman"/>
                <w:i/>
                <w:sz w:val="20"/>
                <w:szCs w:val="20"/>
              </w:rPr>
              <w:t>η</w:t>
            </w:r>
            <w:r w:rsidRPr="00A85FD4">
              <w:rPr>
                <w:rFonts w:ascii="Times New Roman" w:hAnsi="Times New Roman" w:cs="Times New Roman"/>
                <w:i/>
                <w:sz w:val="20"/>
                <w:szCs w:val="20"/>
              </w:rPr>
              <w:t>μαίνουν</w:t>
            </w:r>
            <w:r>
              <w:rPr>
                <w:rFonts w:ascii="Times New Roman" w:hAnsi="Times New Roman" w:cs="Times New Roman"/>
                <w:sz w:val="20"/>
                <w:szCs w:val="20"/>
              </w:rPr>
              <w:t xml:space="preserve"> οι συγκεκριμ</w:t>
            </w:r>
            <w:r>
              <w:rPr>
                <w:rFonts w:ascii="Times New Roman" w:hAnsi="Times New Roman" w:cs="Times New Roman"/>
                <w:sz w:val="20"/>
                <w:szCs w:val="20"/>
              </w:rPr>
              <w:t>έ</w:t>
            </w:r>
            <w:r>
              <w:rPr>
                <w:rFonts w:ascii="Times New Roman" w:hAnsi="Times New Roman" w:cs="Times New Roman"/>
                <w:sz w:val="20"/>
                <w:szCs w:val="20"/>
              </w:rPr>
              <w:t xml:space="preserve">νες λέξεις/όροι; </w:t>
            </w:r>
          </w:p>
          <w:p w:rsidR="00A85FD4" w:rsidRDefault="00A85FD4" w:rsidP="00A85FD4">
            <w:pPr>
              <w:rPr>
                <w:rFonts w:ascii="Times New Roman" w:hAnsi="Times New Roman" w:cs="Times New Roman"/>
                <w:b/>
                <w:sz w:val="20"/>
                <w:szCs w:val="20"/>
              </w:rPr>
            </w:pPr>
            <w:r>
              <w:rPr>
                <w:rFonts w:ascii="Times New Roman" w:hAnsi="Times New Roman" w:cs="Times New Roman"/>
                <w:b/>
                <w:sz w:val="20"/>
                <w:szCs w:val="20"/>
              </w:rPr>
              <w:t>[2]</w:t>
            </w:r>
          </w:p>
          <w:p w:rsidR="00A85FD4" w:rsidRDefault="00A85FD4" w:rsidP="00A85FD4">
            <w:pPr>
              <w:rPr>
                <w:rFonts w:ascii="Times New Roman" w:hAnsi="Times New Roman" w:cs="Times New Roman"/>
                <w:sz w:val="20"/>
                <w:szCs w:val="20"/>
              </w:rPr>
            </w:pPr>
            <w:r>
              <w:rPr>
                <w:rFonts w:ascii="Times New Roman" w:hAnsi="Times New Roman" w:cs="Times New Roman"/>
                <w:b/>
                <w:sz w:val="20"/>
                <w:szCs w:val="20"/>
              </w:rPr>
              <w:t xml:space="preserve">α. </w:t>
            </w:r>
            <w:r>
              <w:rPr>
                <w:rFonts w:ascii="Times New Roman" w:hAnsi="Times New Roman" w:cs="Times New Roman"/>
                <w:sz w:val="20"/>
                <w:szCs w:val="20"/>
              </w:rPr>
              <w:t>Ποιος είναι ο τρόπος ανάπτυξης της παραγρ</w:t>
            </w:r>
            <w:r>
              <w:rPr>
                <w:rFonts w:ascii="Times New Roman" w:hAnsi="Times New Roman" w:cs="Times New Roman"/>
                <w:sz w:val="20"/>
                <w:szCs w:val="20"/>
              </w:rPr>
              <w:t>ά</w:t>
            </w:r>
            <w:r>
              <w:rPr>
                <w:rFonts w:ascii="Times New Roman" w:hAnsi="Times New Roman" w:cs="Times New Roman"/>
                <w:sz w:val="20"/>
                <w:szCs w:val="20"/>
              </w:rPr>
              <w:t>φου;</w:t>
            </w:r>
            <w:r w:rsidR="007543E2">
              <w:rPr>
                <w:rFonts w:ascii="Times New Roman" w:hAnsi="Times New Roman" w:cs="Times New Roman"/>
                <w:sz w:val="20"/>
                <w:szCs w:val="20"/>
              </w:rPr>
              <w:t xml:space="preserve"> [βλ. ΘΕΩΡΙΑ 3</w:t>
            </w:r>
            <w:r w:rsidR="007543E2">
              <w:rPr>
                <w:rFonts w:ascii="Times New Roman" w:hAnsi="Times New Roman" w:cs="Times New Roman"/>
                <w:sz w:val="20"/>
                <w:szCs w:val="20"/>
              </w:rPr>
              <w:t>]</w:t>
            </w:r>
          </w:p>
          <w:p w:rsidR="00A85FD4" w:rsidRDefault="00A85FD4" w:rsidP="00A85FD4">
            <w:pPr>
              <w:rPr>
                <w:rFonts w:ascii="Times New Roman" w:hAnsi="Times New Roman" w:cs="Times New Roman"/>
                <w:sz w:val="20"/>
                <w:szCs w:val="20"/>
              </w:rPr>
            </w:pPr>
            <w:r>
              <w:rPr>
                <w:rFonts w:ascii="Times New Roman" w:hAnsi="Times New Roman" w:cs="Times New Roman"/>
                <w:b/>
                <w:sz w:val="20"/>
                <w:szCs w:val="20"/>
              </w:rPr>
              <w:t xml:space="preserve">β. </w:t>
            </w:r>
            <w:r>
              <w:rPr>
                <w:rFonts w:ascii="Times New Roman" w:hAnsi="Times New Roman" w:cs="Times New Roman"/>
                <w:sz w:val="20"/>
                <w:szCs w:val="20"/>
              </w:rPr>
              <w:t xml:space="preserve">Γιατί στη λ. </w:t>
            </w:r>
            <w:r w:rsidRPr="00A85FD4">
              <w:rPr>
                <w:rFonts w:ascii="Times New Roman" w:hAnsi="Times New Roman" w:cs="Times New Roman"/>
                <w:i/>
                <w:sz w:val="20"/>
                <w:szCs w:val="20"/>
              </w:rPr>
              <w:t>δεξιότητες</w:t>
            </w:r>
            <w:r>
              <w:rPr>
                <w:rFonts w:ascii="Times New Roman" w:hAnsi="Times New Roman" w:cs="Times New Roman"/>
                <w:sz w:val="20"/>
                <w:szCs w:val="20"/>
              </w:rPr>
              <w:t xml:space="preserve"> χρησιμοποιεί εισαγωγικά («»);</w:t>
            </w:r>
            <w:r w:rsidR="007543E2">
              <w:rPr>
                <w:rFonts w:ascii="Times New Roman" w:hAnsi="Times New Roman" w:cs="Times New Roman"/>
                <w:sz w:val="20"/>
                <w:szCs w:val="20"/>
              </w:rPr>
              <w:t>[βλ. ΘΕΩΡΙΑ 2</w:t>
            </w:r>
            <w:r w:rsidR="007543E2">
              <w:rPr>
                <w:rFonts w:ascii="Times New Roman" w:hAnsi="Times New Roman" w:cs="Times New Roman"/>
                <w:sz w:val="20"/>
                <w:szCs w:val="20"/>
              </w:rPr>
              <w:t>]</w:t>
            </w:r>
          </w:p>
          <w:p w:rsidR="00A85FD4" w:rsidRDefault="00A85FD4" w:rsidP="00A85FD4">
            <w:pPr>
              <w:rPr>
                <w:rFonts w:ascii="Times New Roman" w:hAnsi="Times New Roman" w:cs="Times New Roman"/>
                <w:b/>
                <w:sz w:val="20"/>
                <w:szCs w:val="20"/>
              </w:rPr>
            </w:pPr>
            <w:r>
              <w:rPr>
                <w:rFonts w:ascii="Times New Roman" w:hAnsi="Times New Roman" w:cs="Times New Roman"/>
                <w:b/>
                <w:sz w:val="20"/>
                <w:szCs w:val="20"/>
              </w:rPr>
              <w:t>[3]</w:t>
            </w:r>
          </w:p>
          <w:p w:rsidR="00A85FD4" w:rsidRDefault="00A85FD4" w:rsidP="00A85FD4">
            <w:pPr>
              <w:rPr>
                <w:rFonts w:ascii="Times New Roman" w:hAnsi="Times New Roman" w:cs="Times New Roman"/>
                <w:sz w:val="20"/>
                <w:szCs w:val="20"/>
              </w:rPr>
            </w:pPr>
            <w:r>
              <w:rPr>
                <w:rFonts w:ascii="Times New Roman" w:hAnsi="Times New Roman" w:cs="Times New Roman"/>
                <w:b/>
                <w:sz w:val="20"/>
                <w:szCs w:val="20"/>
              </w:rPr>
              <w:t xml:space="preserve">α. </w:t>
            </w:r>
            <w:r w:rsidR="00DA304D">
              <w:rPr>
                <w:rFonts w:ascii="Times New Roman" w:hAnsi="Times New Roman" w:cs="Times New Roman"/>
                <w:sz w:val="20"/>
                <w:szCs w:val="20"/>
              </w:rPr>
              <w:t>Τι αρνητικό έχει η ευ</w:t>
            </w:r>
            <w:r w:rsidR="00DA304D">
              <w:rPr>
                <w:rFonts w:ascii="Times New Roman" w:hAnsi="Times New Roman" w:cs="Times New Roman"/>
                <w:sz w:val="20"/>
                <w:szCs w:val="20"/>
              </w:rPr>
              <w:t>έ</w:t>
            </w:r>
            <w:r w:rsidR="00DA304D">
              <w:rPr>
                <w:rFonts w:ascii="Times New Roman" w:hAnsi="Times New Roman" w:cs="Times New Roman"/>
                <w:sz w:val="20"/>
                <w:szCs w:val="20"/>
              </w:rPr>
              <w:t xml:space="preserve">λικτη εργασία; </w:t>
            </w:r>
          </w:p>
          <w:p w:rsidR="004208CA" w:rsidRDefault="00DA304D" w:rsidP="007543E2">
            <w:pPr>
              <w:rPr>
                <w:rFonts w:ascii="Times New Roman" w:hAnsi="Times New Roman" w:cs="Times New Roman"/>
                <w:sz w:val="20"/>
                <w:szCs w:val="20"/>
              </w:rPr>
            </w:pPr>
            <w:r>
              <w:rPr>
                <w:rFonts w:ascii="Times New Roman" w:hAnsi="Times New Roman" w:cs="Times New Roman"/>
                <w:sz w:val="20"/>
                <w:szCs w:val="20"/>
              </w:rPr>
              <w:t>β. Ποιος είναι ο συλλογ</w:t>
            </w:r>
            <w:r>
              <w:rPr>
                <w:rFonts w:ascii="Times New Roman" w:hAnsi="Times New Roman" w:cs="Times New Roman"/>
                <w:sz w:val="20"/>
                <w:szCs w:val="20"/>
              </w:rPr>
              <w:t>ι</w:t>
            </w:r>
            <w:r>
              <w:rPr>
                <w:rFonts w:ascii="Times New Roman" w:hAnsi="Times New Roman" w:cs="Times New Roman"/>
                <w:sz w:val="20"/>
                <w:szCs w:val="20"/>
              </w:rPr>
              <w:t xml:space="preserve">σμός εδώ; </w:t>
            </w:r>
            <w:r w:rsidR="007543E2">
              <w:rPr>
                <w:rFonts w:ascii="Times New Roman" w:hAnsi="Times New Roman" w:cs="Times New Roman"/>
                <w:sz w:val="20"/>
                <w:szCs w:val="20"/>
              </w:rPr>
              <w:t>[βλ. ΘΕΩΡΙΑ 5]</w:t>
            </w:r>
          </w:p>
          <w:p w:rsidR="007543E2" w:rsidRDefault="007543E2" w:rsidP="007543E2">
            <w:pPr>
              <w:rPr>
                <w:rFonts w:ascii="Times New Roman" w:hAnsi="Times New Roman" w:cs="Times New Roman"/>
                <w:sz w:val="20"/>
                <w:szCs w:val="20"/>
              </w:rPr>
            </w:pPr>
          </w:p>
          <w:p w:rsidR="007543E2" w:rsidRDefault="007543E2" w:rsidP="007543E2">
            <w:pPr>
              <w:rPr>
                <w:rFonts w:ascii="Times New Roman" w:hAnsi="Times New Roman" w:cs="Times New Roman"/>
                <w:b/>
                <w:sz w:val="20"/>
                <w:szCs w:val="20"/>
              </w:rPr>
            </w:pPr>
          </w:p>
          <w:p w:rsidR="007543E2" w:rsidRDefault="007543E2" w:rsidP="007543E2">
            <w:pPr>
              <w:rPr>
                <w:rFonts w:ascii="Times New Roman" w:hAnsi="Times New Roman" w:cs="Times New Roman"/>
                <w:b/>
                <w:sz w:val="20"/>
                <w:szCs w:val="20"/>
              </w:rPr>
            </w:pPr>
            <w:r>
              <w:rPr>
                <w:rFonts w:ascii="Times New Roman" w:hAnsi="Times New Roman" w:cs="Times New Roman"/>
                <w:b/>
                <w:sz w:val="20"/>
                <w:szCs w:val="20"/>
              </w:rPr>
              <w:t>[4]</w:t>
            </w:r>
          </w:p>
          <w:p w:rsidR="007543E2" w:rsidRDefault="007543E2" w:rsidP="007543E2">
            <w:pPr>
              <w:rPr>
                <w:rFonts w:ascii="Times New Roman" w:hAnsi="Times New Roman" w:cs="Times New Roman"/>
                <w:sz w:val="20"/>
                <w:szCs w:val="20"/>
              </w:rPr>
            </w:pPr>
            <w:r>
              <w:rPr>
                <w:rFonts w:ascii="Times New Roman" w:hAnsi="Times New Roman" w:cs="Times New Roman"/>
                <w:b/>
                <w:sz w:val="20"/>
                <w:szCs w:val="20"/>
              </w:rPr>
              <w:t>α.</w:t>
            </w:r>
            <w:r>
              <w:rPr>
                <w:rFonts w:ascii="Times New Roman" w:hAnsi="Times New Roman" w:cs="Times New Roman"/>
                <w:sz w:val="20"/>
                <w:szCs w:val="20"/>
              </w:rPr>
              <w:t xml:space="preserve"> Ποιος ο ρόλος της ερ</w:t>
            </w:r>
            <w:r>
              <w:rPr>
                <w:rFonts w:ascii="Times New Roman" w:hAnsi="Times New Roman" w:cs="Times New Roman"/>
                <w:sz w:val="20"/>
                <w:szCs w:val="20"/>
              </w:rPr>
              <w:t>ώ</w:t>
            </w:r>
            <w:r>
              <w:rPr>
                <w:rFonts w:ascii="Times New Roman" w:hAnsi="Times New Roman" w:cs="Times New Roman"/>
                <w:sz w:val="20"/>
                <w:szCs w:val="20"/>
              </w:rPr>
              <w:t>τησης στην αρχή της π</w:t>
            </w:r>
            <w:r>
              <w:rPr>
                <w:rFonts w:ascii="Times New Roman" w:hAnsi="Times New Roman" w:cs="Times New Roman"/>
                <w:sz w:val="20"/>
                <w:szCs w:val="20"/>
              </w:rPr>
              <w:t>α</w:t>
            </w:r>
            <w:r>
              <w:rPr>
                <w:rFonts w:ascii="Times New Roman" w:hAnsi="Times New Roman" w:cs="Times New Roman"/>
                <w:sz w:val="20"/>
                <w:szCs w:val="20"/>
              </w:rPr>
              <w:t xml:space="preserve">ραγράφου; </w:t>
            </w:r>
            <w:r>
              <w:rPr>
                <w:rFonts w:ascii="Times New Roman" w:hAnsi="Times New Roman" w:cs="Times New Roman"/>
                <w:sz w:val="20"/>
                <w:szCs w:val="20"/>
              </w:rPr>
              <w:t>[βλ. ΘΕΩΡΙΑ 2]</w:t>
            </w:r>
          </w:p>
          <w:p w:rsidR="007543E2" w:rsidRDefault="007543E2" w:rsidP="007543E2">
            <w:pPr>
              <w:rPr>
                <w:rFonts w:ascii="Times New Roman" w:hAnsi="Times New Roman" w:cs="Times New Roman"/>
                <w:sz w:val="20"/>
                <w:szCs w:val="20"/>
              </w:rPr>
            </w:pPr>
            <w:r>
              <w:rPr>
                <w:rFonts w:ascii="Times New Roman" w:hAnsi="Times New Roman" w:cs="Times New Roman"/>
                <w:b/>
                <w:sz w:val="20"/>
                <w:szCs w:val="20"/>
              </w:rPr>
              <w:t xml:space="preserve">β. </w:t>
            </w:r>
            <w:r>
              <w:rPr>
                <w:rFonts w:ascii="Times New Roman" w:hAnsi="Times New Roman" w:cs="Times New Roman"/>
                <w:sz w:val="20"/>
                <w:szCs w:val="20"/>
              </w:rPr>
              <w:t xml:space="preserve">Τι υποστηρίζει εδώ ο συγγραφέας; Ποιο είναι το επιχείρημά του; </w:t>
            </w:r>
          </w:p>
          <w:p w:rsidR="007543E2" w:rsidRDefault="007543E2" w:rsidP="007543E2">
            <w:pPr>
              <w:rPr>
                <w:rFonts w:ascii="Times New Roman" w:hAnsi="Times New Roman" w:cs="Times New Roman"/>
                <w:sz w:val="20"/>
                <w:szCs w:val="20"/>
              </w:rPr>
            </w:pPr>
            <w:r>
              <w:rPr>
                <w:rFonts w:ascii="Times New Roman" w:hAnsi="Times New Roman" w:cs="Times New Roman"/>
                <w:b/>
                <w:sz w:val="20"/>
                <w:szCs w:val="20"/>
              </w:rPr>
              <w:t>γ.</w:t>
            </w:r>
            <w:r>
              <w:rPr>
                <w:rFonts w:ascii="Times New Roman" w:hAnsi="Times New Roman" w:cs="Times New Roman"/>
                <w:sz w:val="20"/>
                <w:szCs w:val="20"/>
              </w:rPr>
              <w:t xml:space="preserve"> Να εντοπίσετε δύο π</w:t>
            </w:r>
            <w:r>
              <w:rPr>
                <w:rFonts w:ascii="Times New Roman" w:hAnsi="Times New Roman" w:cs="Times New Roman"/>
                <w:sz w:val="20"/>
                <w:szCs w:val="20"/>
              </w:rPr>
              <w:t>ε</w:t>
            </w:r>
            <w:r>
              <w:rPr>
                <w:rFonts w:ascii="Times New Roman" w:hAnsi="Times New Roman" w:cs="Times New Roman"/>
                <w:sz w:val="20"/>
                <w:szCs w:val="20"/>
              </w:rPr>
              <w:t>ριπτώσεις μεταφορικής χρήσης της γλώσσας</w:t>
            </w:r>
          </w:p>
          <w:p w:rsidR="007543E2" w:rsidRDefault="007543E2" w:rsidP="007543E2">
            <w:pPr>
              <w:rPr>
                <w:rFonts w:ascii="Times New Roman" w:hAnsi="Times New Roman" w:cs="Times New Roman"/>
                <w:sz w:val="20"/>
                <w:szCs w:val="20"/>
              </w:rPr>
            </w:pPr>
          </w:p>
          <w:p w:rsidR="007543E2" w:rsidRDefault="007543E2" w:rsidP="007543E2">
            <w:pPr>
              <w:rPr>
                <w:rFonts w:ascii="Times New Roman" w:hAnsi="Times New Roman" w:cs="Times New Roman"/>
                <w:b/>
                <w:sz w:val="20"/>
                <w:szCs w:val="20"/>
              </w:rPr>
            </w:pPr>
            <w:r>
              <w:rPr>
                <w:rFonts w:ascii="Times New Roman" w:hAnsi="Times New Roman" w:cs="Times New Roman"/>
                <w:b/>
                <w:sz w:val="20"/>
                <w:szCs w:val="20"/>
              </w:rPr>
              <w:t>[5]</w:t>
            </w:r>
          </w:p>
          <w:p w:rsidR="00743C2E" w:rsidRDefault="007543E2" w:rsidP="00743C2E">
            <w:pPr>
              <w:rPr>
                <w:rFonts w:ascii="Times New Roman" w:hAnsi="Times New Roman" w:cs="Times New Roman"/>
                <w:sz w:val="20"/>
                <w:szCs w:val="20"/>
              </w:rPr>
            </w:pPr>
            <w:r>
              <w:rPr>
                <w:rFonts w:ascii="Times New Roman" w:hAnsi="Times New Roman" w:cs="Times New Roman"/>
                <w:b/>
                <w:sz w:val="20"/>
                <w:szCs w:val="20"/>
              </w:rPr>
              <w:t xml:space="preserve">α. </w:t>
            </w:r>
            <w:r>
              <w:rPr>
                <w:rFonts w:ascii="Times New Roman" w:hAnsi="Times New Roman" w:cs="Times New Roman"/>
                <w:sz w:val="20"/>
                <w:szCs w:val="20"/>
              </w:rPr>
              <w:t>Με ποιον τρόπο συνδ</w:t>
            </w:r>
            <w:r>
              <w:rPr>
                <w:rFonts w:ascii="Times New Roman" w:hAnsi="Times New Roman" w:cs="Times New Roman"/>
                <w:sz w:val="20"/>
                <w:szCs w:val="20"/>
              </w:rPr>
              <w:t>έ</w:t>
            </w:r>
            <w:r>
              <w:rPr>
                <w:rFonts w:ascii="Times New Roman" w:hAnsi="Times New Roman" w:cs="Times New Roman"/>
                <w:sz w:val="20"/>
                <w:szCs w:val="20"/>
              </w:rPr>
              <w:t xml:space="preserve">εται αυτή η παράγραφος με την προηγούμενη; </w:t>
            </w:r>
            <w:r w:rsidR="00743C2E">
              <w:rPr>
                <w:rFonts w:ascii="Times New Roman" w:hAnsi="Times New Roman" w:cs="Times New Roman"/>
                <w:sz w:val="20"/>
                <w:szCs w:val="20"/>
              </w:rPr>
              <w:t>[βλ. ΘΕΩΡΙΑ 4</w:t>
            </w:r>
            <w:r w:rsidR="00743C2E">
              <w:rPr>
                <w:rFonts w:ascii="Times New Roman" w:hAnsi="Times New Roman" w:cs="Times New Roman"/>
                <w:sz w:val="20"/>
                <w:szCs w:val="20"/>
              </w:rPr>
              <w:t>]</w:t>
            </w:r>
          </w:p>
          <w:p w:rsidR="00615F48" w:rsidRDefault="00615F48" w:rsidP="00743C2E">
            <w:pPr>
              <w:rPr>
                <w:rFonts w:ascii="Times New Roman" w:hAnsi="Times New Roman" w:cs="Times New Roman"/>
                <w:sz w:val="20"/>
                <w:szCs w:val="20"/>
              </w:rPr>
            </w:pPr>
            <w:r>
              <w:rPr>
                <w:rFonts w:ascii="Times New Roman" w:hAnsi="Times New Roman" w:cs="Times New Roman"/>
                <w:b/>
                <w:sz w:val="20"/>
                <w:szCs w:val="20"/>
              </w:rPr>
              <w:t xml:space="preserve">β. </w:t>
            </w:r>
            <w:r>
              <w:rPr>
                <w:rFonts w:ascii="Times New Roman" w:hAnsi="Times New Roman" w:cs="Times New Roman"/>
                <w:sz w:val="20"/>
                <w:szCs w:val="20"/>
              </w:rPr>
              <w:t>Τι υποστηρίζει εδώ ο συγγραφέας; Ποιο είναι το επιχείρημά του;</w:t>
            </w:r>
            <w:r>
              <w:rPr>
                <w:rFonts w:ascii="Times New Roman" w:hAnsi="Times New Roman" w:cs="Times New Roman"/>
                <w:sz w:val="20"/>
                <w:szCs w:val="20"/>
              </w:rPr>
              <w:t xml:space="preserve"> Συ</w:t>
            </w:r>
            <w:r>
              <w:rPr>
                <w:rFonts w:ascii="Times New Roman" w:hAnsi="Times New Roman" w:cs="Times New Roman"/>
                <w:sz w:val="20"/>
                <w:szCs w:val="20"/>
              </w:rPr>
              <w:t>μ</w:t>
            </w:r>
            <w:r>
              <w:rPr>
                <w:rFonts w:ascii="Times New Roman" w:hAnsi="Times New Roman" w:cs="Times New Roman"/>
                <w:sz w:val="20"/>
                <w:szCs w:val="20"/>
              </w:rPr>
              <w:t xml:space="preserve">φωνείς με αυτό; </w:t>
            </w:r>
          </w:p>
          <w:p w:rsidR="00615F48" w:rsidRDefault="00615F48" w:rsidP="00743C2E">
            <w:pPr>
              <w:rPr>
                <w:rFonts w:ascii="Times New Roman" w:hAnsi="Times New Roman" w:cs="Times New Roman"/>
                <w:b/>
                <w:sz w:val="20"/>
                <w:szCs w:val="20"/>
              </w:rPr>
            </w:pPr>
            <w:r>
              <w:rPr>
                <w:rFonts w:ascii="Times New Roman" w:hAnsi="Times New Roman" w:cs="Times New Roman"/>
                <w:b/>
                <w:sz w:val="20"/>
                <w:szCs w:val="20"/>
              </w:rPr>
              <w:t>[6]</w:t>
            </w:r>
          </w:p>
          <w:p w:rsidR="00615F48" w:rsidRDefault="00615F48" w:rsidP="00615F48">
            <w:pPr>
              <w:rPr>
                <w:rFonts w:ascii="Times New Roman" w:hAnsi="Times New Roman" w:cs="Times New Roman"/>
                <w:sz w:val="20"/>
                <w:szCs w:val="20"/>
              </w:rPr>
            </w:pPr>
            <w:r>
              <w:rPr>
                <w:rFonts w:ascii="Times New Roman" w:hAnsi="Times New Roman" w:cs="Times New Roman"/>
                <w:b/>
                <w:sz w:val="20"/>
                <w:szCs w:val="20"/>
              </w:rPr>
              <w:t>α.</w:t>
            </w:r>
            <w:r>
              <w:rPr>
                <w:rFonts w:ascii="Times New Roman" w:hAnsi="Times New Roman" w:cs="Times New Roman"/>
                <w:sz w:val="20"/>
                <w:szCs w:val="20"/>
              </w:rPr>
              <w:t xml:space="preserve"> Τι είδους συλλογισμός έχουμε εδώ; Ποιος είναι οι προκείμενες και ποιο το συμπέρασμα; </w:t>
            </w:r>
            <w:r>
              <w:rPr>
                <w:rFonts w:ascii="Times New Roman" w:hAnsi="Times New Roman" w:cs="Times New Roman"/>
                <w:sz w:val="20"/>
                <w:szCs w:val="20"/>
              </w:rPr>
              <w:t>[βλ. ΘΕ</w:t>
            </w:r>
            <w:r>
              <w:rPr>
                <w:rFonts w:ascii="Times New Roman" w:hAnsi="Times New Roman" w:cs="Times New Roman"/>
                <w:sz w:val="20"/>
                <w:szCs w:val="20"/>
              </w:rPr>
              <w:t>Ω</w:t>
            </w:r>
            <w:r>
              <w:rPr>
                <w:rFonts w:ascii="Times New Roman" w:hAnsi="Times New Roman" w:cs="Times New Roman"/>
                <w:sz w:val="20"/>
                <w:szCs w:val="20"/>
              </w:rPr>
              <w:t>ΡΙΑ 5]</w:t>
            </w:r>
          </w:p>
          <w:p w:rsidR="007543E2" w:rsidRDefault="00615F48" w:rsidP="007543E2">
            <w:pPr>
              <w:rPr>
                <w:rFonts w:ascii="Times New Roman" w:hAnsi="Times New Roman" w:cs="Times New Roman"/>
                <w:b/>
                <w:sz w:val="20"/>
                <w:szCs w:val="20"/>
              </w:rPr>
            </w:pPr>
            <w:r>
              <w:rPr>
                <w:rFonts w:ascii="Times New Roman" w:hAnsi="Times New Roman" w:cs="Times New Roman"/>
                <w:b/>
                <w:sz w:val="20"/>
                <w:szCs w:val="20"/>
              </w:rPr>
              <w:t>[7]</w:t>
            </w:r>
          </w:p>
          <w:p w:rsidR="00615F48" w:rsidRPr="00615F48" w:rsidRDefault="00615F48" w:rsidP="00615F48">
            <w:pPr>
              <w:rPr>
                <w:rFonts w:ascii="Times New Roman" w:hAnsi="Times New Roman" w:cs="Times New Roman"/>
                <w:sz w:val="20"/>
                <w:szCs w:val="20"/>
              </w:rPr>
            </w:pPr>
            <w:r>
              <w:rPr>
                <w:rFonts w:ascii="Times New Roman" w:hAnsi="Times New Roman" w:cs="Times New Roman"/>
                <w:b/>
                <w:sz w:val="20"/>
                <w:szCs w:val="20"/>
              </w:rPr>
              <w:t>α.</w:t>
            </w:r>
            <w:r>
              <w:rPr>
                <w:rFonts w:ascii="Times New Roman" w:hAnsi="Times New Roman" w:cs="Times New Roman"/>
                <w:sz w:val="20"/>
                <w:szCs w:val="20"/>
              </w:rPr>
              <w:t xml:space="preserve"> Ποιος είναι ο βαθμός βεβαιότητας του συγγρ</w:t>
            </w:r>
            <w:r>
              <w:rPr>
                <w:rFonts w:ascii="Times New Roman" w:hAnsi="Times New Roman" w:cs="Times New Roman"/>
                <w:sz w:val="20"/>
                <w:szCs w:val="20"/>
              </w:rPr>
              <w:t>α</w:t>
            </w:r>
            <w:r>
              <w:rPr>
                <w:rFonts w:ascii="Times New Roman" w:hAnsi="Times New Roman" w:cs="Times New Roman"/>
                <w:sz w:val="20"/>
                <w:szCs w:val="20"/>
              </w:rPr>
              <w:t>φέα σε αυτή την παρ</w:t>
            </w:r>
            <w:r>
              <w:rPr>
                <w:rFonts w:ascii="Times New Roman" w:hAnsi="Times New Roman" w:cs="Times New Roman"/>
                <w:sz w:val="20"/>
                <w:szCs w:val="20"/>
              </w:rPr>
              <w:t>ά</w:t>
            </w:r>
            <w:r>
              <w:rPr>
                <w:rFonts w:ascii="Times New Roman" w:hAnsi="Times New Roman" w:cs="Times New Roman"/>
                <w:sz w:val="20"/>
                <w:szCs w:val="20"/>
              </w:rPr>
              <w:t xml:space="preserve">γραφο; Από πού φαίνεται; </w:t>
            </w:r>
          </w:p>
        </w:tc>
      </w:tr>
    </w:tbl>
    <w:p w:rsidR="00615F48" w:rsidRDefault="00615F48" w:rsidP="00615F4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ΕΡΩΤΗΣΗ</w:t>
      </w:r>
    </w:p>
    <w:p w:rsidR="00356207" w:rsidRPr="00615F48" w:rsidRDefault="00615F48" w:rsidP="00615F48">
      <w:pPr>
        <w:spacing w:after="0" w:line="240" w:lineRule="auto"/>
        <w:jc w:val="both"/>
        <w:rPr>
          <w:rFonts w:ascii="Times New Roman" w:hAnsi="Times New Roman" w:cs="Times New Roman"/>
        </w:rPr>
      </w:pPr>
      <w:r w:rsidRPr="00615F48">
        <w:rPr>
          <w:rFonts w:ascii="Times New Roman" w:hAnsi="Times New Roman" w:cs="Times New Roman"/>
          <w:b/>
        </w:rPr>
        <w:t xml:space="preserve">1. </w:t>
      </w:r>
      <w:r w:rsidRPr="00615F48">
        <w:rPr>
          <w:rFonts w:ascii="Times New Roman" w:hAnsi="Times New Roman" w:cs="Times New Roman"/>
        </w:rPr>
        <w:t xml:space="preserve">Να γράψεις </w:t>
      </w:r>
      <w:r>
        <w:rPr>
          <w:rFonts w:ascii="Times New Roman" w:hAnsi="Times New Roman" w:cs="Times New Roman"/>
        </w:rPr>
        <w:t xml:space="preserve">συνοπτικά σε 80-100 λέξεις τους λόγους για τους οποίους ο συγγραφέας θεωρεί αρνητική εξέλιξη την κυριαρχία της ευέλικτης εργασίας. </w:t>
      </w:r>
      <w:bookmarkStart w:id="0" w:name="_GoBack"/>
      <w:bookmarkEnd w:id="0"/>
    </w:p>
    <w:sectPr w:rsidR="00356207" w:rsidRPr="00615F48" w:rsidSect="004208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34"/>
    <w:rsid w:val="00356207"/>
    <w:rsid w:val="004208CA"/>
    <w:rsid w:val="004D6534"/>
    <w:rsid w:val="00615F48"/>
    <w:rsid w:val="00725792"/>
    <w:rsid w:val="00743C2E"/>
    <w:rsid w:val="007543E2"/>
    <w:rsid w:val="00A85FD4"/>
    <w:rsid w:val="00DA30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8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0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8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0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676</Words>
  <Characters>3654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2024-11-16T19:13:00Z</dcterms:created>
  <dcterms:modified xsi:type="dcterms:W3CDTF">2024-11-17T08:12:00Z</dcterms:modified>
</cp:coreProperties>
</file>