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04" w:rsidRPr="00107D2A" w:rsidRDefault="00F90204" w:rsidP="00F90204">
      <w:pPr>
        <w:spacing w:after="0" w:line="240" w:lineRule="auto"/>
        <w:jc w:val="both"/>
        <w:rPr>
          <w:rFonts w:ascii="Corbel" w:hAnsi="Corbel" w:cs="Times New Roman"/>
          <w:b/>
          <w:sz w:val="20"/>
          <w:szCs w:val="20"/>
        </w:rPr>
      </w:pPr>
      <w:r w:rsidRPr="00107D2A">
        <w:rPr>
          <w:rFonts w:ascii="Corbel" w:hAnsi="Corbel" w:cs="Times New Roman"/>
          <w:b/>
          <w:sz w:val="20"/>
          <w:szCs w:val="20"/>
        </w:rPr>
        <w:t xml:space="preserve">ΘΕΜΑΤΙΚΗ ΕΝΟΤΗΤΑ: </w:t>
      </w:r>
      <w:r w:rsidR="00F217A9">
        <w:rPr>
          <w:rFonts w:ascii="Corbel" w:hAnsi="Corbel" w:cs="Times New Roman"/>
          <w:b/>
          <w:sz w:val="20"/>
          <w:szCs w:val="20"/>
        </w:rPr>
        <w:t xml:space="preserve">ΜΜΕ, </w:t>
      </w:r>
      <w:r w:rsidRPr="00107D2A">
        <w:rPr>
          <w:rFonts w:ascii="Corbel" w:hAnsi="Corbel" w:cs="Times New Roman"/>
          <w:b/>
          <w:sz w:val="20"/>
          <w:szCs w:val="20"/>
        </w:rPr>
        <w:t>Τηλεόραση</w:t>
      </w:r>
      <w:r w:rsidR="00F217A9">
        <w:rPr>
          <w:rFonts w:ascii="Corbel" w:hAnsi="Corbel" w:cs="Times New Roman"/>
          <w:b/>
          <w:sz w:val="20"/>
          <w:szCs w:val="20"/>
        </w:rPr>
        <w:t>, Ριάλιτι</w:t>
      </w:r>
    </w:p>
    <w:p w:rsidR="00F90204" w:rsidRDefault="00F90204" w:rsidP="00F90204">
      <w:pPr>
        <w:spacing w:after="0" w:line="240" w:lineRule="auto"/>
        <w:jc w:val="both"/>
        <w:rPr>
          <w:rFonts w:ascii="Corbel" w:hAnsi="Corbel" w:cs="Times New Roman"/>
          <w:sz w:val="24"/>
          <w:szCs w:val="24"/>
        </w:rPr>
      </w:pPr>
    </w:p>
    <w:p w:rsidR="00F90204" w:rsidRDefault="00F90204" w:rsidP="002D6D5F">
      <w:pPr>
        <w:spacing w:after="0" w:line="240" w:lineRule="auto"/>
        <w:jc w:val="both"/>
        <w:rPr>
          <w:rFonts w:ascii="Corbel" w:hAnsi="Corbel" w:cs="Times New Roman"/>
          <w:sz w:val="20"/>
          <w:szCs w:val="20"/>
        </w:rPr>
      </w:pPr>
      <w:r w:rsidRPr="00F90204">
        <w:rPr>
          <w:rFonts w:ascii="Corbel" w:hAnsi="Corbel" w:cs="Times New Roman"/>
          <w:sz w:val="20"/>
          <w:szCs w:val="20"/>
        </w:rPr>
        <w:t xml:space="preserve">Οι </w:t>
      </w:r>
      <w:r w:rsidRPr="00F90204">
        <w:rPr>
          <w:rFonts w:ascii="Corbel" w:hAnsi="Corbel" w:cs="Times New Roman"/>
          <w:b/>
          <w:sz w:val="20"/>
          <w:szCs w:val="20"/>
        </w:rPr>
        <w:t>ριάλιτι εκπομπές</w:t>
      </w:r>
      <w:r w:rsidRPr="00F90204">
        <w:rPr>
          <w:rFonts w:ascii="Corbel" w:hAnsi="Corbel" w:cs="Times New Roman"/>
          <w:sz w:val="20"/>
          <w:szCs w:val="20"/>
        </w:rPr>
        <w:t xml:space="preserve"> πήραν το όνομά τους από την αγγλική λέξη </w:t>
      </w:r>
      <w:r w:rsidRPr="00F90204">
        <w:rPr>
          <w:rFonts w:ascii="Corbel" w:hAnsi="Corbel" w:cs="Times New Roman"/>
          <w:sz w:val="20"/>
          <w:szCs w:val="20"/>
          <w:lang w:val="en-US"/>
        </w:rPr>
        <w:t>reality</w:t>
      </w:r>
      <w:r w:rsidRPr="00F90204">
        <w:rPr>
          <w:rFonts w:ascii="Corbel" w:hAnsi="Corbel" w:cs="Times New Roman"/>
          <w:sz w:val="20"/>
          <w:szCs w:val="20"/>
        </w:rPr>
        <w:t xml:space="preserve"> (πραγματικότητα). Αποτελούν μια κατηγορία τηλ</w:t>
      </w:r>
      <w:r w:rsidRPr="00F90204">
        <w:rPr>
          <w:rFonts w:ascii="Corbel" w:hAnsi="Corbel" w:cs="Times New Roman"/>
          <w:sz w:val="20"/>
          <w:szCs w:val="20"/>
        </w:rPr>
        <w:t>ε</w:t>
      </w:r>
      <w:r w:rsidRPr="00F90204">
        <w:rPr>
          <w:rFonts w:ascii="Corbel" w:hAnsi="Corbel" w:cs="Times New Roman"/>
          <w:sz w:val="20"/>
          <w:szCs w:val="20"/>
        </w:rPr>
        <w:t>οπτικού προγράμματος, που -χωρίς σενάριο και σκηνοθεσία- αναπαριστούν την καθημερινή πραγματικότητα ανθρώπων, οι οποίοι συμβιώνουν απομονωμένοι είτε σε σπίτια είτε σε ερημικά νησιά, είτε συμμετέχουν σε διαγωνισμούς με κριτική επ</w:t>
      </w:r>
      <w:r w:rsidRPr="00F90204">
        <w:rPr>
          <w:rFonts w:ascii="Corbel" w:hAnsi="Corbel" w:cs="Times New Roman"/>
          <w:sz w:val="20"/>
          <w:szCs w:val="20"/>
        </w:rPr>
        <w:t>ι</w:t>
      </w:r>
      <w:r w:rsidRPr="00F90204">
        <w:rPr>
          <w:rFonts w:ascii="Corbel" w:hAnsi="Corbel" w:cs="Times New Roman"/>
          <w:sz w:val="20"/>
          <w:szCs w:val="20"/>
        </w:rPr>
        <w:t xml:space="preserve">τροπή. </w:t>
      </w:r>
    </w:p>
    <w:p w:rsidR="00DD77DB" w:rsidRPr="00F90204" w:rsidRDefault="00DD77DB" w:rsidP="002D6D5F">
      <w:pPr>
        <w:spacing w:after="0" w:line="240" w:lineRule="auto"/>
        <w:jc w:val="both"/>
        <w:rPr>
          <w:rFonts w:ascii="Corbel" w:hAnsi="Corbel" w:cs="Times New Roman"/>
          <w:b/>
          <w:smallCaps/>
          <w:sz w:val="24"/>
          <w:szCs w:val="24"/>
        </w:rPr>
      </w:pPr>
    </w:p>
    <w:p w:rsidR="00CC02FB" w:rsidRDefault="00CC02FB" w:rsidP="00DD77DB">
      <w:pPr>
        <w:spacing w:after="0" w:line="240" w:lineRule="auto"/>
        <w:jc w:val="right"/>
        <w:rPr>
          <w:rFonts w:ascii="Corbel" w:hAnsi="Corbel" w:cs="Times New Roman"/>
          <w:b/>
          <w:smallCaps/>
          <w:sz w:val="20"/>
          <w:szCs w:val="20"/>
        </w:rPr>
      </w:pPr>
      <w:proofErr w:type="spellStart"/>
      <w:r w:rsidRPr="00F90204">
        <w:rPr>
          <w:rFonts w:ascii="Corbel" w:hAnsi="Corbel" w:cs="Times New Roman"/>
          <w:b/>
          <w:smallCaps/>
          <w:sz w:val="20"/>
          <w:szCs w:val="20"/>
        </w:rPr>
        <w:t>Κειμενο</w:t>
      </w:r>
      <w:proofErr w:type="spellEnd"/>
      <w:r w:rsidRPr="00F90204">
        <w:rPr>
          <w:rFonts w:ascii="Corbel" w:hAnsi="Corbel" w:cs="Times New Roman"/>
          <w:b/>
          <w:smallCaps/>
          <w:sz w:val="20"/>
          <w:szCs w:val="20"/>
        </w:rPr>
        <w:t xml:space="preserve"> 1</w:t>
      </w:r>
    </w:p>
    <w:p w:rsidR="00F90204" w:rsidRPr="00107D2A" w:rsidRDefault="00107D2A" w:rsidP="00F90204">
      <w:pPr>
        <w:spacing w:after="0" w:line="240" w:lineRule="auto"/>
        <w:jc w:val="both"/>
        <w:rPr>
          <w:rFonts w:ascii="Corbel" w:hAnsi="Corbel" w:cs="Times New Roman"/>
          <w:b/>
          <w:smallCaps/>
          <w:sz w:val="20"/>
          <w:szCs w:val="20"/>
          <w:vertAlign w:val="superscript"/>
        </w:rPr>
      </w:pPr>
      <w:r w:rsidRPr="00107D2A">
        <w:rPr>
          <w:rFonts w:ascii="Corbel" w:hAnsi="Corbel" w:cs="Times New Roman"/>
          <w:b/>
          <w:smallCaps/>
          <w:sz w:val="20"/>
          <w:szCs w:val="20"/>
        </w:rPr>
        <w:t>Έφη</w:t>
      </w:r>
      <w:r w:rsidR="00F90204" w:rsidRPr="00107D2A">
        <w:rPr>
          <w:rFonts w:ascii="Corbel" w:hAnsi="Corbel" w:cs="Times New Roman"/>
          <w:b/>
          <w:smallCaps/>
          <w:sz w:val="20"/>
          <w:szCs w:val="20"/>
        </w:rPr>
        <w:t xml:space="preserve"> Λαμπροπούλου</w:t>
      </w:r>
      <w:r w:rsidR="00F90204" w:rsidRPr="00107D2A">
        <w:rPr>
          <w:rFonts w:ascii="Corbel" w:hAnsi="Corbel" w:cs="Times New Roman"/>
          <w:b/>
          <w:smallCaps/>
          <w:sz w:val="20"/>
          <w:szCs w:val="20"/>
          <w:vertAlign w:val="superscript"/>
        </w:rPr>
        <w:t>*</w:t>
      </w:r>
    </w:p>
    <w:p w:rsidR="00DD77DB" w:rsidRDefault="00DD77DB" w:rsidP="00F90204">
      <w:pPr>
        <w:spacing w:after="0" w:line="240" w:lineRule="auto"/>
        <w:jc w:val="center"/>
        <w:rPr>
          <w:rFonts w:ascii="Corbel" w:hAnsi="Corbel" w:cs="Times New Roman"/>
          <w:b/>
          <w:i/>
          <w:spacing w:val="20"/>
          <w:sz w:val="24"/>
          <w:szCs w:val="24"/>
        </w:rPr>
      </w:pPr>
    </w:p>
    <w:p w:rsidR="00F90204" w:rsidRPr="00F90204" w:rsidRDefault="00F90204" w:rsidP="00F90204">
      <w:pPr>
        <w:spacing w:after="0" w:line="240" w:lineRule="auto"/>
        <w:jc w:val="center"/>
        <w:rPr>
          <w:rFonts w:ascii="Corbel" w:hAnsi="Corbel" w:cs="Times New Roman"/>
          <w:sz w:val="24"/>
          <w:szCs w:val="24"/>
        </w:rPr>
      </w:pPr>
      <w:r w:rsidRPr="00F90204">
        <w:rPr>
          <w:rFonts w:ascii="Corbel" w:hAnsi="Corbel" w:cs="Times New Roman"/>
          <w:b/>
          <w:i/>
          <w:spacing w:val="20"/>
          <w:sz w:val="24"/>
          <w:szCs w:val="24"/>
        </w:rPr>
        <w:t>Τα reality shows και η παρουσίαση πραγμάτων από την οπτική γωνία της «κλειδαρ</w:t>
      </w:r>
      <w:r w:rsidRPr="00F90204">
        <w:rPr>
          <w:rFonts w:ascii="Corbel" w:hAnsi="Corbel" w:cs="Times New Roman"/>
          <w:b/>
          <w:i/>
          <w:spacing w:val="20"/>
          <w:sz w:val="24"/>
          <w:szCs w:val="24"/>
        </w:rPr>
        <w:t>ό</w:t>
      </w:r>
      <w:r w:rsidRPr="00F90204">
        <w:rPr>
          <w:rFonts w:ascii="Corbel" w:hAnsi="Corbel" w:cs="Times New Roman"/>
          <w:b/>
          <w:i/>
          <w:spacing w:val="20"/>
          <w:sz w:val="24"/>
          <w:szCs w:val="24"/>
        </w:rPr>
        <w:t>τρυπας»</w:t>
      </w:r>
    </w:p>
    <w:p w:rsidR="00DD77DB" w:rsidRDefault="00DD77DB" w:rsidP="00F90204">
      <w:pPr>
        <w:spacing w:after="0" w:line="240" w:lineRule="auto"/>
        <w:jc w:val="both"/>
        <w:rPr>
          <w:rFonts w:ascii="Corbel" w:hAnsi="Corbel" w:cs="Times New Roman"/>
          <w:sz w:val="24"/>
          <w:szCs w:val="24"/>
        </w:rPr>
      </w:pPr>
    </w:p>
    <w:p w:rsidR="00F90204" w:rsidRPr="00107D2A" w:rsidRDefault="005065C3" w:rsidP="00F90204">
      <w:pPr>
        <w:spacing w:after="0" w:line="240" w:lineRule="auto"/>
        <w:jc w:val="both"/>
        <w:rPr>
          <w:rFonts w:ascii="Corbel" w:hAnsi="Corbel" w:cs="Times New Roman"/>
        </w:rPr>
      </w:pPr>
      <w:r>
        <w:rPr>
          <w:rFonts w:ascii="Corbel" w:hAnsi="Corbel" w:cs="Times New Roman"/>
        </w:rPr>
        <w:t xml:space="preserve">[1] </w:t>
      </w:r>
      <w:r w:rsidR="00F90204" w:rsidRPr="00107D2A">
        <w:rPr>
          <w:rFonts w:ascii="Corbel" w:hAnsi="Corbel" w:cs="Times New Roman"/>
        </w:rPr>
        <w:t>Για τον ρόλο των ΜΜΕ, ιδίως της τηλεόρασης, υπάρχουν αρκετές απόψεις. Η πρώτη υποστηρίζει ότι ο βασ</w:t>
      </w:r>
      <w:r w:rsidR="00F90204" w:rsidRPr="00107D2A">
        <w:rPr>
          <w:rFonts w:ascii="Corbel" w:hAnsi="Corbel" w:cs="Times New Roman"/>
        </w:rPr>
        <w:t>ι</w:t>
      </w:r>
      <w:r w:rsidR="00F90204" w:rsidRPr="00107D2A">
        <w:rPr>
          <w:rFonts w:ascii="Corbel" w:hAnsi="Corbel" w:cs="Times New Roman"/>
        </w:rPr>
        <w:t>κ</w:t>
      </w:r>
      <w:r w:rsidR="00DD77DB" w:rsidRPr="00107D2A">
        <w:rPr>
          <w:rFonts w:ascii="Corbel" w:hAnsi="Corbel" w:cs="Times New Roman"/>
        </w:rPr>
        <w:t>ός ρόλος των ΜΜΕ συνίσταται στη</w:t>
      </w:r>
      <w:r w:rsidR="00F90204" w:rsidRPr="00107D2A">
        <w:rPr>
          <w:rFonts w:ascii="Corbel" w:hAnsi="Corbel" w:cs="Times New Roman"/>
        </w:rPr>
        <w:t xml:space="preserve"> χειραγώγηση των κοινωνικών αναγκών. Τα ΜΜΕ συμβάλλουν στην πρ</w:t>
      </w:r>
      <w:r w:rsidR="00F90204" w:rsidRPr="00107D2A">
        <w:rPr>
          <w:rFonts w:ascii="Corbel" w:hAnsi="Corbel" w:cs="Times New Roman"/>
        </w:rPr>
        <w:t>ο</w:t>
      </w:r>
      <w:r w:rsidR="00F90204" w:rsidRPr="00107D2A">
        <w:rPr>
          <w:rFonts w:ascii="Corbel" w:hAnsi="Corbel" w:cs="Times New Roman"/>
        </w:rPr>
        <w:t>σαρμογή του ατόμου στις απαιτήσεις του κυρίαρχου συστήματος, εξουδετερώνοντας τις αντιθέσεις, καταπιέζ</w:t>
      </w:r>
      <w:r w:rsidR="00F90204" w:rsidRPr="00107D2A">
        <w:rPr>
          <w:rFonts w:ascii="Corbel" w:hAnsi="Corbel" w:cs="Times New Roman"/>
        </w:rPr>
        <w:t>ο</w:t>
      </w:r>
      <w:r w:rsidR="00F90204" w:rsidRPr="00107D2A">
        <w:rPr>
          <w:rFonts w:ascii="Corbel" w:hAnsi="Corbel" w:cs="Times New Roman"/>
        </w:rPr>
        <w:t>ντας την ατομική κριτική σκέψη και ευνοώντας τη μονοδιάστατη σκέψη. Η κουλτούρα που διαδίδουν τα ΜΜΕ έχει ευρεία αποδοχή</w:t>
      </w:r>
      <w:r w:rsidR="00DD77DB" w:rsidRPr="00107D2A">
        <w:rPr>
          <w:rFonts w:ascii="Corbel" w:hAnsi="Corbel" w:cs="Times New Roman"/>
        </w:rPr>
        <w:t>,</w:t>
      </w:r>
      <w:r w:rsidR="00F90204" w:rsidRPr="00107D2A">
        <w:rPr>
          <w:rFonts w:ascii="Corbel" w:hAnsi="Corbel" w:cs="Times New Roman"/>
        </w:rPr>
        <w:t xml:space="preserve"> διότι αντί να καλλιεργεί στο μεγάλο κοινό υψηλά αισθητικά κριτήρια, προσαρμόζεται η ίδια στις ανάγκες εκτόνωσης και ψυχαγωγίας ομάδων καταναλωτών με χαμηλό μορφωτικό επίπεδο ή χαμηλή αισθητική. Ακόμη κι αν δεχθούμε αυτήν την άποψη που  συγχέει αιτίες με αποτελέσματα και δεν εξετάζει την αλληλεπίδραση κοινού και Μέσων, δεν μπορούμε να παραγνωρίσουμε τη λειτουργία της χειραγώγησης που </w:t>
      </w:r>
      <w:r w:rsidR="00F90204" w:rsidRPr="00107D2A">
        <w:rPr>
          <w:rFonts w:ascii="Corbel" w:hAnsi="Corbel" w:cs="Times New Roman"/>
        </w:rPr>
        <w:t>ε</w:t>
      </w:r>
      <w:r w:rsidR="00F90204" w:rsidRPr="00107D2A">
        <w:rPr>
          <w:rFonts w:ascii="Corbel" w:hAnsi="Corbel" w:cs="Times New Roman"/>
        </w:rPr>
        <w:t>ντοπίζει, και η οποία συνίσταται στη φυγή από τη δυσάρεστη -συνήθως- πραγματικότητα μέσω των συγκεκρ</w:t>
      </w:r>
      <w:r w:rsidR="00F90204" w:rsidRPr="00107D2A">
        <w:rPr>
          <w:rFonts w:ascii="Corbel" w:hAnsi="Corbel" w:cs="Times New Roman"/>
        </w:rPr>
        <w:t>ι</w:t>
      </w:r>
      <w:r w:rsidR="00F90204" w:rsidRPr="00107D2A">
        <w:rPr>
          <w:rFonts w:ascii="Corbel" w:hAnsi="Corbel" w:cs="Times New Roman"/>
        </w:rPr>
        <w:t>μένων προγραμμάτων. Σχετικές έρευνες επιση</w:t>
      </w:r>
      <w:r w:rsidR="0063366C">
        <w:rPr>
          <w:rFonts w:ascii="Corbel" w:hAnsi="Corbel" w:cs="Times New Roman"/>
        </w:rPr>
        <w:t>μαίνουν ότι με ορισμένες</w:t>
      </w:r>
      <w:r w:rsidR="00F90204" w:rsidRPr="00107D2A">
        <w:rPr>
          <w:rFonts w:ascii="Corbel" w:hAnsi="Corbel" w:cs="Times New Roman"/>
        </w:rPr>
        <w:t xml:space="preserve"> εκπομπές</w:t>
      </w:r>
      <w:r w:rsidR="00DD77DB" w:rsidRPr="00107D2A">
        <w:rPr>
          <w:rFonts w:ascii="Corbel" w:hAnsi="Corbel" w:cs="Times New Roman"/>
        </w:rPr>
        <w:t>,</w:t>
      </w:r>
      <w:r w:rsidR="00F90204" w:rsidRPr="00107D2A">
        <w:rPr>
          <w:rFonts w:ascii="Corbel" w:hAnsi="Corbel" w:cs="Times New Roman"/>
        </w:rPr>
        <w:t xml:space="preserve"> όπ</w:t>
      </w:r>
      <w:r w:rsidR="00DD77DB" w:rsidRPr="00107D2A">
        <w:rPr>
          <w:rFonts w:ascii="Corbel" w:hAnsi="Corbel" w:cs="Times New Roman"/>
        </w:rPr>
        <w:t xml:space="preserve">ως ο </w:t>
      </w:r>
      <w:proofErr w:type="spellStart"/>
      <w:r w:rsidR="00DD77DB" w:rsidRPr="00107D2A">
        <w:rPr>
          <w:rFonts w:ascii="Corbel" w:hAnsi="Corbel" w:cs="Times New Roman"/>
        </w:rPr>
        <w:t>Big</w:t>
      </w:r>
      <w:proofErr w:type="spellEnd"/>
      <w:r w:rsidR="00DD77DB" w:rsidRPr="00107D2A">
        <w:rPr>
          <w:rFonts w:ascii="Corbel" w:hAnsi="Corbel" w:cs="Times New Roman"/>
        </w:rPr>
        <w:t xml:space="preserve"> </w:t>
      </w:r>
      <w:proofErr w:type="spellStart"/>
      <w:r w:rsidR="00DD77DB" w:rsidRPr="00107D2A">
        <w:rPr>
          <w:rFonts w:ascii="Corbel" w:hAnsi="Corbel" w:cs="Times New Roman"/>
        </w:rPr>
        <w:t>Brother</w:t>
      </w:r>
      <w:proofErr w:type="spellEnd"/>
      <w:r w:rsidR="00DD77DB" w:rsidRPr="00107D2A">
        <w:rPr>
          <w:rFonts w:ascii="Corbel" w:hAnsi="Corbel" w:cs="Times New Roman"/>
        </w:rPr>
        <w:t>,</w:t>
      </w:r>
      <w:r w:rsidR="00F90204" w:rsidRPr="00107D2A">
        <w:rPr>
          <w:rFonts w:ascii="Corbel" w:hAnsi="Corbel" w:cs="Times New Roman"/>
        </w:rPr>
        <w:t xml:space="preserve"> τα άτομα που τις παρακολουθούν αποσπώνται από τα προβλήματά τους, «υπνωτίζονται» και δεν αναλογίζονται την κο</w:t>
      </w:r>
      <w:r w:rsidR="00F90204" w:rsidRPr="00107D2A">
        <w:rPr>
          <w:rFonts w:ascii="Corbel" w:hAnsi="Corbel" w:cs="Times New Roman"/>
        </w:rPr>
        <w:t>ι</w:t>
      </w:r>
      <w:r w:rsidR="00F90204" w:rsidRPr="00107D2A">
        <w:rPr>
          <w:rFonts w:ascii="Corbel" w:hAnsi="Corbel" w:cs="Times New Roman"/>
        </w:rPr>
        <w:t>νωνική τους κατάσταση. Έτσι, τα ΜΜΕ δημιουργούν έναν «κόσμο ψυχικά αναλφάβητων», δηλαδή ακαλλιέργ</w:t>
      </w:r>
      <w:r w:rsidR="00F90204" w:rsidRPr="00107D2A">
        <w:rPr>
          <w:rFonts w:ascii="Corbel" w:hAnsi="Corbel" w:cs="Times New Roman"/>
        </w:rPr>
        <w:t>η</w:t>
      </w:r>
      <w:r w:rsidR="00F90204" w:rsidRPr="00107D2A">
        <w:rPr>
          <w:rFonts w:ascii="Corbel" w:hAnsi="Corbel" w:cs="Times New Roman"/>
        </w:rPr>
        <w:t>των ατόμων, ανίκανων να αντιληφθούν τα προβλήματά τους στη σωστή διάσταση και να προσανατολισθούν στα επίκαιρα και σοβαρά ζητήματα της εποχής τους και της κοινωνίας που ζουν.</w:t>
      </w:r>
    </w:p>
    <w:p w:rsidR="00F90204" w:rsidRPr="00107D2A" w:rsidRDefault="00F90204" w:rsidP="00F90204">
      <w:pPr>
        <w:spacing w:after="0" w:line="240" w:lineRule="auto"/>
        <w:jc w:val="both"/>
        <w:rPr>
          <w:rFonts w:ascii="Corbel" w:hAnsi="Corbel" w:cs="Times New Roman"/>
        </w:rPr>
      </w:pPr>
      <w:r w:rsidRPr="00107D2A">
        <w:rPr>
          <w:rFonts w:ascii="Corbel" w:hAnsi="Corbel" w:cs="Times New Roman"/>
        </w:rPr>
        <w:t xml:space="preserve">      </w:t>
      </w:r>
      <w:r w:rsidR="005065C3">
        <w:rPr>
          <w:rFonts w:ascii="Corbel" w:hAnsi="Corbel" w:cs="Times New Roman"/>
        </w:rPr>
        <w:t xml:space="preserve">[2] </w:t>
      </w:r>
      <w:r w:rsidRPr="00107D2A">
        <w:rPr>
          <w:rFonts w:ascii="Corbel" w:hAnsi="Corbel" w:cs="Times New Roman"/>
        </w:rPr>
        <w:t>Σύμφωνα με μια άλλη άποψη, η χ</w:t>
      </w:r>
      <w:r w:rsidR="00DD77DB" w:rsidRPr="00107D2A">
        <w:rPr>
          <w:rFonts w:ascii="Corbel" w:hAnsi="Corbel" w:cs="Times New Roman"/>
        </w:rPr>
        <w:t>αμηλή ποιότητα των προγραμμάτων</w:t>
      </w:r>
      <w:r w:rsidRPr="00107D2A">
        <w:rPr>
          <w:rFonts w:ascii="Corbel" w:hAnsi="Corbel" w:cs="Times New Roman"/>
        </w:rPr>
        <w:t>, δεν είναι μια συνειδητή προσπ</w:t>
      </w:r>
      <w:r w:rsidRPr="00107D2A">
        <w:rPr>
          <w:rFonts w:ascii="Corbel" w:hAnsi="Corbel" w:cs="Times New Roman"/>
        </w:rPr>
        <w:t>ά</w:t>
      </w:r>
      <w:r w:rsidRPr="00107D2A">
        <w:rPr>
          <w:rFonts w:ascii="Corbel" w:hAnsi="Corbel" w:cs="Times New Roman"/>
        </w:rPr>
        <w:t>θεια χειραγώγησης της μάζας των καταναλωτών από τις ομάδες που βρίσκονται στην εξουσία, αλλά αποτέλ</w:t>
      </w:r>
      <w:r w:rsidRPr="00107D2A">
        <w:rPr>
          <w:rFonts w:ascii="Corbel" w:hAnsi="Corbel" w:cs="Times New Roman"/>
        </w:rPr>
        <w:t>ε</w:t>
      </w:r>
      <w:r w:rsidRPr="00107D2A">
        <w:rPr>
          <w:rFonts w:ascii="Corbel" w:hAnsi="Corbel" w:cs="Times New Roman"/>
        </w:rPr>
        <w:t>σμα του απρόσωπου μηχανισμού της αγοράς. Δεν υπάρχει δηλαδή, κάποια «συνωμοσία» ισχυρών ομάδων που κατευθύνουν αυτήν την εξέλιξη, αλλά καθοριστικός παράγοντας δημιουργίας του περιεχομένου των ΜΜΕ είναι το κέρδος.</w:t>
      </w:r>
    </w:p>
    <w:p w:rsidR="00DD77DB" w:rsidRPr="00107D2A" w:rsidRDefault="00DD77DB" w:rsidP="00DD77DB">
      <w:pPr>
        <w:spacing w:after="0" w:line="240" w:lineRule="auto"/>
        <w:jc w:val="both"/>
        <w:rPr>
          <w:rFonts w:ascii="Corbel" w:hAnsi="Corbel" w:cs="Times New Roman"/>
        </w:rPr>
      </w:pPr>
      <w:r w:rsidRPr="00107D2A">
        <w:rPr>
          <w:rFonts w:ascii="Corbel" w:hAnsi="Corbel" w:cs="Times New Roman"/>
        </w:rPr>
        <w:t xml:space="preserve">      </w:t>
      </w:r>
      <w:r w:rsidR="005065C3">
        <w:rPr>
          <w:rFonts w:ascii="Corbel" w:hAnsi="Corbel" w:cs="Times New Roman"/>
        </w:rPr>
        <w:t xml:space="preserve">[3] </w:t>
      </w:r>
      <w:r w:rsidRPr="00107D2A">
        <w:rPr>
          <w:rFonts w:ascii="Corbel" w:hAnsi="Corbel" w:cs="Times New Roman"/>
        </w:rPr>
        <w:t>H διαφήμιση, ιδίως στην τηλεόραση, παίζει αποφασιστικό ρόλο στην οικονομική ευρωστία των καναλιών. Τα ΜΜΕ προσφέρουν τον καλύτερο, τον ταχύτερο και θεαματικότερο τρόπο προβολής των προϊόντων. Υπ’ αυτή την οπτική, η τηλεόραση «πωλεί» τηλεθεατές στη βιομηχανία των διαφημίσεων. Για να ελκύσουν λοιπόν τα ΜΜΕ, σύμφωνα με τη λογική τους, την προσοχή του κοινού, προσφέρουν χαμηλής ποιότητας ψυχαγωγικά πρ</w:t>
      </w:r>
      <w:r w:rsidRPr="00107D2A">
        <w:rPr>
          <w:rFonts w:ascii="Corbel" w:hAnsi="Corbel" w:cs="Times New Roman"/>
        </w:rPr>
        <w:t>ο</w:t>
      </w:r>
      <w:r w:rsidRPr="00107D2A">
        <w:rPr>
          <w:rFonts w:ascii="Corbel" w:hAnsi="Corbel" w:cs="Times New Roman"/>
        </w:rPr>
        <w:t>γράμματα και ταινίες δράσης, περιπέτειας και ακραίας βίας, οι οποίες γυρίζονται γρήγορα χωρίς μεγάλο κόστος, ενώ παρέχουν ιδεώδεις ευκαιρίες για διαφημίσεις.</w:t>
      </w:r>
      <w:r w:rsidR="0063366C">
        <w:rPr>
          <w:rFonts w:ascii="Corbel" w:hAnsi="Corbel" w:cs="Times New Roman"/>
        </w:rPr>
        <w:t xml:space="preserve"> </w:t>
      </w:r>
      <w:r w:rsidRPr="00107D2A">
        <w:rPr>
          <w:rFonts w:ascii="Corbel" w:hAnsi="Corbel" w:cs="Times New Roman"/>
        </w:rPr>
        <w:t>Η «Reality-TV» (τηλεόραση της πραγματικότητας) είχε κάνει δυναμικά την εμφάνισή της [από τη δεκαετία του ’90] και στην Ελλάδα, και η πορεία της αποδείχθηκε εντυπωσ</w:t>
      </w:r>
      <w:r w:rsidRPr="00107D2A">
        <w:rPr>
          <w:rFonts w:ascii="Corbel" w:hAnsi="Corbel" w:cs="Times New Roman"/>
        </w:rPr>
        <w:t>ι</w:t>
      </w:r>
      <w:r w:rsidRPr="00107D2A">
        <w:rPr>
          <w:rFonts w:ascii="Corbel" w:hAnsi="Corbel" w:cs="Times New Roman"/>
        </w:rPr>
        <w:t>ακή. Καθοριστικοί παράγοντες για τους παραγωγούς και ιδιοκτήτες των καναλιών ήταν τα μεγάλα κέρδη από τις διαφημίσεις με την αύξηση της τηλεθέασης των reality shows και ταυτόχρονα το μικρό κόστος των προγραμμ</w:t>
      </w:r>
      <w:r w:rsidRPr="00107D2A">
        <w:rPr>
          <w:rFonts w:ascii="Corbel" w:hAnsi="Corbel" w:cs="Times New Roman"/>
        </w:rPr>
        <w:t>ά</w:t>
      </w:r>
      <w:r w:rsidRPr="00107D2A">
        <w:rPr>
          <w:rFonts w:ascii="Corbel" w:hAnsi="Corbel" w:cs="Times New Roman"/>
        </w:rPr>
        <w:t>των.</w:t>
      </w:r>
    </w:p>
    <w:p w:rsidR="00F90204" w:rsidRPr="00107D2A" w:rsidRDefault="00F90204" w:rsidP="00F90204">
      <w:pPr>
        <w:spacing w:after="0" w:line="240" w:lineRule="auto"/>
        <w:jc w:val="both"/>
        <w:rPr>
          <w:rFonts w:ascii="Corbel" w:hAnsi="Corbel" w:cs="Times New Roman"/>
        </w:rPr>
      </w:pPr>
      <w:r w:rsidRPr="00107D2A">
        <w:rPr>
          <w:rFonts w:ascii="Corbel" w:hAnsi="Corbel" w:cs="Times New Roman"/>
        </w:rPr>
        <w:t xml:space="preserve">      </w:t>
      </w:r>
      <w:r w:rsidR="005065C3">
        <w:rPr>
          <w:rFonts w:ascii="Corbel" w:hAnsi="Corbel" w:cs="Times New Roman"/>
        </w:rPr>
        <w:t>[</w:t>
      </w:r>
      <w:r w:rsidR="0063366C">
        <w:rPr>
          <w:rFonts w:ascii="Corbel" w:hAnsi="Corbel" w:cs="Times New Roman"/>
        </w:rPr>
        <w:t>4</w:t>
      </w:r>
      <w:r w:rsidR="005065C3">
        <w:rPr>
          <w:rFonts w:ascii="Corbel" w:hAnsi="Corbel" w:cs="Times New Roman"/>
        </w:rPr>
        <w:t xml:space="preserve">] </w:t>
      </w:r>
      <w:r w:rsidRPr="00107D2A">
        <w:rPr>
          <w:rFonts w:ascii="Corbel" w:hAnsi="Corbel" w:cs="Times New Roman"/>
        </w:rPr>
        <w:t>Ακόμη κι αν δεχθούμε ότι βασικό κριτήριο για την προβολή των ευτελών αυτών προγραμμάτων είναι μ</w:t>
      </w:r>
      <w:r w:rsidRPr="00107D2A">
        <w:rPr>
          <w:rFonts w:ascii="Corbel" w:hAnsi="Corbel" w:cs="Times New Roman"/>
        </w:rPr>
        <w:t>ό</w:t>
      </w:r>
      <w:r w:rsidRPr="00107D2A">
        <w:rPr>
          <w:rFonts w:ascii="Corbel" w:hAnsi="Corbel" w:cs="Times New Roman"/>
        </w:rPr>
        <w:t>νο το κέρδος, μένει ανοικτό γιατί και σε ποιους αρέσει η Reality TV;</w:t>
      </w:r>
      <w:r w:rsidR="00DD77DB" w:rsidRPr="00107D2A">
        <w:rPr>
          <w:rFonts w:ascii="Corbel" w:hAnsi="Corbel" w:cs="Times New Roman"/>
        </w:rPr>
        <w:t xml:space="preserve"> </w:t>
      </w:r>
      <w:r w:rsidRPr="00107D2A">
        <w:rPr>
          <w:rFonts w:ascii="Corbel" w:hAnsi="Corbel" w:cs="Times New Roman"/>
        </w:rPr>
        <w:t>Τα reality show είναι αναμφισβήτητα τα πιο εθιστικά τηλεοπτικά προγράμματα, έχουν δηλαδή στοιχεία που τα καθιστούν δημοφιλή στους τηλεθεατές. Ποια είναι αυτά;</w:t>
      </w:r>
    </w:p>
    <w:p w:rsidR="00F90204" w:rsidRPr="00107D2A" w:rsidRDefault="00F90204" w:rsidP="00F90204">
      <w:pPr>
        <w:spacing w:after="0" w:line="240" w:lineRule="auto"/>
        <w:jc w:val="both"/>
        <w:rPr>
          <w:rFonts w:ascii="Corbel" w:hAnsi="Corbel" w:cs="Times New Roman"/>
        </w:rPr>
      </w:pPr>
      <w:r w:rsidRPr="00107D2A">
        <w:rPr>
          <w:rFonts w:ascii="Corbel" w:hAnsi="Corbel" w:cs="Times New Roman"/>
        </w:rPr>
        <w:t xml:space="preserve">      </w:t>
      </w:r>
      <w:r w:rsidR="005065C3">
        <w:rPr>
          <w:rFonts w:ascii="Corbel" w:hAnsi="Corbel" w:cs="Times New Roman"/>
        </w:rPr>
        <w:t>[</w:t>
      </w:r>
      <w:r w:rsidR="0063366C">
        <w:rPr>
          <w:rFonts w:ascii="Corbel" w:hAnsi="Corbel" w:cs="Times New Roman"/>
        </w:rPr>
        <w:t>5</w:t>
      </w:r>
      <w:r w:rsidR="005065C3">
        <w:rPr>
          <w:rFonts w:ascii="Corbel" w:hAnsi="Corbel" w:cs="Times New Roman"/>
        </w:rPr>
        <w:t xml:space="preserve">] </w:t>
      </w:r>
      <w:r w:rsidRPr="00107D2A">
        <w:rPr>
          <w:rFonts w:ascii="Corbel" w:hAnsi="Corbel" w:cs="Times New Roman"/>
        </w:rPr>
        <w:t>Υπάρχουν έρευνες που δείχνουν ότι η Reality TV δημιουργήθηκε για να ικανοποιήσει ηδονοβλεπτικές (voyeuristic - μη παθολογικές) επιθυμίες των θεατών, και μάλιστα συγκεκριμένων ηλικιακών ομάδων, να εισβ</w:t>
      </w:r>
      <w:r w:rsidRPr="00107D2A">
        <w:rPr>
          <w:rFonts w:ascii="Corbel" w:hAnsi="Corbel" w:cs="Times New Roman"/>
        </w:rPr>
        <w:t>ά</w:t>
      </w:r>
      <w:r w:rsidRPr="00107D2A">
        <w:rPr>
          <w:rFonts w:ascii="Corbel" w:hAnsi="Corbel" w:cs="Times New Roman"/>
        </w:rPr>
        <w:t>λουν στη ζωή των άλλων και να τους δουν στην πιο ιδιωτική και ενοχλητική στιγμή τους. Η παρουσίαση πρα</w:t>
      </w:r>
      <w:r w:rsidRPr="00107D2A">
        <w:rPr>
          <w:rFonts w:ascii="Corbel" w:hAnsi="Corbel" w:cs="Times New Roman"/>
        </w:rPr>
        <w:t>γ</w:t>
      </w:r>
      <w:r w:rsidRPr="00107D2A">
        <w:rPr>
          <w:rFonts w:ascii="Corbel" w:hAnsi="Corbel" w:cs="Times New Roman"/>
        </w:rPr>
        <w:t>μάτων από την οπτική γωνία της «κλειδαρότρυπας» είναι ένας τρόπος που χρησιμοποιείται από τα reality shows για να καθηλώσουν τους θεατές στις οθόνες τους. Μπορεί όμως τα reality shows να είναι ελκυστικά και διότι μας προσφέρουν την ευκαιρία να συγκρίνουμε τους εαυτούς μας με άλλους ανθρώπους που εμπλέκονται σε κατ</w:t>
      </w:r>
      <w:r w:rsidRPr="00107D2A">
        <w:rPr>
          <w:rFonts w:ascii="Corbel" w:hAnsi="Corbel" w:cs="Times New Roman"/>
        </w:rPr>
        <w:t>α</w:t>
      </w:r>
      <w:r w:rsidRPr="00107D2A">
        <w:rPr>
          <w:rFonts w:ascii="Corbel" w:hAnsi="Corbel" w:cs="Times New Roman"/>
        </w:rPr>
        <w:t>στάσεις στις οποίες μπορεί να επιθυμούσαμε να είμαστε, ή είμαστε χαρούμενοι που δεν είμαστε.</w:t>
      </w:r>
    </w:p>
    <w:p w:rsidR="00F90204" w:rsidRPr="00107D2A" w:rsidRDefault="00F90204" w:rsidP="00F90204">
      <w:pPr>
        <w:spacing w:after="0" w:line="240" w:lineRule="auto"/>
        <w:jc w:val="both"/>
        <w:rPr>
          <w:rFonts w:ascii="Corbel" w:hAnsi="Corbel" w:cs="Times New Roman"/>
        </w:rPr>
      </w:pPr>
      <w:r w:rsidRPr="00107D2A">
        <w:rPr>
          <w:rFonts w:ascii="Corbel" w:hAnsi="Corbel" w:cs="Times New Roman"/>
        </w:rPr>
        <w:t xml:space="preserve">      </w:t>
      </w:r>
      <w:r w:rsidR="005065C3">
        <w:rPr>
          <w:rFonts w:ascii="Corbel" w:hAnsi="Corbel" w:cs="Times New Roman"/>
        </w:rPr>
        <w:t>[</w:t>
      </w:r>
      <w:r w:rsidR="0063366C">
        <w:rPr>
          <w:rFonts w:ascii="Corbel" w:hAnsi="Corbel" w:cs="Times New Roman"/>
        </w:rPr>
        <w:t>6</w:t>
      </w:r>
      <w:r w:rsidR="005065C3">
        <w:rPr>
          <w:rFonts w:ascii="Corbel" w:hAnsi="Corbel" w:cs="Times New Roman"/>
        </w:rPr>
        <w:t xml:space="preserve">] </w:t>
      </w:r>
      <w:r w:rsidRPr="00107D2A">
        <w:rPr>
          <w:rFonts w:ascii="Corbel" w:hAnsi="Corbel" w:cs="Times New Roman"/>
        </w:rPr>
        <w:t>Αυτό σημαίνει ότι τα προγράμματα έχουν μελετηθεί για να χειραγωγήσουν ένα κοινό και να εξασφαλίσουν τηλεθέαση κι έτσι την προώθηση όσων περισσότερο γίνεται καταναλωτικών προϊόντων. Εφόσον</w:t>
      </w:r>
      <w:r w:rsidR="00642D70">
        <w:rPr>
          <w:rFonts w:ascii="Corbel" w:hAnsi="Corbel" w:cs="Times New Roman"/>
        </w:rPr>
        <w:t>,</w:t>
      </w:r>
      <w:r w:rsidRPr="00107D2A">
        <w:rPr>
          <w:rFonts w:ascii="Corbel" w:hAnsi="Corbel" w:cs="Times New Roman"/>
        </w:rPr>
        <w:t xml:space="preserve"> λοιπόν</w:t>
      </w:r>
      <w:r w:rsidR="00642D70">
        <w:rPr>
          <w:rFonts w:ascii="Corbel" w:hAnsi="Corbel" w:cs="Times New Roman"/>
        </w:rPr>
        <w:t>,</w:t>
      </w:r>
      <w:r w:rsidRPr="00107D2A">
        <w:rPr>
          <w:rFonts w:ascii="Corbel" w:hAnsi="Corbel" w:cs="Times New Roman"/>
        </w:rPr>
        <w:t xml:space="preserve"> χειρ</w:t>
      </w:r>
      <w:r w:rsidRPr="00107D2A">
        <w:rPr>
          <w:rFonts w:ascii="Corbel" w:hAnsi="Corbel" w:cs="Times New Roman"/>
        </w:rPr>
        <w:t>α</w:t>
      </w:r>
      <w:r w:rsidRPr="00107D2A">
        <w:rPr>
          <w:rFonts w:ascii="Corbel" w:hAnsi="Corbel" w:cs="Times New Roman"/>
        </w:rPr>
        <w:lastRenderedPageBreak/>
        <w:t>γωγούν την κατανάλωση και την αισθητική, γιατί να μη χρησιμοποιούνται και για τον αποπροσανατολισμό και την παραγωγή πολιτικά και κοινωνικά αστοιχείωτων ανθρώπων;</w:t>
      </w:r>
    </w:p>
    <w:p w:rsidR="00F90204" w:rsidRPr="00107D2A" w:rsidRDefault="00F90204" w:rsidP="00F90204">
      <w:pPr>
        <w:spacing w:after="0" w:line="240" w:lineRule="auto"/>
        <w:jc w:val="right"/>
        <w:rPr>
          <w:rFonts w:ascii="Corbel" w:hAnsi="Corbel" w:cs="Times New Roman"/>
          <w:sz w:val="18"/>
          <w:szCs w:val="18"/>
        </w:rPr>
      </w:pPr>
      <w:r w:rsidRPr="00107D2A">
        <w:rPr>
          <w:rFonts w:ascii="Corbel" w:hAnsi="Corbel" w:cs="Times New Roman"/>
          <w:sz w:val="18"/>
          <w:szCs w:val="18"/>
        </w:rPr>
        <w:t>[από τον ηλεκτρονικό</w:t>
      </w:r>
      <w:r w:rsidR="00DD77DB" w:rsidRPr="00107D2A">
        <w:rPr>
          <w:rFonts w:ascii="Corbel" w:hAnsi="Corbel" w:cs="Times New Roman"/>
          <w:sz w:val="18"/>
          <w:szCs w:val="18"/>
        </w:rPr>
        <w:t xml:space="preserve"> τύπο,</w:t>
      </w:r>
      <w:r w:rsidRPr="00107D2A">
        <w:rPr>
          <w:rFonts w:ascii="Corbel" w:hAnsi="Corbel" w:cs="Times New Roman"/>
          <w:sz w:val="18"/>
          <w:szCs w:val="18"/>
        </w:rPr>
        <w:t xml:space="preserve"> 12 Σεπτεμβρίου 2020</w:t>
      </w:r>
      <w:r w:rsidR="00DD77DB" w:rsidRPr="00107D2A">
        <w:rPr>
          <w:rFonts w:ascii="Corbel" w:hAnsi="Corbel" w:cs="Times New Roman"/>
          <w:sz w:val="18"/>
          <w:szCs w:val="18"/>
        </w:rPr>
        <w:sym w:font="Wingdings" w:char="F09E"/>
      </w:r>
      <w:r w:rsidR="00DD77DB" w:rsidRPr="00107D2A">
        <w:rPr>
          <w:rFonts w:ascii="Corbel" w:hAnsi="Corbel" w:cs="Times New Roman"/>
          <w:sz w:val="18"/>
          <w:szCs w:val="18"/>
        </w:rPr>
        <w:t xml:space="preserve"> διασκευή</w:t>
      </w:r>
      <w:r w:rsidRPr="00107D2A">
        <w:rPr>
          <w:rFonts w:ascii="Corbel" w:hAnsi="Corbel" w:cs="Times New Roman"/>
          <w:sz w:val="18"/>
          <w:szCs w:val="18"/>
        </w:rPr>
        <w:t>]</w:t>
      </w:r>
    </w:p>
    <w:p w:rsidR="00F90204" w:rsidRPr="00107D2A" w:rsidRDefault="00F90204" w:rsidP="00F90204">
      <w:pPr>
        <w:spacing w:after="0" w:line="240" w:lineRule="auto"/>
        <w:jc w:val="both"/>
        <w:rPr>
          <w:rFonts w:ascii="Corbel" w:hAnsi="Corbel" w:cs="Times New Roman"/>
          <w:i/>
          <w:sz w:val="18"/>
          <w:szCs w:val="18"/>
        </w:rPr>
      </w:pPr>
      <w:r w:rsidRPr="00107D2A">
        <w:rPr>
          <w:rFonts w:ascii="Corbel" w:hAnsi="Corbel" w:cs="Times New Roman"/>
          <w:i/>
          <w:sz w:val="18"/>
          <w:szCs w:val="18"/>
          <w:vertAlign w:val="superscript"/>
        </w:rPr>
        <w:t>*</w:t>
      </w:r>
      <w:r w:rsidRPr="00107D2A">
        <w:rPr>
          <w:rFonts w:ascii="Corbel" w:hAnsi="Corbel" w:cs="Times New Roman"/>
          <w:i/>
          <w:sz w:val="18"/>
          <w:szCs w:val="18"/>
        </w:rPr>
        <w:t>Καθηγήτρια εγκληματολογίας στο Πάντειο Παν/μιο</w:t>
      </w:r>
    </w:p>
    <w:p w:rsidR="00CC02FB" w:rsidRDefault="00CC02FB" w:rsidP="002D6D5F">
      <w:pPr>
        <w:spacing w:after="0" w:line="240" w:lineRule="auto"/>
        <w:jc w:val="both"/>
        <w:rPr>
          <w:rFonts w:ascii="Corbel" w:hAnsi="Corbel" w:cs="Times New Roman"/>
          <w:b/>
          <w:smallCaps/>
        </w:rPr>
      </w:pPr>
    </w:p>
    <w:p w:rsidR="00FA3679" w:rsidRDefault="00FA3679" w:rsidP="002D6D5F">
      <w:pPr>
        <w:spacing w:after="0" w:line="240" w:lineRule="auto"/>
        <w:jc w:val="both"/>
        <w:rPr>
          <w:rFonts w:ascii="Corbel" w:hAnsi="Corbel" w:cs="Times New Roman"/>
          <w:b/>
          <w:smallCaps/>
          <w:sz w:val="20"/>
          <w:szCs w:val="20"/>
        </w:rPr>
      </w:pPr>
      <w:r>
        <w:rPr>
          <w:rFonts w:ascii="Corbel" w:hAnsi="Corbel" w:cs="Times New Roman"/>
          <w:b/>
          <w:smallCaps/>
          <w:sz w:val="20"/>
          <w:szCs w:val="20"/>
        </w:rPr>
        <w:t>ΕΡΩΤΗΣΕΙΣ:</w:t>
      </w:r>
    </w:p>
    <w:p w:rsidR="00FA3679" w:rsidRDefault="00FA3679" w:rsidP="002D6D5F">
      <w:pPr>
        <w:spacing w:after="0" w:line="240" w:lineRule="auto"/>
        <w:jc w:val="both"/>
        <w:rPr>
          <w:rFonts w:ascii="Corbel" w:hAnsi="Corbel" w:cs="Times New Roman"/>
          <w:sz w:val="20"/>
          <w:szCs w:val="20"/>
        </w:rPr>
      </w:pPr>
      <w:r>
        <w:rPr>
          <w:rFonts w:ascii="Corbel" w:hAnsi="Corbel" w:cs="Times New Roman"/>
          <w:b/>
          <w:smallCaps/>
          <w:sz w:val="20"/>
          <w:szCs w:val="20"/>
        </w:rPr>
        <w:t xml:space="preserve">1. </w:t>
      </w:r>
      <w:r w:rsidR="0063366C">
        <w:rPr>
          <w:rFonts w:ascii="Corbel" w:hAnsi="Corbel" w:cs="Times New Roman"/>
          <w:sz w:val="20"/>
          <w:szCs w:val="20"/>
        </w:rPr>
        <w:t>Ποιο είναι το θέμα των δύο πρώτων παραγράφων;</w:t>
      </w:r>
    </w:p>
    <w:p w:rsidR="0063366C" w:rsidRDefault="0063366C" w:rsidP="002D6D5F">
      <w:pPr>
        <w:spacing w:after="0" w:line="240" w:lineRule="auto"/>
        <w:jc w:val="both"/>
        <w:rPr>
          <w:rFonts w:ascii="Corbel" w:hAnsi="Corbel" w:cs="Times New Roman"/>
          <w:sz w:val="20"/>
          <w:szCs w:val="20"/>
        </w:rPr>
      </w:pPr>
      <w:r>
        <w:rPr>
          <w:rFonts w:ascii="Corbel" w:hAnsi="Corbel" w:cs="Times New Roman"/>
          <w:b/>
          <w:sz w:val="20"/>
          <w:szCs w:val="20"/>
        </w:rPr>
        <w:t xml:space="preserve">2. </w:t>
      </w:r>
      <w:r>
        <w:rPr>
          <w:rFonts w:ascii="Corbel" w:hAnsi="Corbel" w:cs="Times New Roman"/>
          <w:sz w:val="20"/>
          <w:szCs w:val="20"/>
        </w:rPr>
        <w:t>Με ποιον τρόπο συνδέεται η 2η με την 1η παράγραφο (</w:t>
      </w:r>
      <w:r w:rsidRPr="00620A72">
        <w:rPr>
          <w:rFonts w:ascii="Corbel" w:hAnsi="Corbel" w:cs="Times New Roman"/>
          <w:b/>
          <w:color w:val="FF0000"/>
          <w:sz w:val="20"/>
          <w:szCs w:val="20"/>
        </w:rPr>
        <w:t>συνοχή</w:t>
      </w:r>
      <w:r>
        <w:rPr>
          <w:rFonts w:ascii="Corbel" w:hAnsi="Corbel" w:cs="Times New Roman"/>
          <w:sz w:val="20"/>
          <w:szCs w:val="20"/>
        </w:rPr>
        <w:t>); Με ποιον τρόπο συνδέεται η 3η παράγραφο</w:t>
      </w:r>
      <w:r w:rsidR="007C172A">
        <w:rPr>
          <w:rFonts w:ascii="Corbel" w:hAnsi="Corbel" w:cs="Times New Roman"/>
          <w:sz w:val="20"/>
          <w:szCs w:val="20"/>
        </w:rPr>
        <w:t>ς</w:t>
      </w:r>
      <w:r>
        <w:rPr>
          <w:rFonts w:ascii="Corbel" w:hAnsi="Corbel" w:cs="Times New Roman"/>
          <w:sz w:val="20"/>
          <w:szCs w:val="20"/>
        </w:rPr>
        <w:t xml:space="preserve"> με τη 2η (</w:t>
      </w:r>
      <w:r w:rsidRPr="00620A72">
        <w:rPr>
          <w:rFonts w:ascii="Corbel" w:hAnsi="Corbel" w:cs="Times New Roman"/>
          <w:b/>
          <w:color w:val="FF0000"/>
          <w:sz w:val="20"/>
          <w:szCs w:val="20"/>
        </w:rPr>
        <w:t>συνεκτικότητα</w:t>
      </w:r>
      <w:r>
        <w:rPr>
          <w:rFonts w:ascii="Corbel" w:hAnsi="Corbel" w:cs="Times New Roman"/>
          <w:sz w:val="20"/>
          <w:szCs w:val="20"/>
        </w:rPr>
        <w:t>)</w:t>
      </w:r>
    </w:p>
    <w:p w:rsidR="0063366C" w:rsidRDefault="0063366C" w:rsidP="002D6D5F">
      <w:pPr>
        <w:spacing w:after="0" w:line="240" w:lineRule="auto"/>
        <w:jc w:val="both"/>
        <w:rPr>
          <w:rFonts w:ascii="Corbel" w:hAnsi="Corbel" w:cs="Times New Roman"/>
          <w:sz w:val="20"/>
          <w:szCs w:val="20"/>
        </w:rPr>
      </w:pPr>
      <w:r>
        <w:rPr>
          <w:rFonts w:ascii="Corbel" w:hAnsi="Corbel" w:cs="Times New Roman"/>
          <w:b/>
          <w:sz w:val="20"/>
          <w:szCs w:val="20"/>
        </w:rPr>
        <w:t xml:space="preserve">3. </w:t>
      </w:r>
      <w:r>
        <w:rPr>
          <w:rFonts w:ascii="Corbel" w:hAnsi="Corbel" w:cs="Times New Roman"/>
          <w:sz w:val="20"/>
          <w:szCs w:val="20"/>
        </w:rPr>
        <w:t xml:space="preserve">Ποιος είναι ο </w:t>
      </w:r>
      <w:r w:rsidRPr="00620A72">
        <w:rPr>
          <w:rFonts w:ascii="Corbel" w:hAnsi="Corbel" w:cs="Times New Roman"/>
          <w:b/>
          <w:color w:val="FF0000"/>
          <w:sz w:val="20"/>
          <w:szCs w:val="20"/>
        </w:rPr>
        <w:t>τρόπος ανάπτυξης</w:t>
      </w:r>
      <w:r>
        <w:rPr>
          <w:rFonts w:ascii="Corbel" w:hAnsi="Corbel" w:cs="Times New Roman"/>
          <w:sz w:val="20"/>
          <w:szCs w:val="20"/>
        </w:rPr>
        <w:t xml:space="preserve"> της 3η παραγράφου;</w:t>
      </w:r>
    </w:p>
    <w:p w:rsidR="0063366C" w:rsidRDefault="0063366C" w:rsidP="002D6D5F">
      <w:pPr>
        <w:spacing w:after="0" w:line="240" w:lineRule="auto"/>
        <w:jc w:val="both"/>
        <w:rPr>
          <w:rFonts w:ascii="Corbel" w:hAnsi="Corbel" w:cs="Times New Roman"/>
          <w:sz w:val="20"/>
          <w:szCs w:val="20"/>
        </w:rPr>
      </w:pPr>
      <w:r>
        <w:rPr>
          <w:rFonts w:ascii="Corbel" w:hAnsi="Corbel" w:cs="Times New Roman"/>
          <w:sz w:val="20"/>
          <w:szCs w:val="20"/>
        </w:rPr>
        <w:t xml:space="preserve">4. Ποιος είναι ο </w:t>
      </w:r>
      <w:r w:rsidRPr="00620A72">
        <w:rPr>
          <w:rFonts w:ascii="Corbel" w:hAnsi="Corbel" w:cs="Times New Roman"/>
          <w:b/>
          <w:color w:val="FF0000"/>
          <w:sz w:val="20"/>
          <w:szCs w:val="20"/>
        </w:rPr>
        <w:t>ρόλος των ερωτήσεων</w:t>
      </w:r>
      <w:r>
        <w:rPr>
          <w:rFonts w:ascii="Corbel" w:hAnsi="Corbel" w:cs="Times New Roman"/>
          <w:sz w:val="20"/>
          <w:szCs w:val="20"/>
        </w:rPr>
        <w:t xml:space="preserve"> στην 4η παράγραφο;</w:t>
      </w:r>
    </w:p>
    <w:p w:rsidR="00642D70" w:rsidRDefault="00642D70" w:rsidP="002D6D5F">
      <w:pPr>
        <w:spacing w:after="0" w:line="240" w:lineRule="auto"/>
        <w:jc w:val="both"/>
        <w:rPr>
          <w:rFonts w:ascii="Corbel" w:hAnsi="Corbel" w:cs="Times New Roman"/>
          <w:sz w:val="20"/>
          <w:szCs w:val="20"/>
        </w:rPr>
      </w:pPr>
      <w:r>
        <w:rPr>
          <w:rFonts w:ascii="Corbel" w:hAnsi="Corbel" w:cs="Times New Roman"/>
          <w:b/>
          <w:sz w:val="20"/>
          <w:szCs w:val="20"/>
        </w:rPr>
        <w:t xml:space="preserve">5. </w:t>
      </w:r>
      <w:r>
        <w:rPr>
          <w:rFonts w:ascii="Corbel" w:hAnsi="Corbel" w:cs="Times New Roman"/>
          <w:sz w:val="20"/>
          <w:szCs w:val="20"/>
        </w:rPr>
        <w:t xml:space="preserve">Ποιο είναι το θέμα και ο </w:t>
      </w:r>
      <w:r w:rsidRPr="00620A72">
        <w:rPr>
          <w:rFonts w:ascii="Corbel" w:hAnsi="Corbel" w:cs="Times New Roman"/>
          <w:b/>
          <w:color w:val="FF0000"/>
          <w:sz w:val="20"/>
          <w:szCs w:val="20"/>
        </w:rPr>
        <w:t>τρόπος ανάπτυξης</w:t>
      </w:r>
      <w:r>
        <w:rPr>
          <w:rFonts w:ascii="Corbel" w:hAnsi="Corbel" w:cs="Times New Roman"/>
          <w:sz w:val="20"/>
          <w:szCs w:val="20"/>
        </w:rPr>
        <w:t xml:space="preserve"> της 5ης παραγράφου;</w:t>
      </w:r>
    </w:p>
    <w:p w:rsidR="00642D70" w:rsidRPr="00642D70" w:rsidRDefault="00642D70" w:rsidP="002D6D5F">
      <w:pPr>
        <w:spacing w:after="0" w:line="240" w:lineRule="auto"/>
        <w:jc w:val="both"/>
        <w:rPr>
          <w:rFonts w:ascii="Corbel" w:hAnsi="Corbel" w:cs="Times New Roman"/>
          <w:sz w:val="20"/>
          <w:szCs w:val="20"/>
        </w:rPr>
      </w:pPr>
      <w:r>
        <w:rPr>
          <w:rFonts w:ascii="Corbel" w:hAnsi="Corbel" w:cs="Times New Roman"/>
          <w:b/>
          <w:sz w:val="20"/>
          <w:szCs w:val="20"/>
        </w:rPr>
        <w:t xml:space="preserve">6. </w:t>
      </w:r>
      <w:r>
        <w:rPr>
          <w:rFonts w:ascii="Corbel" w:hAnsi="Corbel" w:cs="Times New Roman"/>
          <w:sz w:val="20"/>
          <w:szCs w:val="20"/>
        </w:rPr>
        <w:t>Να γράψεις σε 60-70 λέξεις ποιος είναι ο ρόλος των ΜΜΕ</w:t>
      </w:r>
      <w:r w:rsidR="00620A72">
        <w:rPr>
          <w:rFonts w:ascii="Corbel" w:hAnsi="Corbel" w:cs="Times New Roman"/>
          <w:sz w:val="20"/>
          <w:szCs w:val="20"/>
        </w:rPr>
        <w:t>. σύμφωνα με τις 2 πρώτες παραγράφους του κειμένου</w:t>
      </w:r>
      <w:r>
        <w:rPr>
          <w:rFonts w:ascii="Corbel" w:hAnsi="Corbel" w:cs="Times New Roman"/>
          <w:sz w:val="20"/>
          <w:szCs w:val="20"/>
        </w:rPr>
        <w:t xml:space="preserve">; </w:t>
      </w:r>
    </w:p>
    <w:p w:rsidR="00A26182" w:rsidRPr="00F90204" w:rsidRDefault="00A26182" w:rsidP="00107D2A">
      <w:pPr>
        <w:spacing w:after="0" w:line="240" w:lineRule="auto"/>
        <w:jc w:val="right"/>
        <w:rPr>
          <w:rFonts w:ascii="Corbel" w:hAnsi="Corbel" w:cs="Times New Roman"/>
          <w:b/>
          <w:smallCaps/>
          <w:sz w:val="20"/>
          <w:szCs w:val="20"/>
        </w:rPr>
      </w:pPr>
      <w:proofErr w:type="spellStart"/>
      <w:r w:rsidRPr="00F90204">
        <w:rPr>
          <w:rFonts w:ascii="Corbel" w:hAnsi="Corbel" w:cs="Times New Roman"/>
          <w:b/>
          <w:smallCaps/>
          <w:sz w:val="20"/>
          <w:szCs w:val="20"/>
        </w:rPr>
        <w:t>Κειμενο</w:t>
      </w:r>
      <w:proofErr w:type="spellEnd"/>
      <w:r w:rsidRPr="00F90204">
        <w:rPr>
          <w:rFonts w:ascii="Corbel" w:hAnsi="Corbel" w:cs="Times New Roman"/>
          <w:b/>
          <w:smallCaps/>
          <w:sz w:val="20"/>
          <w:szCs w:val="20"/>
        </w:rPr>
        <w:t xml:space="preserve"> 2</w:t>
      </w:r>
    </w:p>
    <w:p w:rsidR="002D6D5F" w:rsidRPr="00107D2A" w:rsidRDefault="00107D2A" w:rsidP="002D6D5F">
      <w:pPr>
        <w:spacing w:after="0" w:line="240" w:lineRule="auto"/>
        <w:jc w:val="both"/>
        <w:rPr>
          <w:rFonts w:ascii="Corbel" w:hAnsi="Corbel" w:cs="Times New Roman"/>
          <w:b/>
          <w:smallCaps/>
          <w:sz w:val="20"/>
          <w:szCs w:val="20"/>
          <w:vertAlign w:val="superscript"/>
        </w:rPr>
      </w:pPr>
      <w:r w:rsidRPr="00107D2A">
        <w:rPr>
          <w:rFonts w:ascii="Corbel" w:hAnsi="Corbel" w:cs="Times New Roman"/>
          <w:b/>
          <w:smallCaps/>
          <w:sz w:val="20"/>
          <w:szCs w:val="20"/>
        </w:rPr>
        <w:t>Αλεξάνδρα</w:t>
      </w:r>
      <w:r w:rsidR="002D6D5F" w:rsidRPr="00107D2A">
        <w:rPr>
          <w:rFonts w:ascii="Corbel" w:hAnsi="Corbel" w:cs="Times New Roman"/>
          <w:b/>
          <w:smallCaps/>
          <w:sz w:val="20"/>
          <w:szCs w:val="20"/>
        </w:rPr>
        <w:t xml:space="preserve"> </w:t>
      </w:r>
      <w:r w:rsidRPr="00107D2A">
        <w:rPr>
          <w:rFonts w:ascii="Corbel" w:hAnsi="Corbel" w:cs="Times New Roman"/>
          <w:b/>
          <w:smallCaps/>
          <w:sz w:val="20"/>
          <w:szCs w:val="20"/>
        </w:rPr>
        <w:t>Κορωναίου</w:t>
      </w:r>
      <w:r w:rsidR="00494F2E" w:rsidRPr="00107D2A">
        <w:rPr>
          <w:rFonts w:ascii="Corbel" w:hAnsi="Corbel" w:cs="Times New Roman"/>
          <w:b/>
          <w:smallCaps/>
          <w:sz w:val="20"/>
          <w:szCs w:val="20"/>
          <w:vertAlign w:val="superscript"/>
        </w:rPr>
        <w:t>*</w:t>
      </w:r>
    </w:p>
    <w:p w:rsidR="00DD77DB" w:rsidRPr="00F90204" w:rsidRDefault="00DD77DB" w:rsidP="002D6D5F">
      <w:pPr>
        <w:spacing w:after="0" w:line="240" w:lineRule="auto"/>
        <w:jc w:val="both"/>
        <w:rPr>
          <w:rFonts w:ascii="Corbel" w:hAnsi="Corbel" w:cs="Times New Roman"/>
          <w:b/>
          <w:smallCaps/>
          <w:vertAlign w:val="superscript"/>
        </w:rPr>
      </w:pPr>
    </w:p>
    <w:p w:rsidR="002D6D5F" w:rsidRPr="00107D2A" w:rsidRDefault="002D6D5F" w:rsidP="002D6D5F">
      <w:pPr>
        <w:spacing w:after="0" w:line="240" w:lineRule="auto"/>
        <w:jc w:val="center"/>
        <w:rPr>
          <w:rFonts w:ascii="Corbel" w:hAnsi="Corbel" w:cs="Times New Roman"/>
          <w:b/>
          <w:i/>
          <w:spacing w:val="20"/>
          <w:sz w:val="24"/>
          <w:szCs w:val="24"/>
        </w:rPr>
      </w:pPr>
      <w:r w:rsidRPr="00107D2A">
        <w:rPr>
          <w:rFonts w:ascii="Corbel" w:hAnsi="Corbel" w:cs="Times New Roman"/>
          <w:b/>
          <w:i/>
          <w:spacing w:val="20"/>
          <w:sz w:val="24"/>
          <w:szCs w:val="24"/>
        </w:rPr>
        <w:t>«Διαστροφική ηδονοβλεψία και ανθρωποφαγία»</w:t>
      </w:r>
    </w:p>
    <w:p w:rsidR="002D6D5F" w:rsidRPr="00F90204" w:rsidRDefault="002D6D5F" w:rsidP="002D6D5F">
      <w:pPr>
        <w:spacing w:after="0" w:line="240" w:lineRule="auto"/>
        <w:jc w:val="both"/>
        <w:rPr>
          <w:rFonts w:ascii="Corbel" w:hAnsi="Corbel" w:cs="Times New Roman"/>
          <w:sz w:val="20"/>
          <w:szCs w:val="20"/>
        </w:rPr>
      </w:pPr>
    </w:p>
    <w:p w:rsidR="002D6D5F" w:rsidRPr="00107D2A" w:rsidRDefault="005065C3" w:rsidP="00816C12">
      <w:pPr>
        <w:spacing w:after="0" w:line="240" w:lineRule="auto"/>
        <w:jc w:val="both"/>
        <w:rPr>
          <w:rFonts w:ascii="Corbel" w:hAnsi="Corbel" w:cs="Times New Roman"/>
        </w:rPr>
      </w:pPr>
      <w:r>
        <w:rPr>
          <w:rFonts w:ascii="Corbel" w:hAnsi="Corbel" w:cs="Times New Roman"/>
        </w:rPr>
        <w:t xml:space="preserve">[1] </w:t>
      </w:r>
      <w:r w:rsidR="002D6D5F" w:rsidRPr="00107D2A">
        <w:rPr>
          <w:rFonts w:ascii="Corbel" w:hAnsi="Corbel" w:cs="Times New Roman"/>
        </w:rPr>
        <w:t xml:space="preserve">Ποιος θα το περίμενε ότι θα επανέκαμπτε </w:t>
      </w:r>
      <w:r w:rsidR="00816C12" w:rsidRPr="00107D2A">
        <w:rPr>
          <w:rFonts w:ascii="Corbel" w:hAnsi="Corbel"/>
        </w:rPr>
        <w:t xml:space="preserve">[το </w:t>
      </w:r>
      <w:r w:rsidR="00816C12" w:rsidRPr="00107D2A">
        <w:rPr>
          <w:rFonts w:ascii="Corbel" w:hAnsi="Corbel" w:cs="Times New Roman"/>
        </w:rPr>
        <w:t xml:space="preserve">big brother] </w:t>
      </w:r>
      <w:r w:rsidR="002D6D5F" w:rsidRPr="00107D2A">
        <w:rPr>
          <w:rFonts w:ascii="Corbel" w:hAnsi="Corbel" w:cs="Times New Roman"/>
        </w:rPr>
        <w:t xml:space="preserve">με πολύ υψηλή τηλεθέαση εν μέσω πανδημίας σε τριάντα χώρες! </w:t>
      </w:r>
      <w:r w:rsidR="002D6D5F" w:rsidRPr="00107D2A">
        <w:rPr>
          <w:rFonts w:ascii="Corbel" w:hAnsi="Corbel"/>
        </w:rPr>
        <w:t>Οι</w:t>
      </w:r>
      <w:r w:rsidR="00642D70">
        <w:rPr>
          <w:rFonts w:ascii="Corbel" w:hAnsi="Corbel" w:cs="Times New Roman"/>
        </w:rPr>
        <w:t xml:space="preserve"> αξίες της τηλε</w:t>
      </w:r>
      <w:r w:rsidR="002D6D5F" w:rsidRPr="00107D2A">
        <w:rPr>
          <w:rFonts w:ascii="Corbel" w:hAnsi="Corbel" w:cs="Times New Roman"/>
        </w:rPr>
        <w:t>πραγματικότητας ταυτίστηκαν με τις αξίες του νεοφιλελεύθερου συστήματος και της παγκοσμιοποίησης. Τα στερεότυπα που αναπαράγονται είναι κυρίως σεξιστικά, ρατσιστικά, ατομικιστικά (ένας είναι συνήθως ο νικητής), ναρκισσιστικά. Οι αξίες που προκρίνονται είναι η αλληλοεξόντωση, η απαξίωση των άλλων, η κατάρρευση των ηττημένων, ο αποκλεισμός των αδύναμων. Είτε πρόκειται για το κυνήγι της τρ</w:t>
      </w:r>
      <w:r w:rsidR="002D6D5F" w:rsidRPr="00107D2A">
        <w:rPr>
          <w:rFonts w:ascii="Corbel" w:hAnsi="Corbel" w:cs="Times New Roman"/>
        </w:rPr>
        <w:t>ο</w:t>
      </w:r>
      <w:r w:rsidR="002D6D5F" w:rsidRPr="00107D2A">
        <w:rPr>
          <w:rFonts w:ascii="Corbel" w:hAnsi="Corbel" w:cs="Times New Roman"/>
        </w:rPr>
        <w:t>φής (</w:t>
      </w:r>
      <w:proofErr w:type="spellStart"/>
      <w:r w:rsidR="002D6D5F" w:rsidRPr="00107D2A">
        <w:rPr>
          <w:rFonts w:ascii="Corbel" w:hAnsi="Corbel" w:cs="Times New Roman"/>
        </w:rPr>
        <w:t>Survivor</w:t>
      </w:r>
      <w:proofErr w:type="spellEnd"/>
      <w:r w:rsidR="002D6D5F" w:rsidRPr="00107D2A">
        <w:rPr>
          <w:rFonts w:ascii="Corbel" w:hAnsi="Corbel" w:cs="Times New Roman"/>
        </w:rPr>
        <w:t>) ή για το κυνήγι του ιδανικού άντρα (</w:t>
      </w:r>
      <w:proofErr w:type="spellStart"/>
      <w:r w:rsidR="002D6D5F" w:rsidRPr="00107D2A">
        <w:rPr>
          <w:rFonts w:ascii="Corbel" w:hAnsi="Corbel" w:cs="Times New Roman"/>
        </w:rPr>
        <w:t>Bach</w:t>
      </w:r>
      <w:r w:rsidR="00816C12" w:rsidRPr="00107D2A">
        <w:rPr>
          <w:rFonts w:ascii="Corbel" w:hAnsi="Corbel" w:cs="Times New Roman"/>
        </w:rPr>
        <w:t>elor</w:t>
      </w:r>
      <w:proofErr w:type="spellEnd"/>
      <w:r w:rsidR="00816C12" w:rsidRPr="00107D2A">
        <w:rPr>
          <w:rFonts w:ascii="Corbel" w:hAnsi="Corbel" w:cs="Times New Roman"/>
        </w:rPr>
        <w:t>), οι φτηνές παραγωγές τηλε</w:t>
      </w:r>
      <w:r w:rsidR="002D6D5F" w:rsidRPr="00107D2A">
        <w:rPr>
          <w:rFonts w:ascii="Corbel" w:hAnsi="Corbel" w:cs="Times New Roman"/>
        </w:rPr>
        <w:t>πραγματικότητας αν</w:t>
      </w:r>
      <w:r w:rsidR="002D6D5F" w:rsidRPr="00107D2A">
        <w:rPr>
          <w:rFonts w:ascii="Corbel" w:hAnsi="Corbel" w:cs="Times New Roman"/>
        </w:rPr>
        <w:t>α</w:t>
      </w:r>
      <w:r w:rsidR="002D6D5F" w:rsidRPr="00107D2A">
        <w:rPr>
          <w:rFonts w:ascii="Corbel" w:hAnsi="Corbel" w:cs="Times New Roman"/>
        </w:rPr>
        <w:t>παράγουν σταθερά τον κοινωνικό δαρβινισμό ενός συστήματος που ξέρει να διαλύει κάθε ανθρώπινο δεσμό, πρωτίστως στο πεδίο της εργασίας, όπου κυριαρχεί το «ο θάνατός σου, η ζωή μου».</w:t>
      </w:r>
    </w:p>
    <w:p w:rsidR="002D6D5F" w:rsidRPr="00107D2A" w:rsidRDefault="00816C12" w:rsidP="002D6D5F">
      <w:pPr>
        <w:pStyle w:val="Web"/>
        <w:shd w:val="clear" w:color="auto" w:fill="FFFFFF"/>
        <w:spacing w:before="0" w:beforeAutospacing="0" w:after="0" w:afterAutospacing="0"/>
        <w:jc w:val="both"/>
        <w:rPr>
          <w:rFonts w:ascii="Corbel" w:hAnsi="Corbel"/>
          <w:sz w:val="22"/>
          <w:szCs w:val="22"/>
        </w:rPr>
      </w:pPr>
      <w:r w:rsidRPr="00107D2A">
        <w:rPr>
          <w:rFonts w:ascii="Corbel" w:hAnsi="Corbel"/>
          <w:sz w:val="22"/>
          <w:szCs w:val="22"/>
        </w:rPr>
        <w:t xml:space="preserve">      </w:t>
      </w:r>
      <w:r w:rsidR="005065C3">
        <w:rPr>
          <w:rFonts w:ascii="Corbel" w:hAnsi="Corbel"/>
          <w:sz w:val="22"/>
          <w:szCs w:val="22"/>
        </w:rPr>
        <w:t xml:space="preserve">[2] </w:t>
      </w:r>
      <w:r w:rsidR="002D6D5F" w:rsidRPr="00107D2A">
        <w:rPr>
          <w:rFonts w:ascii="Corbel" w:hAnsi="Corbel"/>
          <w:sz w:val="22"/>
          <w:szCs w:val="22"/>
        </w:rPr>
        <w:t>Δεν είναι τυχαίο που όλα αυτά, και άλλα που ετοιμάζονται για τις μεγάλες και μικρές οθόνες μας, βασίζ</w:t>
      </w:r>
      <w:r w:rsidR="002D6D5F" w:rsidRPr="00107D2A">
        <w:rPr>
          <w:rFonts w:ascii="Corbel" w:hAnsi="Corbel"/>
          <w:sz w:val="22"/>
          <w:szCs w:val="22"/>
        </w:rPr>
        <w:t>ο</w:t>
      </w:r>
      <w:r w:rsidR="002D6D5F" w:rsidRPr="00107D2A">
        <w:rPr>
          <w:rFonts w:ascii="Corbel" w:hAnsi="Corbel"/>
          <w:sz w:val="22"/>
          <w:szCs w:val="22"/>
        </w:rPr>
        <w:t>νται σε μια πανομοιότυπη σκηνοθετική συνταγή. Η αναζήτηση της «αυθεντικής» προσωπικότητας, του ιδανικού παίκτη, του επάξιου νικητή περνά μέσα από αλλεπάλληλες εντάσεις και συγκρούσεις, τις οποίες άλλωστε τρ</w:t>
      </w:r>
      <w:r w:rsidR="002D6D5F" w:rsidRPr="00107D2A">
        <w:rPr>
          <w:rFonts w:ascii="Corbel" w:hAnsi="Corbel"/>
          <w:sz w:val="22"/>
          <w:szCs w:val="22"/>
        </w:rPr>
        <w:t>ο</w:t>
      </w:r>
      <w:r w:rsidR="002D6D5F" w:rsidRPr="00107D2A">
        <w:rPr>
          <w:rFonts w:ascii="Corbel" w:hAnsi="Corbel"/>
          <w:sz w:val="22"/>
          <w:szCs w:val="22"/>
        </w:rPr>
        <w:t>φοδοτεί, κατασκευάζει και αναπαράγει η ίδια η παραγωγή, με στόχο να διατηρήσει αμείωτη την προσοχή του κοινού και τη ροή της χρηματοδότησης από τις εταιρείες-χορηγούς.</w:t>
      </w:r>
    </w:p>
    <w:p w:rsidR="002D6D5F" w:rsidRPr="00107D2A" w:rsidRDefault="00CC02FB" w:rsidP="00CC02FB">
      <w:pPr>
        <w:pStyle w:val="Web"/>
        <w:shd w:val="clear" w:color="auto" w:fill="FFFFFF"/>
        <w:spacing w:before="0" w:beforeAutospacing="0" w:after="0" w:afterAutospacing="0"/>
        <w:jc w:val="right"/>
        <w:rPr>
          <w:rFonts w:ascii="Corbel" w:hAnsi="Corbel"/>
          <w:sz w:val="18"/>
          <w:szCs w:val="18"/>
        </w:rPr>
      </w:pPr>
      <w:r w:rsidRPr="00107D2A">
        <w:rPr>
          <w:rFonts w:ascii="Corbel" w:hAnsi="Corbel"/>
          <w:sz w:val="18"/>
          <w:szCs w:val="18"/>
        </w:rPr>
        <w:t>[από τον έντυπο τύπο, 12-13 Σεπτεμβρίου 2020</w:t>
      </w:r>
      <w:r w:rsidR="00816C12" w:rsidRPr="00107D2A">
        <w:rPr>
          <w:rFonts w:ascii="Corbel" w:hAnsi="Corbel"/>
          <w:sz w:val="18"/>
          <w:szCs w:val="18"/>
        </w:rPr>
        <w:sym w:font="Wingdings" w:char="F09E"/>
      </w:r>
      <w:r w:rsidR="00816C12" w:rsidRPr="00107D2A">
        <w:rPr>
          <w:rFonts w:ascii="Corbel" w:hAnsi="Corbel"/>
          <w:sz w:val="18"/>
          <w:szCs w:val="18"/>
        </w:rPr>
        <w:t xml:space="preserve"> απόσπασμα συνέντευξης</w:t>
      </w:r>
      <w:r w:rsidRPr="00107D2A">
        <w:rPr>
          <w:rFonts w:ascii="Corbel" w:hAnsi="Corbel"/>
          <w:sz w:val="18"/>
          <w:szCs w:val="18"/>
        </w:rPr>
        <w:t>]</w:t>
      </w:r>
    </w:p>
    <w:p w:rsidR="00CC02FB" w:rsidRPr="00107D2A" w:rsidRDefault="00494F2E" w:rsidP="00CC02FB">
      <w:pPr>
        <w:spacing w:after="0" w:line="240" w:lineRule="auto"/>
        <w:jc w:val="both"/>
        <w:rPr>
          <w:rFonts w:ascii="Corbel" w:hAnsi="Corbel" w:cs="Times New Roman"/>
          <w:i/>
          <w:sz w:val="18"/>
          <w:szCs w:val="18"/>
        </w:rPr>
      </w:pPr>
      <w:r w:rsidRPr="00107D2A">
        <w:rPr>
          <w:rFonts w:ascii="Corbel" w:hAnsi="Corbel" w:cs="Times New Roman"/>
          <w:b/>
          <w:i/>
          <w:smallCaps/>
          <w:sz w:val="18"/>
          <w:szCs w:val="18"/>
          <w:vertAlign w:val="superscript"/>
        </w:rPr>
        <w:t>*</w:t>
      </w:r>
      <w:r w:rsidRPr="00107D2A">
        <w:rPr>
          <w:rFonts w:ascii="Corbel" w:hAnsi="Corbel" w:cs="Times New Roman"/>
          <w:i/>
          <w:sz w:val="18"/>
          <w:szCs w:val="18"/>
        </w:rPr>
        <w:t>Καθηγήτρια Κοινωνιολογίας</w:t>
      </w:r>
      <w:r w:rsidR="00816C12" w:rsidRPr="00107D2A">
        <w:rPr>
          <w:rFonts w:ascii="Corbel" w:hAnsi="Corbel" w:cs="Times New Roman"/>
          <w:i/>
          <w:sz w:val="18"/>
          <w:szCs w:val="18"/>
        </w:rPr>
        <w:t xml:space="preserve"> στο Πάντειο Παν/</w:t>
      </w:r>
      <w:r w:rsidRPr="00107D2A">
        <w:rPr>
          <w:rFonts w:ascii="Corbel" w:hAnsi="Corbel" w:cs="Times New Roman"/>
          <w:i/>
          <w:sz w:val="18"/>
          <w:szCs w:val="18"/>
        </w:rPr>
        <w:t>μιο</w:t>
      </w:r>
    </w:p>
    <w:p w:rsidR="00816C12" w:rsidRDefault="00816C12" w:rsidP="00816C12">
      <w:pPr>
        <w:spacing w:after="0" w:line="240" w:lineRule="auto"/>
        <w:jc w:val="both"/>
        <w:rPr>
          <w:rFonts w:ascii="Corbel" w:hAnsi="Corbel" w:cs="Times New Roman"/>
          <w:sz w:val="24"/>
          <w:szCs w:val="24"/>
        </w:rPr>
      </w:pPr>
    </w:p>
    <w:p w:rsidR="00642D70" w:rsidRDefault="00642D70" w:rsidP="00816C12">
      <w:pPr>
        <w:spacing w:after="0" w:line="240" w:lineRule="auto"/>
        <w:jc w:val="both"/>
        <w:rPr>
          <w:rFonts w:ascii="Corbel" w:hAnsi="Corbel" w:cs="Times New Roman"/>
          <w:b/>
          <w:sz w:val="20"/>
          <w:szCs w:val="20"/>
        </w:rPr>
      </w:pPr>
      <w:r w:rsidRPr="00642D70">
        <w:rPr>
          <w:rFonts w:ascii="Corbel" w:hAnsi="Corbel" w:cs="Times New Roman"/>
          <w:b/>
          <w:sz w:val="20"/>
          <w:szCs w:val="20"/>
        </w:rPr>
        <w:t>ΕΡΩΤΗΣΕΙΣ:</w:t>
      </w:r>
    </w:p>
    <w:p w:rsidR="00642D70" w:rsidRDefault="00642D70" w:rsidP="00816C12">
      <w:pPr>
        <w:spacing w:after="0" w:line="240" w:lineRule="auto"/>
        <w:jc w:val="both"/>
        <w:rPr>
          <w:rFonts w:ascii="Corbel" w:hAnsi="Corbel" w:cs="Times New Roman"/>
          <w:sz w:val="20"/>
          <w:szCs w:val="20"/>
        </w:rPr>
      </w:pPr>
      <w:r>
        <w:rPr>
          <w:rFonts w:ascii="Corbel" w:hAnsi="Corbel" w:cs="Times New Roman"/>
          <w:b/>
          <w:sz w:val="20"/>
          <w:szCs w:val="20"/>
        </w:rPr>
        <w:t>7.</w:t>
      </w:r>
      <w:r w:rsidRPr="00642D70">
        <w:rPr>
          <w:rFonts w:ascii="Corbel" w:hAnsi="Corbel" w:cs="Times New Roman"/>
          <w:sz w:val="20"/>
          <w:szCs w:val="20"/>
        </w:rPr>
        <w:t xml:space="preserve"> Ποιο είναι </w:t>
      </w:r>
      <w:r>
        <w:rPr>
          <w:rFonts w:ascii="Corbel" w:hAnsi="Corbel" w:cs="Times New Roman"/>
          <w:sz w:val="20"/>
          <w:szCs w:val="20"/>
        </w:rPr>
        <w:t xml:space="preserve">το θέμα του κειμένου; </w:t>
      </w:r>
    </w:p>
    <w:p w:rsidR="00642D70" w:rsidRDefault="00642D70" w:rsidP="00816C12">
      <w:pPr>
        <w:spacing w:after="0" w:line="240" w:lineRule="auto"/>
        <w:jc w:val="both"/>
        <w:rPr>
          <w:rFonts w:ascii="Corbel" w:hAnsi="Corbel" w:cs="Times New Roman"/>
          <w:sz w:val="20"/>
          <w:szCs w:val="20"/>
        </w:rPr>
      </w:pPr>
      <w:r>
        <w:rPr>
          <w:rFonts w:ascii="Corbel" w:hAnsi="Corbel" w:cs="Times New Roman"/>
          <w:b/>
          <w:sz w:val="20"/>
          <w:szCs w:val="20"/>
        </w:rPr>
        <w:t xml:space="preserve">8. </w:t>
      </w:r>
      <w:r>
        <w:rPr>
          <w:rFonts w:ascii="Corbel" w:hAnsi="Corbel" w:cs="Times New Roman"/>
          <w:sz w:val="20"/>
          <w:szCs w:val="20"/>
        </w:rPr>
        <w:t xml:space="preserve">Ο </w:t>
      </w:r>
      <w:r w:rsidRPr="00620A72">
        <w:rPr>
          <w:rFonts w:ascii="Corbel" w:hAnsi="Corbel" w:cs="Times New Roman"/>
          <w:b/>
          <w:color w:val="FF0000"/>
          <w:sz w:val="20"/>
          <w:szCs w:val="20"/>
        </w:rPr>
        <w:t>τρόπος ανάπτυξης</w:t>
      </w:r>
      <w:r>
        <w:rPr>
          <w:rFonts w:ascii="Corbel" w:hAnsi="Corbel" w:cs="Times New Roman"/>
          <w:sz w:val="20"/>
          <w:szCs w:val="20"/>
        </w:rPr>
        <w:t xml:space="preserve"> της 1ης παραγράφου είναι με </w:t>
      </w:r>
      <w:r w:rsidRPr="00642D70">
        <w:rPr>
          <w:rFonts w:ascii="Corbel" w:hAnsi="Corbel" w:cs="Times New Roman"/>
          <w:i/>
          <w:sz w:val="20"/>
          <w:szCs w:val="20"/>
        </w:rPr>
        <w:t>αναλογία</w:t>
      </w:r>
      <w:r>
        <w:rPr>
          <w:rFonts w:ascii="Corbel" w:hAnsi="Corbel" w:cs="Times New Roman"/>
          <w:sz w:val="20"/>
          <w:szCs w:val="20"/>
        </w:rPr>
        <w:t xml:space="preserve">. </w:t>
      </w:r>
      <w:r w:rsidR="00620A72">
        <w:rPr>
          <w:rFonts w:ascii="Corbel" w:hAnsi="Corbel" w:cs="Times New Roman"/>
          <w:sz w:val="20"/>
          <w:szCs w:val="20"/>
        </w:rPr>
        <w:t>Ποιοι είναι</w:t>
      </w:r>
      <w:r>
        <w:rPr>
          <w:rFonts w:ascii="Corbel" w:hAnsi="Corbel" w:cs="Times New Roman"/>
          <w:sz w:val="20"/>
          <w:szCs w:val="20"/>
        </w:rPr>
        <w:t xml:space="preserve"> ο</w:t>
      </w:r>
      <w:r w:rsidR="00620A72">
        <w:rPr>
          <w:rFonts w:ascii="Corbel" w:hAnsi="Corbel" w:cs="Times New Roman"/>
          <w:sz w:val="20"/>
          <w:szCs w:val="20"/>
        </w:rPr>
        <w:t>ι όροι</w:t>
      </w:r>
      <w:r>
        <w:rPr>
          <w:rFonts w:ascii="Corbel" w:hAnsi="Corbel" w:cs="Times New Roman"/>
          <w:sz w:val="20"/>
          <w:szCs w:val="20"/>
        </w:rPr>
        <w:t xml:space="preserve"> της αναλογίας; </w:t>
      </w:r>
    </w:p>
    <w:p w:rsidR="00642D70" w:rsidRPr="00601F0D" w:rsidRDefault="00642D70" w:rsidP="00816C12">
      <w:pPr>
        <w:spacing w:after="0" w:line="240" w:lineRule="auto"/>
        <w:jc w:val="both"/>
        <w:rPr>
          <w:rFonts w:ascii="Corbel" w:hAnsi="Corbel" w:cs="Times New Roman"/>
          <w:sz w:val="20"/>
          <w:szCs w:val="20"/>
        </w:rPr>
      </w:pPr>
      <w:r>
        <w:rPr>
          <w:rFonts w:ascii="Corbel" w:hAnsi="Corbel" w:cs="Times New Roman"/>
          <w:b/>
          <w:sz w:val="20"/>
          <w:szCs w:val="20"/>
        </w:rPr>
        <w:t>9.</w:t>
      </w:r>
      <w:r w:rsidR="00241F70">
        <w:rPr>
          <w:rFonts w:ascii="Corbel" w:hAnsi="Corbel" w:cs="Times New Roman"/>
          <w:b/>
          <w:sz w:val="20"/>
          <w:szCs w:val="20"/>
        </w:rPr>
        <w:t xml:space="preserve"> </w:t>
      </w:r>
      <w:r w:rsidR="00241F70">
        <w:rPr>
          <w:rFonts w:ascii="Corbel" w:hAnsi="Corbel" w:cs="Times New Roman"/>
          <w:sz w:val="20"/>
          <w:szCs w:val="20"/>
        </w:rPr>
        <w:t>Στο κείμενό της η συγγραφέας χρησιμοποιεί ορισμένους όρους (</w:t>
      </w:r>
      <w:r w:rsidR="00241F70" w:rsidRPr="00620A72">
        <w:rPr>
          <w:rFonts w:ascii="Corbel" w:hAnsi="Corbel" w:cs="Times New Roman"/>
          <w:b/>
          <w:color w:val="FF0000"/>
          <w:sz w:val="20"/>
          <w:szCs w:val="20"/>
        </w:rPr>
        <w:t>ειδικό λεξιλόγιο</w:t>
      </w:r>
      <w:r w:rsidR="00241F70">
        <w:rPr>
          <w:rFonts w:ascii="Corbel" w:hAnsi="Corbel" w:cs="Times New Roman"/>
          <w:sz w:val="20"/>
          <w:szCs w:val="20"/>
        </w:rPr>
        <w:t>). Ποιοι είναι αυτοί</w:t>
      </w:r>
      <w:r w:rsidR="00620A72">
        <w:rPr>
          <w:rFonts w:ascii="Corbel" w:hAnsi="Corbel" w:cs="Times New Roman"/>
          <w:sz w:val="20"/>
          <w:szCs w:val="20"/>
        </w:rPr>
        <w:t xml:space="preserve"> και τι εξυπηρετεί η χρήση τους</w:t>
      </w:r>
      <w:r w:rsidR="00241F70">
        <w:rPr>
          <w:rFonts w:ascii="Corbel" w:hAnsi="Corbel" w:cs="Times New Roman"/>
          <w:sz w:val="20"/>
          <w:szCs w:val="20"/>
        </w:rPr>
        <w:t xml:space="preserve">; </w:t>
      </w:r>
      <w:r w:rsidR="00241F70" w:rsidRPr="00601F0D">
        <w:rPr>
          <w:rFonts w:ascii="Corbel" w:hAnsi="Corbel" w:cs="Times New Roman"/>
          <w:b/>
          <w:sz w:val="20"/>
          <w:szCs w:val="20"/>
        </w:rPr>
        <w:t xml:space="preserve"> </w:t>
      </w:r>
    </w:p>
    <w:p w:rsidR="0065109B" w:rsidRDefault="00F217A9" w:rsidP="00816C12">
      <w:pPr>
        <w:spacing w:after="0" w:line="240" w:lineRule="auto"/>
        <w:jc w:val="both"/>
        <w:rPr>
          <w:rFonts w:ascii="Corbel" w:hAnsi="Corbel" w:cs="Times New Roman"/>
          <w:sz w:val="20"/>
          <w:szCs w:val="20"/>
        </w:rPr>
      </w:pPr>
      <w:r>
        <w:rPr>
          <w:rFonts w:ascii="Corbel" w:hAnsi="Corbel" w:cs="Times New Roman"/>
          <w:b/>
          <w:sz w:val="20"/>
          <w:szCs w:val="20"/>
        </w:rPr>
        <w:t xml:space="preserve">10. </w:t>
      </w:r>
      <w:r>
        <w:rPr>
          <w:rFonts w:ascii="Corbel" w:hAnsi="Corbel" w:cs="Times New Roman"/>
          <w:sz w:val="20"/>
          <w:szCs w:val="20"/>
        </w:rPr>
        <w:t>Με βάση τα δύο κείμενα</w:t>
      </w:r>
      <w:r w:rsidR="00F14000">
        <w:rPr>
          <w:rFonts w:ascii="Corbel" w:hAnsi="Corbel" w:cs="Times New Roman"/>
          <w:sz w:val="20"/>
          <w:szCs w:val="20"/>
        </w:rPr>
        <w:t xml:space="preserve"> μπορούμε να συζητήσουμε: </w:t>
      </w:r>
    </w:p>
    <w:p w:rsidR="0065109B" w:rsidRDefault="00F14000" w:rsidP="0065109B">
      <w:pPr>
        <w:spacing w:after="0" w:line="240" w:lineRule="auto"/>
        <w:ind w:firstLine="720"/>
        <w:jc w:val="both"/>
        <w:rPr>
          <w:rFonts w:ascii="Corbel" w:hAnsi="Corbel" w:cs="Times New Roman"/>
          <w:sz w:val="20"/>
          <w:szCs w:val="20"/>
        </w:rPr>
      </w:pPr>
      <w:r w:rsidRPr="00620A72">
        <w:rPr>
          <w:rFonts w:ascii="Corbel" w:hAnsi="Corbel" w:cs="Times New Roman"/>
          <w:b/>
          <w:sz w:val="20"/>
          <w:szCs w:val="20"/>
        </w:rPr>
        <w:t>α</w:t>
      </w:r>
      <w:r>
        <w:rPr>
          <w:rFonts w:ascii="Corbel" w:hAnsi="Corbel" w:cs="Times New Roman"/>
          <w:sz w:val="20"/>
          <w:szCs w:val="20"/>
        </w:rPr>
        <w:t xml:space="preserve">. Τι είναι τα ριάλιτι; </w:t>
      </w:r>
      <w:r w:rsidR="0065109B">
        <w:rPr>
          <w:rFonts w:ascii="Corbel" w:hAnsi="Corbel" w:cs="Times New Roman"/>
          <w:sz w:val="20"/>
          <w:szCs w:val="20"/>
        </w:rPr>
        <w:tab/>
      </w:r>
    </w:p>
    <w:p w:rsidR="0065109B" w:rsidRPr="00620A72" w:rsidRDefault="00F14000" w:rsidP="0065109B">
      <w:pPr>
        <w:spacing w:after="0" w:line="240" w:lineRule="auto"/>
        <w:ind w:firstLine="720"/>
        <w:jc w:val="both"/>
        <w:rPr>
          <w:rFonts w:ascii="Corbel" w:hAnsi="Corbel" w:cs="Times New Roman"/>
          <w:sz w:val="20"/>
          <w:szCs w:val="20"/>
        </w:rPr>
      </w:pPr>
      <w:r w:rsidRPr="00620A72">
        <w:rPr>
          <w:rFonts w:ascii="Corbel" w:hAnsi="Corbel" w:cs="Times New Roman"/>
          <w:b/>
          <w:sz w:val="20"/>
          <w:szCs w:val="20"/>
        </w:rPr>
        <w:t>β</w:t>
      </w:r>
      <w:r w:rsidRPr="00620A72">
        <w:rPr>
          <w:rFonts w:ascii="Corbel" w:hAnsi="Corbel" w:cs="Times New Roman"/>
          <w:sz w:val="20"/>
          <w:szCs w:val="20"/>
        </w:rPr>
        <w:t xml:space="preserve">. Τι εξυπηρετεί η προβολή τους; </w:t>
      </w:r>
    </w:p>
    <w:p w:rsidR="0065109B" w:rsidRDefault="00F14000" w:rsidP="0065109B">
      <w:pPr>
        <w:spacing w:after="0" w:line="240" w:lineRule="auto"/>
        <w:ind w:firstLine="720"/>
        <w:jc w:val="both"/>
        <w:rPr>
          <w:rFonts w:ascii="Corbel" w:hAnsi="Corbel" w:cs="Times New Roman"/>
          <w:sz w:val="20"/>
          <w:szCs w:val="20"/>
        </w:rPr>
      </w:pPr>
      <w:r w:rsidRPr="00620A72">
        <w:rPr>
          <w:rFonts w:ascii="Corbel" w:hAnsi="Corbel" w:cs="Times New Roman"/>
          <w:b/>
          <w:sz w:val="20"/>
          <w:szCs w:val="20"/>
        </w:rPr>
        <w:t>γ</w:t>
      </w:r>
      <w:r>
        <w:rPr>
          <w:rFonts w:ascii="Corbel" w:hAnsi="Corbel" w:cs="Times New Roman"/>
          <w:sz w:val="20"/>
          <w:szCs w:val="20"/>
        </w:rPr>
        <w:t xml:space="preserve">. Αρέσουν στο κοινό και γιατί; </w:t>
      </w:r>
    </w:p>
    <w:p w:rsidR="0065109B" w:rsidRDefault="00F14000" w:rsidP="0065109B">
      <w:pPr>
        <w:spacing w:after="0" w:line="240" w:lineRule="auto"/>
        <w:ind w:firstLine="720"/>
        <w:jc w:val="both"/>
        <w:rPr>
          <w:rFonts w:ascii="Corbel" w:hAnsi="Corbel" w:cs="Times New Roman"/>
          <w:sz w:val="20"/>
          <w:szCs w:val="20"/>
        </w:rPr>
      </w:pPr>
      <w:r w:rsidRPr="00620A72">
        <w:rPr>
          <w:rFonts w:ascii="Corbel" w:hAnsi="Corbel" w:cs="Times New Roman"/>
          <w:b/>
          <w:sz w:val="20"/>
          <w:szCs w:val="20"/>
        </w:rPr>
        <w:t>δ.</w:t>
      </w:r>
      <w:r w:rsidR="0065109B">
        <w:rPr>
          <w:rFonts w:ascii="Corbel" w:hAnsi="Corbel" w:cs="Times New Roman"/>
          <w:sz w:val="20"/>
          <w:szCs w:val="20"/>
        </w:rPr>
        <w:t xml:space="preserve"> Ποια η άποψή σου σχετικά με τα ερωτήματα β και γ; Συμφωνείς/ διαφωνείς; </w:t>
      </w:r>
      <w:r>
        <w:rPr>
          <w:rFonts w:ascii="Corbel" w:hAnsi="Corbel" w:cs="Times New Roman"/>
          <w:sz w:val="20"/>
          <w:szCs w:val="20"/>
        </w:rPr>
        <w:t xml:space="preserve"> </w:t>
      </w:r>
    </w:p>
    <w:p w:rsidR="00642D70" w:rsidRDefault="0065109B" w:rsidP="0065109B">
      <w:pPr>
        <w:spacing w:after="0" w:line="240" w:lineRule="auto"/>
        <w:ind w:firstLine="720"/>
        <w:jc w:val="both"/>
        <w:rPr>
          <w:rFonts w:ascii="Corbel" w:hAnsi="Corbel" w:cs="Times New Roman"/>
          <w:sz w:val="20"/>
          <w:szCs w:val="20"/>
        </w:rPr>
      </w:pPr>
      <w:r w:rsidRPr="00620A72">
        <w:rPr>
          <w:rFonts w:ascii="Corbel" w:hAnsi="Corbel" w:cs="Times New Roman"/>
          <w:b/>
          <w:sz w:val="20"/>
          <w:szCs w:val="20"/>
        </w:rPr>
        <w:t>ε.</w:t>
      </w:r>
      <w:r>
        <w:rPr>
          <w:rFonts w:ascii="Corbel" w:hAnsi="Corbel" w:cs="Times New Roman"/>
          <w:sz w:val="20"/>
          <w:szCs w:val="20"/>
        </w:rPr>
        <w:t xml:space="preserve"> Τ</w:t>
      </w:r>
      <w:r w:rsidR="00F14000">
        <w:rPr>
          <w:rFonts w:ascii="Corbel" w:hAnsi="Corbel" w:cs="Times New Roman"/>
          <w:sz w:val="20"/>
          <w:szCs w:val="20"/>
        </w:rPr>
        <w:t xml:space="preserve">α παρακολουθείς; </w:t>
      </w:r>
      <w:r>
        <w:rPr>
          <w:rFonts w:ascii="Corbel" w:hAnsi="Corbel" w:cs="Times New Roman"/>
          <w:sz w:val="20"/>
          <w:szCs w:val="20"/>
        </w:rPr>
        <w:t xml:space="preserve">Γιατί ναι ή γιατί όχι; </w:t>
      </w:r>
    </w:p>
    <w:p w:rsidR="0065109B" w:rsidRDefault="0065109B" w:rsidP="0065109B">
      <w:pPr>
        <w:spacing w:after="0" w:line="240" w:lineRule="auto"/>
        <w:jc w:val="both"/>
        <w:rPr>
          <w:rFonts w:ascii="Corbel" w:hAnsi="Corbel" w:cs="Times New Roman"/>
          <w:b/>
          <w:sz w:val="20"/>
          <w:szCs w:val="20"/>
        </w:rPr>
      </w:pPr>
    </w:p>
    <w:p w:rsidR="002D066C" w:rsidRDefault="002D066C" w:rsidP="0065109B">
      <w:pPr>
        <w:spacing w:after="0" w:line="240" w:lineRule="auto"/>
        <w:jc w:val="both"/>
        <w:rPr>
          <w:rFonts w:ascii="Corbel" w:hAnsi="Corbel" w:cs="Times New Roman"/>
          <w:b/>
          <w:sz w:val="20"/>
          <w:szCs w:val="20"/>
        </w:rPr>
      </w:pPr>
      <w:r>
        <w:rPr>
          <w:rFonts w:ascii="Corbel" w:hAnsi="Corbel" w:cs="Times New Roman"/>
          <w:b/>
          <w:sz w:val="20"/>
          <w:szCs w:val="20"/>
        </w:rPr>
        <w:t>ΘΕΩΡΙΑ:</w:t>
      </w:r>
    </w:p>
    <w:p w:rsidR="002D066C" w:rsidRDefault="002D066C" w:rsidP="0065109B">
      <w:pPr>
        <w:spacing w:after="0" w:line="240" w:lineRule="auto"/>
        <w:jc w:val="both"/>
        <w:rPr>
          <w:rFonts w:ascii="Corbel" w:hAnsi="Corbel" w:cs="Times New Roman"/>
          <w:sz w:val="20"/>
          <w:szCs w:val="20"/>
        </w:rPr>
      </w:pPr>
      <w:r>
        <w:rPr>
          <w:rFonts w:ascii="Corbel" w:hAnsi="Corbel" w:cs="Times New Roman"/>
          <w:b/>
          <w:sz w:val="20"/>
          <w:szCs w:val="20"/>
        </w:rPr>
        <w:t xml:space="preserve">1. </w:t>
      </w:r>
      <w:r>
        <w:rPr>
          <w:rFonts w:ascii="Corbel" w:hAnsi="Corbel" w:cs="Times New Roman"/>
          <w:sz w:val="20"/>
          <w:szCs w:val="20"/>
        </w:rPr>
        <w:t>Δομή και τρόποι αν</w:t>
      </w:r>
      <w:bookmarkStart w:id="0" w:name="_GoBack"/>
      <w:bookmarkEnd w:id="0"/>
      <w:r>
        <w:rPr>
          <w:rFonts w:ascii="Corbel" w:hAnsi="Corbel" w:cs="Times New Roman"/>
          <w:sz w:val="20"/>
          <w:szCs w:val="20"/>
        </w:rPr>
        <w:t>άπτυξης παραγράφου</w:t>
      </w:r>
    </w:p>
    <w:p w:rsidR="002D066C" w:rsidRDefault="002D066C" w:rsidP="0065109B">
      <w:pPr>
        <w:spacing w:after="0" w:line="240" w:lineRule="auto"/>
        <w:jc w:val="both"/>
        <w:rPr>
          <w:rFonts w:ascii="Corbel" w:hAnsi="Corbel" w:cs="Times New Roman"/>
          <w:sz w:val="20"/>
          <w:szCs w:val="20"/>
        </w:rPr>
      </w:pPr>
      <w:r>
        <w:rPr>
          <w:rFonts w:ascii="Corbel" w:hAnsi="Corbel" w:cs="Times New Roman"/>
          <w:b/>
          <w:sz w:val="20"/>
          <w:szCs w:val="20"/>
        </w:rPr>
        <w:t xml:space="preserve">2. </w:t>
      </w:r>
      <w:r w:rsidRPr="002D066C">
        <w:rPr>
          <w:rFonts w:ascii="Corbel" w:hAnsi="Corbel" w:cs="Times New Roman"/>
          <w:sz w:val="20"/>
          <w:szCs w:val="20"/>
        </w:rPr>
        <w:t>Συνοχή και συνεκτικότητα</w:t>
      </w:r>
    </w:p>
    <w:p w:rsidR="002D066C" w:rsidRDefault="002D066C" w:rsidP="0065109B">
      <w:pPr>
        <w:spacing w:after="0" w:line="240" w:lineRule="auto"/>
        <w:jc w:val="both"/>
        <w:rPr>
          <w:rFonts w:ascii="Corbel" w:hAnsi="Corbel" w:cs="Times New Roman"/>
          <w:sz w:val="20"/>
          <w:szCs w:val="20"/>
        </w:rPr>
      </w:pPr>
      <w:r>
        <w:rPr>
          <w:rFonts w:ascii="Corbel" w:hAnsi="Corbel" w:cs="Times New Roman"/>
          <w:b/>
          <w:sz w:val="20"/>
          <w:szCs w:val="20"/>
        </w:rPr>
        <w:t>3.</w:t>
      </w:r>
      <w:r>
        <w:rPr>
          <w:rFonts w:ascii="Corbel" w:hAnsi="Corbel" w:cs="Times New Roman"/>
          <w:sz w:val="20"/>
          <w:szCs w:val="20"/>
        </w:rPr>
        <w:t xml:space="preserve"> Ο ρόλος των ερωτήσεων</w:t>
      </w:r>
    </w:p>
    <w:p w:rsidR="002D066C" w:rsidRDefault="002D066C" w:rsidP="0065109B">
      <w:pPr>
        <w:spacing w:after="0" w:line="240" w:lineRule="auto"/>
        <w:jc w:val="both"/>
        <w:rPr>
          <w:rFonts w:ascii="Corbel" w:hAnsi="Corbel" w:cs="Times New Roman"/>
          <w:sz w:val="20"/>
          <w:szCs w:val="20"/>
        </w:rPr>
      </w:pPr>
      <w:r>
        <w:rPr>
          <w:rFonts w:ascii="Corbel" w:hAnsi="Corbel" w:cs="Times New Roman"/>
          <w:b/>
          <w:sz w:val="20"/>
          <w:szCs w:val="20"/>
        </w:rPr>
        <w:t xml:space="preserve">4. </w:t>
      </w:r>
      <w:r w:rsidRPr="002D066C">
        <w:rPr>
          <w:rFonts w:ascii="Corbel" w:hAnsi="Corbel" w:cs="Times New Roman"/>
          <w:sz w:val="20"/>
          <w:szCs w:val="20"/>
        </w:rPr>
        <w:t>Περίληψη</w:t>
      </w:r>
    </w:p>
    <w:p w:rsidR="00953C0C" w:rsidRPr="002D066C" w:rsidRDefault="00953C0C" w:rsidP="0065109B">
      <w:pPr>
        <w:spacing w:after="0" w:line="240" w:lineRule="auto"/>
        <w:jc w:val="both"/>
        <w:rPr>
          <w:rFonts w:ascii="Corbel" w:hAnsi="Corbel" w:cs="Times New Roman"/>
          <w:b/>
          <w:sz w:val="20"/>
          <w:szCs w:val="20"/>
        </w:rPr>
      </w:pPr>
    </w:p>
    <w:sectPr w:rsidR="00953C0C" w:rsidRPr="002D066C" w:rsidSect="005065C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F4" w:rsidRDefault="00F313F4" w:rsidP="00537AA7">
      <w:pPr>
        <w:spacing w:after="0" w:line="240" w:lineRule="auto"/>
      </w:pPr>
      <w:r>
        <w:separator/>
      </w:r>
    </w:p>
  </w:endnote>
  <w:endnote w:type="continuationSeparator" w:id="0">
    <w:p w:rsidR="00F313F4" w:rsidRDefault="00F313F4" w:rsidP="0053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F4" w:rsidRDefault="00F313F4" w:rsidP="00537AA7">
      <w:pPr>
        <w:spacing w:after="0" w:line="240" w:lineRule="auto"/>
      </w:pPr>
      <w:r>
        <w:separator/>
      </w:r>
    </w:p>
  </w:footnote>
  <w:footnote w:type="continuationSeparator" w:id="0">
    <w:p w:rsidR="00F313F4" w:rsidRDefault="00F313F4" w:rsidP="0053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0736"/>
      <w:docPartObj>
        <w:docPartGallery w:val="Page Numbers (Top of Page)"/>
        <w:docPartUnique/>
      </w:docPartObj>
    </w:sdtPr>
    <w:sdtEndPr/>
    <w:sdtContent>
      <w:p w:rsidR="00241F70" w:rsidRDefault="006726A3">
        <w:pPr>
          <w:pStyle w:val="a6"/>
          <w:jc w:val="right"/>
        </w:pPr>
        <w:r>
          <w:fldChar w:fldCharType="begin"/>
        </w:r>
        <w:r>
          <w:instrText xml:space="preserve"> PAGE   \* MERGEFORMAT </w:instrText>
        </w:r>
        <w:r>
          <w:fldChar w:fldCharType="separate"/>
        </w:r>
        <w:r w:rsidR="00620A72">
          <w:rPr>
            <w:noProof/>
          </w:rPr>
          <w:t>2</w:t>
        </w:r>
        <w:r>
          <w:rPr>
            <w:noProof/>
          </w:rPr>
          <w:fldChar w:fldCharType="end"/>
        </w:r>
      </w:p>
    </w:sdtContent>
  </w:sdt>
  <w:p w:rsidR="00241F70" w:rsidRDefault="00241F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D5F"/>
    <w:rsid w:val="00107D2A"/>
    <w:rsid w:val="00241F70"/>
    <w:rsid w:val="002D066C"/>
    <w:rsid w:val="002D6D5F"/>
    <w:rsid w:val="00366359"/>
    <w:rsid w:val="00494F2E"/>
    <w:rsid w:val="005065C3"/>
    <w:rsid w:val="00537AA7"/>
    <w:rsid w:val="005568EF"/>
    <w:rsid w:val="00601F0D"/>
    <w:rsid w:val="00620A72"/>
    <w:rsid w:val="006314D1"/>
    <w:rsid w:val="0063366C"/>
    <w:rsid w:val="0064087B"/>
    <w:rsid w:val="00642D70"/>
    <w:rsid w:val="0065109B"/>
    <w:rsid w:val="006726A3"/>
    <w:rsid w:val="00761242"/>
    <w:rsid w:val="007C172A"/>
    <w:rsid w:val="007E43F1"/>
    <w:rsid w:val="007F7021"/>
    <w:rsid w:val="00816C12"/>
    <w:rsid w:val="00845144"/>
    <w:rsid w:val="00926C9A"/>
    <w:rsid w:val="00953C0C"/>
    <w:rsid w:val="00A26182"/>
    <w:rsid w:val="00A6368C"/>
    <w:rsid w:val="00B1627D"/>
    <w:rsid w:val="00C50008"/>
    <w:rsid w:val="00C628BF"/>
    <w:rsid w:val="00CC02FB"/>
    <w:rsid w:val="00CE0499"/>
    <w:rsid w:val="00DD77DB"/>
    <w:rsid w:val="00F14000"/>
    <w:rsid w:val="00F217A9"/>
    <w:rsid w:val="00F313F4"/>
    <w:rsid w:val="00F90204"/>
    <w:rsid w:val="00FA36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08"/>
  </w:style>
  <w:style w:type="paragraph" w:styleId="1">
    <w:name w:val="heading 1"/>
    <w:basedOn w:val="a"/>
    <w:link w:val="1Char"/>
    <w:uiPriority w:val="9"/>
    <w:qFormat/>
    <w:rsid w:val="002D6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6D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D6D5F"/>
    <w:rPr>
      <w:b/>
      <w:bCs/>
    </w:rPr>
  </w:style>
  <w:style w:type="character" w:customStyle="1" w:styleId="1Char">
    <w:name w:val="Επικεφαλίδα 1 Char"/>
    <w:basedOn w:val="a0"/>
    <w:link w:val="1"/>
    <w:uiPriority w:val="9"/>
    <w:rsid w:val="002D6D5F"/>
    <w:rPr>
      <w:rFonts w:ascii="Times New Roman" w:eastAsia="Times New Roman" w:hAnsi="Times New Roman" w:cs="Times New Roman"/>
      <w:b/>
      <w:bCs/>
      <w:kern w:val="36"/>
      <w:sz w:val="48"/>
      <w:szCs w:val="48"/>
      <w:lang w:eastAsia="el-GR"/>
    </w:rPr>
  </w:style>
  <w:style w:type="character" w:styleId="a4">
    <w:name w:val="Emphasis"/>
    <w:basedOn w:val="a0"/>
    <w:uiPriority w:val="20"/>
    <w:qFormat/>
    <w:rsid w:val="00494F2E"/>
    <w:rPr>
      <w:i/>
      <w:iCs/>
    </w:rPr>
  </w:style>
  <w:style w:type="paragraph" w:styleId="a5">
    <w:name w:val="Balloon Text"/>
    <w:basedOn w:val="a"/>
    <w:link w:val="Char"/>
    <w:uiPriority w:val="99"/>
    <w:semiHidden/>
    <w:unhideWhenUsed/>
    <w:rsid w:val="00494F2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94F2E"/>
    <w:rPr>
      <w:rFonts w:ascii="Tahoma" w:hAnsi="Tahoma" w:cs="Tahoma"/>
      <w:sz w:val="16"/>
      <w:szCs w:val="16"/>
    </w:rPr>
  </w:style>
  <w:style w:type="character" w:styleId="-">
    <w:name w:val="Hyperlink"/>
    <w:basedOn w:val="a0"/>
    <w:uiPriority w:val="99"/>
    <w:unhideWhenUsed/>
    <w:rsid w:val="005568EF"/>
    <w:rPr>
      <w:color w:val="0000FF" w:themeColor="hyperlink"/>
      <w:u w:val="single"/>
    </w:rPr>
  </w:style>
  <w:style w:type="paragraph" w:styleId="a6">
    <w:name w:val="header"/>
    <w:basedOn w:val="a"/>
    <w:link w:val="Char0"/>
    <w:uiPriority w:val="99"/>
    <w:unhideWhenUsed/>
    <w:rsid w:val="00537AA7"/>
    <w:pPr>
      <w:tabs>
        <w:tab w:val="center" w:pos="4153"/>
        <w:tab w:val="right" w:pos="8306"/>
      </w:tabs>
      <w:spacing w:after="0" w:line="240" w:lineRule="auto"/>
    </w:pPr>
  </w:style>
  <w:style w:type="character" w:customStyle="1" w:styleId="Char0">
    <w:name w:val="Κεφαλίδα Char"/>
    <w:basedOn w:val="a0"/>
    <w:link w:val="a6"/>
    <w:uiPriority w:val="99"/>
    <w:rsid w:val="00537AA7"/>
  </w:style>
  <w:style w:type="paragraph" w:styleId="a7">
    <w:name w:val="footer"/>
    <w:basedOn w:val="a"/>
    <w:link w:val="Char1"/>
    <w:uiPriority w:val="99"/>
    <w:unhideWhenUsed/>
    <w:rsid w:val="00537AA7"/>
    <w:pPr>
      <w:tabs>
        <w:tab w:val="center" w:pos="4153"/>
        <w:tab w:val="right" w:pos="8306"/>
      </w:tabs>
      <w:spacing w:after="0" w:line="240" w:lineRule="auto"/>
    </w:pPr>
  </w:style>
  <w:style w:type="character" w:customStyle="1" w:styleId="Char1">
    <w:name w:val="Υποσέλιδο Char"/>
    <w:basedOn w:val="a0"/>
    <w:link w:val="a7"/>
    <w:uiPriority w:val="99"/>
    <w:rsid w:val="00537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1544">
      <w:bodyDiv w:val="1"/>
      <w:marLeft w:val="0"/>
      <w:marRight w:val="0"/>
      <w:marTop w:val="0"/>
      <w:marBottom w:val="0"/>
      <w:divBdr>
        <w:top w:val="none" w:sz="0" w:space="0" w:color="auto"/>
        <w:left w:val="none" w:sz="0" w:space="0" w:color="auto"/>
        <w:bottom w:val="none" w:sz="0" w:space="0" w:color="auto"/>
        <w:right w:val="none" w:sz="0" w:space="0" w:color="auto"/>
      </w:divBdr>
    </w:div>
    <w:div w:id="853961044">
      <w:bodyDiv w:val="1"/>
      <w:marLeft w:val="0"/>
      <w:marRight w:val="0"/>
      <w:marTop w:val="0"/>
      <w:marBottom w:val="0"/>
      <w:divBdr>
        <w:top w:val="none" w:sz="0" w:space="0" w:color="auto"/>
        <w:left w:val="none" w:sz="0" w:space="0" w:color="auto"/>
        <w:bottom w:val="none" w:sz="0" w:space="0" w:color="auto"/>
        <w:right w:val="none" w:sz="0" w:space="0" w:color="auto"/>
      </w:divBdr>
    </w:div>
    <w:div w:id="1221483960">
      <w:bodyDiv w:val="1"/>
      <w:marLeft w:val="0"/>
      <w:marRight w:val="0"/>
      <w:marTop w:val="0"/>
      <w:marBottom w:val="0"/>
      <w:divBdr>
        <w:top w:val="none" w:sz="0" w:space="0" w:color="auto"/>
        <w:left w:val="none" w:sz="0" w:space="0" w:color="auto"/>
        <w:bottom w:val="none" w:sz="0" w:space="0" w:color="auto"/>
        <w:right w:val="none" w:sz="0" w:space="0" w:color="auto"/>
      </w:divBdr>
    </w:div>
    <w:div w:id="1234438162">
      <w:bodyDiv w:val="1"/>
      <w:marLeft w:val="0"/>
      <w:marRight w:val="0"/>
      <w:marTop w:val="0"/>
      <w:marBottom w:val="0"/>
      <w:divBdr>
        <w:top w:val="none" w:sz="0" w:space="0" w:color="auto"/>
        <w:left w:val="none" w:sz="0" w:space="0" w:color="auto"/>
        <w:bottom w:val="none" w:sz="0" w:space="0" w:color="auto"/>
        <w:right w:val="none" w:sz="0" w:space="0" w:color="auto"/>
      </w:divBdr>
    </w:div>
    <w:div w:id="15858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F7CDD-96A8-4DA6-9914-F2C70612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1161</Words>
  <Characters>6273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24</cp:revision>
  <dcterms:created xsi:type="dcterms:W3CDTF">2020-09-15T15:27:00Z</dcterms:created>
  <dcterms:modified xsi:type="dcterms:W3CDTF">2024-10-20T04:03:00Z</dcterms:modified>
</cp:coreProperties>
</file>