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45" w:rsidRPr="00333F45" w:rsidRDefault="00333F45" w:rsidP="00333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color w:val="FF0000"/>
          <w:sz w:val="20"/>
          <w:szCs w:val="20"/>
          <w:lang w:eastAsia="el-GR"/>
        </w:rPr>
      </w:pPr>
      <w:r w:rsidRPr="00333F45">
        <w:rPr>
          <w:rFonts w:ascii="Times New Roman" w:eastAsia="Times New Roman" w:hAnsi="Times New Roman" w:cs="Times New Roman"/>
          <w:b/>
          <w:iCs/>
          <w:caps/>
          <w:color w:val="FF0000"/>
          <w:sz w:val="20"/>
          <w:szCs w:val="20"/>
          <w:lang w:eastAsia="el-GR"/>
        </w:rPr>
        <w:t>Ενδεικτικές Απαντήσεις</w:t>
      </w:r>
    </w:p>
    <w:p w:rsidR="00333F45" w:rsidRDefault="00333F45" w:rsidP="00333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333F45">
        <w:rPr>
          <w:rFonts w:ascii="Times New Roman" w:eastAsia="Times New Roman" w:hAnsi="Times New Roman" w:cs="Times New Roman"/>
          <w:lang w:eastAsia="el-GR"/>
        </w:rPr>
        <w:br/>
      </w:r>
      <w:r w:rsidRPr="00333F45">
        <w:rPr>
          <w:rFonts w:ascii="Times New Roman" w:eastAsia="Times New Roman" w:hAnsi="Times New Roman" w:cs="Times New Roman"/>
          <w:b/>
          <w:bCs/>
          <w:lang w:eastAsia="el-GR"/>
        </w:rPr>
        <w:t>ΘΕΜΑ 1 (μονάδες 35)</w:t>
      </w:r>
    </w:p>
    <w:p w:rsidR="00333F45" w:rsidRPr="00333F45" w:rsidRDefault="00333F45" w:rsidP="00333F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33F45">
        <w:rPr>
          <w:rFonts w:ascii="Times New Roman" w:eastAsia="Times New Roman" w:hAnsi="Times New Roman" w:cs="Times New Roman"/>
          <w:b/>
          <w:bCs/>
          <w:lang w:eastAsia="el-GR"/>
        </w:rPr>
        <w:t xml:space="preserve">1ο </w:t>
      </w:r>
      <w:r w:rsidRPr="00333F45">
        <w:rPr>
          <w:rFonts w:ascii="Times New Roman" w:eastAsia="Times New Roman" w:hAnsi="Times New Roman" w:cs="Times New Roman"/>
          <w:b/>
          <w:bCs/>
          <w:smallCaps/>
          <w:lang w:eastAsia="el-GR"/>
        </w:rPr>
        <w:t>υποερώτημα</w:t>
      </w:r>
      <w:r>
        <w:rPr>
          <w:rFonts w:ascii="Times New Roman" w:eastAsia="Times New Roman" w:hAnsi="Times New Roman" w:cs="Times New Roman"/>
          <w:b/>
          <w:bCs/>
          <w:lang w:eastAsia="el-GR"/>
        </w:rPr>
        <w:t xml:space="preserve"> [</w:t>
      </w:r>
      <w:r w:rsidR="0023374E">
        <w:rPr>
          <w:rFonts w:ascii="Times New Roman" w:eastAsia="Times New Roman" w:hAnsi="Times New Roman" w:cs="Times New Roman"/>
          <w:b/>
          <w:bCs/>
          <w:lang w:eastAsia="el-GR"/>
        </w:rPr>
        <w:t>μ. 10]</w:t>
      </w:r>
    </w:p>
    <w:p w:rsidR="00333F45" w:rsidRPr="00333F45" w:rsidRDefault="00333F45" w:rsidP="00333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33F45">
        <w:rPr>
          <w:rFonts w:ascii="Times New Roman" w:eastAsia="Times New Roman" w:hAnsi="Times New Roman" w:cs="Times New Roman"/>
          <w:lang w:eastAsia="el-GR"/>
        </w:rPr>
        <w:t>ιστορίες προερχόμενες από συστατικά ακριβή, συνδεδεμένα, όμως, με τρόπο που οδηγούν σε ένα ψέμα</w:t>
      </w:r>
    </w:p>
    <w:p w:rsidR="00333F45" w:rsidRPr="00333F45" w:rsidRDefault="00333F45" w:rsidP="00333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33F45">
        <w:rPr>
          <w:rFonts w:ascii="Times New Roman" w:eastAsia="Times New Roman" w:hAnsi="Times New Roman" w:cs="Times New Roman"/>
          <w:lang w:eastAsia="el-GR"/>
        </w:rPr>
        <w:t>αγνοούν, απορρίπτουν, αποκλείουν στοιχεία που δεν τις υποστηρίζουν</w:t>
      </w:r>
    </w:p>
    <w:p w:rsidR="00333F45" w:rsidRPr="00333F45" w:rsidRDefault="00333F45" w:rsidP="00333F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33F45">
        <w:rPr>
          <w:rFonts w:ascii="Times New Roman" w:eastAsia="Times New Roman" w:hAnsi="Times New Roman" w:cs="Times New Roman"/>
          <w:lang w:eastAsia="el-GR"/>
        </w:rPr>
        <w:t>υποτάσσουν τα ερωτήματα ελέγχου της σημασίας τους στις απαιτήσεις ενός εύληπτου αφηγήματος</w:t>
      </w:r>
    </w:p>
    <w:p w:rsidR="00333F45" w:rsidRDefault="00333F45" w:rsidP="00333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333F45" w:rsidRDefault="00333F45" w:rsidP="00333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333F45">
        <w:rPr>
          <w:rFonts w:ascii="Times New Roman" w:eastAsia="Times New Roman" w:hAnsi="Times New Roman" w:cs="Times New Roman"/>
          <w:b/>
          <w:bCs/>
          <w:lang w:eastAsia="el-GR"/>
        </w:rPr>
        <w:t xml:space="preserve">2ο </w:t>
      </w:r>
      <w:r w:rsidRPr="0023374E">
        <w:rPr>
          <w:rFonts w:ascii="Times New Roman" w:eastAsia="Times New Roman" w:hAnsi="Times New Roman" w:cs="Times New Roman"/>
          <w:b/>
          <w:bCs/>
          <w:smallCaps/>
          <w:lang w:eastAsia="el-GR"/>
        </w:rPr>
        <w:t>υποερώτημα</w:t>
      </w:r>
      <w:r w:rsidR="0023374E">
        <w:rPr>
          <w:rFonts w:ascii="Times New Roman" w:eastAsia="Times New Roman" w:hAnsi="Times New Roman" w:cs="Times New Roman"/>
          <w:b/>
          <w:bCs/>
          <w:lang w:eastAsia="el-GR"/>
        </w:rPr>
        <w:t xml:space="preserve"> [μ. 10]</w:t>
      </w:r>
    </w:p>
    <w:p w:rsidR="00333F45" w:rsidRPr="00333F45" w:rsidRDefault="00333F45" w:rsidP="00333F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33F45">
        <w:rPr>
          <w:rFonts w:ascii="Times New Roman" w:eastAsia="Times New Roman" w:hAnsi="Times New Roman" w:cs="Times New Roman"/>
          <w:b/>
          <w:bCs/>
          <w:lang w:eastAsia="el-GR"/>
        </w:rPr>
        <w:t>Πράγματι</w:t>
      </w:r>
      <w:r w:rsidRPr="00333F45">
        <w:rPr>
          <w:rFonts w:ascii="Times New Roman" w:eastAsia="Times New Roman" w:hAnsi="Times New Roman" w:cs="Times New Roman"/>
          <w:lang w:eastAsia="el-GR"/>
        </w:rPr>
        <w:t> (παράγραφος 1):</w:t>
      </w:r>
      <w:r w:rsidR="0023374E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333F45">
        <w:rPr>
          <w:rFonts w:ascii="Times New Roman" w:eastAsia="Times New Roman" w:hAnsi="Times New Roman" w:cs="Times New Roman"/>
          <w:lang w:eastAsia="el-GR"/>
        </w:rPr>
        <w:t>ρόλος στη συνοχή του νοήματος (μονάδα 1) → γλωσσική</w:t>
      </w:r>
      <w:r w:rsidR="0023374E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333F45">
        <w:rPr>
          <w:rFonts w:ascii="Times New Roman" w:eastAsia="Times New Roman" w:hAnsi="Times New Roman" w:cs="Times New Roman"/>
          <w:lang w:eastAsia="el-GR"/>
        </w:rPr>
        <w:t>σύνδεση νοημάτων – διαρθρωτική λέξη</w:t>
      </w:r>
      <w:r w:rsidR="0023374E">
        <w:rPr>
          <w:rFonts w:ascii="Times New Roman" w:eastAsia="Times New Roman" w:hAnsi="Times New Roman" w:cs="Times New Roman"/>
          <w:lang w:eastAsia="el-GR"/>
        </w:rPr>
        <w:t>. Ν</w:t>
      </w:r>
      <w:r w:rsidRPr="00333F45">
        <w:rPr>
          <w:rFonts w:ascii="Times New Roman" w:eastAsia="Times New Roman" w:hAnsi="Times New Roman" w:cs="Times New Roman"/>
          <w:lang w:eastAsia="el-GR"/>
        </w:rPr>
        <w:t>οηματική σχέση (μονάδες 2) → επιβεβαίωση - έμφαση</w:t>
      </w:r>
      <w:r w:rsidR="0023374E">
        <w:rPr>
          <w:rFonts w:ascii="Times New Roman" w:eastAsia="Times New Roman" w:hAnsi="Times New Roman" w:cs="Times New Roman"/>
          <w:lang w:eastAsia="el-GR"/>
        </w:rPr>
        <w:t>. Π</w:t>
      </w:r>
      <w:r w:rsidRPr="00333F45">
        <w:rPr>
          <w:rFonts w:ascii="Times New Roman" w:eastAsia="Times New Roman" w:hAnsi="Times New Roman" w:cs="Times New Roman"/>
          <w:lang w:eastAsia="el-GR"/>
        </w:rPr>
        <w:t xml:space="preserve">ροσδιοριζόμενο νόημα (μονάδες 2) → η τάση των δημοσιογράφων να αξιοποιούν επιλεκτικά τα γεγονότα που έχουν στη διάθεσή τους, ακόμη κι αν δεν είναι απόλυτα </w:t>
      </w:r>
      <w:r w:rsidR="0023374E" w:rsidRPr="00333F45">
        <w:rPr>
          <w:rFonts w:ascii="Times New Roman" w:eastAsia="Times New Roman" w:hAnsi="Times New Roman" w:cs="Times New Roman"/>
          <w:lang w:eastAsia="el-GR"/>
        </w:rPr>
        <w:t>ακριβή</w:t>
      </w:r>
      <w:r w:rsidRPr="00333F45">
        <w:rPr>
          <w:rFonts w:ascii="Times New Roman" w:eastAsia="Times New Roman" w:hAnsi="Times New Roman" w:cs="Times New Roman"/>
          <w:lang w:eastAsia="el-GR"/>
        </w:rPr>
        <w:t xml:space="preserve"> αξιόλογα, προκειμένου να διαμορφώσουν μια συναρπαστική είδηση.</w:t>
      </w:r>
    </w:p>
    <w:p w:rsidR="00333F45" w:rsidRPr="00333F45" w:rsidRDefault="00333F45" w:rsidP="00333F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33F45">
        <w:rPr>
          <w:rFonts w:ascii="Times New Roman" w:eastAsia="Times New Roman" w:hAnsi="Times New Roman" w:cs="Times New Roman"/>
          <w:b/>
          <w:bCs/>
          <w:lang w:eastAsia="el-GR"/>
        </w:rPr>
        <w:t>Συνεπώς</w:t>
      </w:r>
      <w:r w:rsidRPr="00333F45">
        <w:rPr>
          <w:rFonts w:ascii="Times New Roman" w:eastAsia="Times New Roman" w:hAnsi="Times New Roman" w:cs="Times New Roman"/>
          <w:lang w:eastAsia="el-GR"/>
        </w:rPr>
        <w:t> (παράγραφος 2):</w:t>
      </w:r>
      <w:r w:rsidR="0023374E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333F45">
        <w:rPr>
          <w:rFonts w:ascii="Times New Roman" w:eastAsia="Times New Roman" w:hAnsi="Times New Roman" w:cs="Times New Roman"/>
          <w:lang w:eastAsia="el-GR"/>
        </w:rPr>
        <w:t>ρόλος στη συνοχή του νοήματος (μονάδα 1) → γλωσσική</w:t>
      </w:r>
      <w:r w:rsidR="0023374E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333F45">
        <w:rPr>
          <w:rFonts w:ascii="Times New Roman" w:eastAsia="Times New Roman" w:hAnsi="Times New Roman" w:cs="Times New Roman"/>
          <w:lang w:eastAsia="el-GR"/>
        </w:rPr>
        <w:t>σύνδεση νοημάτων – διαρθρωτική λέξη</w:t>
      </w:r>
      <w:r w:rsidR="0023374E">
        <w:rPr>
          <w:rFonts w:ascii="Times New Roman" w:eastAsia="Times New Roman" w:hAnsi="Times New Roman" w:cs="Times New Roman"/>
          <w:lang w:eastAsia="el-GR"/>
        </w:rPr>
        <w:t>, Ν</w:t>
      </w:r>
      <w:r w:rsidRPr="00333F45">
        <w:rPr>
          <w:rFonts w:ascii="Times New Roman" w:eastAsia="Times New Roman" w:hAnsi="Times New Roman" w:cs="Times New Roman"/>
          <w:lang w:eastAsia="el-GR"/>
        </w:rPr>
        <w:t>οηματική σχέση (μονάδες 2) → συμπέρασμα</w:t>
      </w:r>
      <w:r w:rsidRPr="00333F45">
        <w:rPr>
          <w:rFonts w:ascii="Times New Roman" w:eastAsia="Times New Roman" w:hAnsi="Times New Roman" w:cs="Times New Roman"/>
          <w:lang w:eastAsia="el-GR"/>
        </w:rPr>
        <w:br/>
        <w:t>προσδιοριζόμενο νόημα (μονάδες 2) → το πλαίσιο που καθιστά ευπώλητες σε σχέση με τις πολύπλοκες ατελέσφορες αφηγήσεις τις προβλέψιμες και συναρπαστικές ειδήσεις σχετικά με προσωπικές αποτυχίες.</w:t>
      </w:r>
    </w:p>
    <w:p w:rsidR="0023374E" w:rsidRDefault="0023374E" w:rsidP="00333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23374E" w:rsidRDefault="00333F45" w:rsidP="00333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333F45">
        <w:rPr>
          <w:rFonts w:ascii="Times New Roman" w:eastAsia="Times New Roman" w:hAnsi="Times New Roman" w:cs="Times New Roman"/>
          <w:b/>
          <w:bCs/>
          <w:lang w:eastAsia="el-GR"/>
        </w:rPr>
        <w:t xml:space="preserve">3ο </w:t>
      </w:r>
      <w:r w:rsidRPr="0023374E">
        <w:rPr>
          <w:rFonts w:ascii="Times New Roman" w:eastAsia="Times New Roman" w:hAnsi="Times New Roman" w:cs="Times New Roman"/>
          <w:b/>
          <w:bCs/>
          <w:smallCaps/>
          <w:lang w:eastAsia="el-GR"/>
        </w:rPr>
        <w:t>υποερώτημα</w:t>
      </w:r>
      <w:r w:rsidRPr="00333F45">
        <w:rPr>
          <w:rFonts w:ascii="Times New Roman" w:eastAsia="Times New Roman" w:hAnsi="Times New Roman" w:cs="Times New Roman"/>
          <w:b/>
          <w:bCs/>
          <w:lang w:eastAsia="el-GR"/>
        </w:rPr>
        <w:t xml:space="preserve"> (μονάδες 15)</w:t>
      </w:r>
    </w:p>
    <w:p w:rsidR="00333F45" w:rsidRPr="00333F45" w:rsidRDefault="00333F45" w:rsidP="00333F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33F45">
        <w:rPr>
          <w:rFonts w:ascii="Times New Roman" w:eastAsia="Times New Roman" w:hAnsi="Times New Roman" w:cs="Times New Roman"/>
          <w:b/>
          <w:bCs/>
          <w:lang w:eastAsia="el-GR"/>
        </w:rPr>
        <w:t>α.</w:t>
      </w:r>
      <w:r w:rsidRPr="00333F45">
        <w:rPr>
          <w:rFonts w:ascii="Times New Roman" w:eastAsia="Times New Roman" w:hAnsi="Times New Roman" w:cs="Times New Roman"/>
          <w:lang w:eastAsia="el-GR"/>
        </w:rPr>
        <w:t> …έχουν συμβάλει σε μια άλλη τάση: στη διόγκωση των διαδόσεων (1η παράγραφος) →</w:t>
      </w:r>
      <w:r w:rsidR="0023374E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333F45">
        <w:rPr>
          <w:rFonts w:ascii="Times New Roman" w:eastAsia="Times New Roman" w:hAnsi="Times New Roman" w:cs="Times New Roman"/>
          <w:lang w:eastAsia="el-GR"/>
        </w:rPr>
        <w:t>με τη χρήση της διπλής τελείας (ή άνω κάτω τελείας) προεξαγγέλλεται εμφατικά η επόμενη ονοματική φράση (διόγκωση των διαδόσεων), που εξηγεί ποια είναι η «άλλη τάση» στη δημοσιογραφία.</w:t>
      </w:r>
    </w:p>
    <w:p w:rsidR="00333F45" w:rsidRPr="00333F45" w:rsidRDefault="00333F45" w:rsidP="00333F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33F45">
        <w:rPr>
          <w:rFonts w:ascii="Times New Roman" w:eastAsia="Times New Roman" w:hAnsi="Times New Roman" w:cs="Times New Roman"/>
          <w:b/>
          <w:bCs/>
          <w:lang w:eastAsia="el-GR"/>
        </w:rPr>
        <w:t>β.</w:t>
      </w:r>
      <w:r w:rsidRPr="00333F45">
        <w:rPr>
          <w:rFonts w:ascii="Times New Roman" w:eastAsia="Times New Roman" w:hAnsi="Times New Roman" w:cs="Times New Roman"/>
          <w:lang w:eastAsia="el-GR"/>
        </w:rPr>
        <w:t> …να «αναλωθούν» (1η παράγραφος) → τα εισαγωγικά περικλείουν τη λέξη «αναλωθούν», γιατί η συγγραφέας τη χρησιμοποιεί με μεταφορική σημασία, επιδιώκοντας να καυτηριάσει/ ειρωνευτεί έμμεσα το γεγονός ότι θεωρείται κατανάλωση/ σπατάλη χρόνου και ενέργειας η αναζήτηση της αλήθειας στη δημοσιογραφία.</w:t>
      </w:r>
    </w:p>
    <w:p w:rsidR="00333F45" w:rsidRPr="00333F45" w:rsidRDefault="00333F45" w:rsidP="00333F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33F45">
        <w:rPr>
          <w:rFonts w:ascii="Times New Roman" w:eastAsia="Times New Roman" w:hAnsi="Times New Roman" w:cs="Times New Roman"/>
          <w:b/>
          <w:bCs/>
          <w:lang w:eastAsia="el-GR"/>
        </w:rPr>
        <w:t>γ.</w:t>
      </w:r>
      <w:r w:rsidRPr="00333F45">
        <w:rPr>
          <w:rFonts w:ascii="Times New Roman" w:eastAsia="Times New Roman" w:hAnsi="Times New Roman" w:cs="Times New Roman"/>
          <w:lang w:eastAsia="el-GR"/>
        </w:rPr>
        <w:t> -κι αυτό συμβαίνει συχνά. (1η παράγραφος) → η κειμενογράφος σχολιάζει την</w:t>
      </w:r>
      <w:r w:rsidR="0023374E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333F45">
        <w:rPr>
          <w:rFonts w:ascii="Times New Roman" w:eastAsia="Times New Roman" w:hAnsi="Times New Roman" w:cs="Times New Roman"/>
          <w:lang w:eastAsia="el-GR"/>
        </w:rPr>
        <w:t>προηγούμενη περίοδο λόγου· προσθέτει το σχόλιό της μετά την παύλα, γιατί αποτελεί</w:t>
      </w:r>
      <w:r w:rsidR="0023374E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333F45">
        <w:rPr>
          <w:rFonts w:ascii="Times New Roman" w:eastAsia="Times New Roman" w:hAnsi="Times New Roman" w:cs="Times New Roman"/>
          <w:lang w:eastAsia="el-GR"/>
        </w:rPr>
        <w:t>συμπληρωματικό στοιχείο.</w:t>
      </w:r>
    </w:p>
    <w:p w:rsidR="00333F45" w:rsidRPr="00333F45" w:rsidRDefault="00333F45" w:rsidP="00333F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33F45">
        <w:rPr>
          <w:rFonts w:ascii="Times New Roman" w:eastAsia="Times New Roman" w:hAnsi="Times New Roman" w:cs="Times New Roman"/>
          <w:b/>
          <w:bCs/>
          <w:lang w:eastAsia="el-GR"/>
        </w:rPr>
        <w:t>δ.</w:t>
      </w:r>
      <w:r w:rsidRPr="00333F45">
        <w:rPr>
          <w:rFonts w:ascii="Times New Roman" w:eastAsia="Times New Roman" w:hAnsi="Times New Roman" w:cs="Times New Roman"/>
          <w:lang w:eastAsia="el-GR"/>
        </w:rPr>
        <w:t> (και οι περισσότεροι από αυτούς υπό πίεση) (1η παράγραφος) → η κειμενογράφος συμπληρώνει τα λεγόμενά της με ένα σχόλιο εντός παρενθέσεων, για να διευκρινίσει ότι αποτελεί πολυτέλεια η εξακρίβωση της σημασίας μιας είδησης, ακόμη και για τους μεγάλους δημοσιογραφικούς οργανισμούς</w:t>
      </w:r>
    </w:p>
    <w:p w:rsidR="00333F45" w:rsidRPr="00333F45" w:rsidRDefault="00333F45" w:rsidP="00333F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33F45">
        <w:rPr>
          <w:rFonts w:ascii="Times New Roman" w:eastAsia="Times New Roman" w:hAnsi="Times New Roman" w:cs="Times New Roman"/>
          <w:b/>
          <w:bCs/>
          <w:lang w:eastAsia="el-GR"/>
        </w:rPr>
        <w:t>ε.</w:t>
      </w:r>
      <w:r w:rsidRPr="00333F45">
        <w:rPr>
          <w:rFonts w:ascii="Times New Roman" w:eastAsia="Times New Roman" w:hAnsi="Times New Roman" w:cs="Times New Roman"/>
          <w:lang w:eastAsia="el-GR"/>
        </w:rPr>
        <w:t> -κι άλλων πηγών ψυχαγωγίας – (2η παράγραφος) → διακόπτεται η κανονική ροή του λόγου, ώστε να προσθέσει η κειμενογράφος μια απαραίτητη, κατά τη γνώμη της, πληροφορία σχετικά με τις πηγές ενημέρωσης της κοινής γνώμης, η οποία συμπληρώνει τα λεγόμενά της.</w:t>
      </w:r>
    </w:p>
    <w:p w:rsidR="00FC625C" w:rsidRPr="00333F45" w:rsidRDefault="00FC625C" w:rsidP="00333F4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C625C" w:rsidRPr="00333F45" w:rsidSect="0004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0EC5"/>
    <w:multiLevelType w:val="multilevel"/>
    <w:tmpl w:val="B5C6FB7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563EA"/>
    <w:multiLevelType w:val="multilevel"/>
    <w:tmpl w:val="8C2C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5654"/>
    <w:multiLevelType w:val="multilevel"/>
    <w:tmpl w:val="4E0A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10"/>
    <w:rsid w:val="00044630"/>
    <w:rsid w:val="0023374E"/>
    <w:rsid w:val="00333F45"/>
    <w:rsid w:val="00650110"/>
    <w:rsid w:val="00FC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3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333F45"/>
    <w:rPr>
      <w:i/>
      <w:iCs/>
    </w:rPr>
  </w:style>
  <w:style w:type="character" w:styleId="a4">
    <w:name w:val="Strong"/>
    <w:basedOn w:val="a0"/>
    <w:uiPriority w:val="22"/>
    <w:qFormat/>
    <w:rsid w:val="00333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3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333F45"/>
    <w:rPr>
      <w:i/>
      <w:iCs/>
    </w:rPr>
  </w:style>
  <w:style w:type="character" w:styleId="a4">
    <w:name w:val="Strong"/>
    <w:basedOn w:val="a0"/>
    <w:uiPriority w:val="22"/>
    <w:qFormat/>
    <w:rsid w:val="00333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2024-11-02T06:46:00Z</dcterms:created>
  <dcterms:modified xsi:type="dcterms:W3CDTF">2024-11-02T07:12:00Z</dcterms:modified>
</cp:coreProperties>
</file>