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7E" w:rsidRPr="007E0029" w:rsidRDefault="00D76C7E" w:rsidP="00BD48D1">
      <w:pPr>
        <w:spacing w:after="0" w:line="240" w:lineRule="auto"/>
        <w:jc w:val="right"/>
        <w:rPr>
          <w:rFonts w:ascii="Times New Roman" w:hAnsi="Times New Roman" w:cs="Times New Roman"/>
          <w:b/>
          <w:caps/>
          <w:color w:val="FF0000"/>
          <w:sz w:val="20"/>
          <w:szCs w:val="20"/>
          <w:lang w:val="en-US"/>
        </w:rPr>
      </w:pPr>
      <w:r w:rsidRPr="007E0029">
        <w:rPr>
          <w:rFonts w:ascii="Times New Roman" w:hAnsi="Times New Roman" w:cs="Times New Roman"/>
          <w:b/>
          <w:caps/>
          <w:color w:val="FF0000"/>
          <w:sz w:val="20"/>
          <w:szCs w:val="20"/>
        </w:rPr>
        <w:t>Μάθημα</w:t>
      </w:r>
      <w:r w:rsidRPr="007E0029">
        <w:rPr>
          <w:rFonts w:ascii="Times New Roman" w:hAnsi="Times New Roman" w:cs="Times New Roman"/>
          <w:b/>
          <w:caps/>
          <w:color w:val="FF0000"/>
          <w:sz w:val="20"/>
          <w:szCs w:val="20"/>
          <w:lang w:val="en-US"/>
        </w:rPr>
        <w:t xml:space="preserve"> 24</w:t>
      </w:r>
    </w:p>
    <w:p w:rsidR="00D76C7E" w:rsidRPr="007E0029" w:rsidRDefault="00D76C7E" w:rsidP="007E00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Cum P.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Cornēlius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Nasīca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ad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Ennium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poētam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venisset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eique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ab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ostio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quaerenti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Ennium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anci</w:t>
      </w:r>
      <w:r w:rsidRPr="007E0029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7E0029">
        <w:rPr>
          <w:rFonts w:ascii="Times New Roman" w:hAnsi="Times New Roman" w:cs="Times New Roman"/>
          <w:sz w:val="28"/>
          <w:szCs w:val="28"/>
          <w:lang w:val="en-GB"/>
        </w:rPr>
        <w:t>la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dixisset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eum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domi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non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esse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Nasīca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sensit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illam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domini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iussu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id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dixisse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et</w:t>
      </w:r>
      <w:proofErr w:type="gram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illum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intus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esse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proofErr w:type="gramStart"/>
      <w:r w:rsidRPr="007E0029">
        <w:rPr>
          <w:rFonts w:ascii="Times New Roman" w:hAnsi="Times New Roman" w:cs="Times New Roman"/>
          <w:sz w:val="28"/>
          <w:szCs w:val="28"/>
          <w:lang w:val="en-GB"/>
        </w:rPr>
        <w:t>Accipe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nunc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quid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postea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Nasīca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fecerit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>.</w:t>
      </w:r>
      <w:proofErr w:type="gram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Paucis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post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diēbus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cum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Ennius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ad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Nasīcam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venisset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et</w:t>
      </w:r>
      <w:proofErr w:type="gram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eum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ianuā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quaereret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exclamāvit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Nasīca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se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domi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non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esse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etsi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domi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erat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. Tum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Ennius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indignātus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quod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Nasīca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tam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aperte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mentiebātur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>: «Quid</w:t>
      </w:r>
      <w:proofErr w:type="gramStart"/>
      <w:r w:rsidRPr="007E0029">
        <w:rPr>
          <w:rFonts w:ascii="Times New Roman" w:hAnsi="Times New Roman" w:cs="Times New Roman"/>
          <w:sz w:val="28"/>
          <w:szCs w:val="28"/>
          <w:lang w:val="en-GB"/>
        </w:rPr>
        <w:t>?»</w:t>
      </w:r>
      <w:proofErr w:type="gram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inquit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«Ego non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cognosco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vocem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tuam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?» </w:t>
      </w:r>
      <w:proofErr w:type="spellStart"/>
      <w:proofErr w:type="gramStart"/>
      <w:r w:rsidRPr="007E0029">
        <w:rPr>
          <w:rFonts w:ascii="Times New Roman" w:hAnsi="Times New Roman" w:cs="Times New Roman"/>
          <w:sz w:val="28"/>
          <w:szCs w:val="28"/>
          <w:lang w:val="en-GB"/>
        </w:rPr>
        <w:t>Visne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scire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quid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Nasīca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responderit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>?</w:t>
      </w:r>
      <w:proofErr w:type="gram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«Homo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es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impudens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>.</w:t>
      </w:r>
      <w:proofErr w:type="gram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Ego cum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te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quaererem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ancillae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tuae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credidi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te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domi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non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esse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tu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mihi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ipsi</w:t>
      </w:r>
      <w:proofErr w:type="spellEnd"/>
      <w:r w:rsidRPr="007E0029">
        <w:rPr>
          <w:rFonts w:ascii="Times New Roman" w:hAnsi="Times New Roman" w:cs="Times New Roman"/>
          <w:sz w:val="28"/>
          <w:szCs w:val="28"/>
          <w:lang w:val="en-GB"/>
        </w:rPr>
        <w:t xml:space="preserve"> non </w:t>
      </w:r>
      <w:proofErr w:type="spellStart"/>
      <w:r w:rsidRPr="007E0029">
        <w:rPr>
          <w:rFonts w:ascii="Times New Roman" w:hAnsi="Times New Roman" w:cs="Times New Roman"/>
          <w:sz w:val="28"/>
          <w:szCs w:val="28"/>
          <w:lang w:val="en-GB"/>
        </w:rPr>
        <w:t>credis</w:t>
      </w:r>
      <w:proofErr w:type="spellEnd"/>
      <w:proofErr w:type="gramStart"/>
      <w:r w:rsidRPr="007E0029">
        <w:rPr>
          <w:rFonts w:ascii="Times New Roman" w:hAnsi="Times New Roman" w:cs="Times New Roman"/>
          <w:sz w:val="28"/>
          <w:szCs w:val="28"/>
          <w:lang w:val="en-GB"/>
        </w:rPr>
        <w:t>?»</w:t>
      </w:r>
      <w:proofErr w:type="gramEnd"/>
    </w:p>
    <w:p w:rsidR="00BD48D1" w:rsidRPr="00BD48D1" w:rsidRDefault="00BD48D1" w:rsidP="00BD48D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D48D1">
        <w:rPr>
          <w:rFonts w:ascii="Times New Roman" w:hAnsi="Times New Roman" w:cs="Times New Roman"/>
          <w:b/>
          <w:color w:val="FF0000"/>
          <w:sz w:val="20"/>
          <w:szCs w:val="20"/>
        </w:rPr>
        <w:t>ΜΕΤΑΦΡΑΣΗ</w:t>
      </w:r>
    </w:p>
    <w:p w:rsidR="00D76C7E" w:rsidRPr="00BD48D1" w:rsidRDefault="00D76C7E" w:rsidP="00BD48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48D1">
        <w:rPr>
          <w:rFonts w:ascii="Times New Roman" w:hAnsi="Times New Roman" w:cs="Times New Roman"/>
        </w:rPr>
        <w:t xml:space="preserve">Όταν ο Πόπλιος Κορνήλιος </w:t>
      </w:r>
      <w:proofErr w:type="spellStart"/>
      <w:r w:rsidRPr="00BD48D1">
        <w:rPr>
          <w:rFonts w:ascii="Times New Roman" w:hAnsi="Times New Roman" w:cs="Times New Roman"/>
        </w:rPr>
        <w:t>Νασικάς</w:t>
      </w:r>
      <w:proofErr w:type="spellEnd"/>
      <w:r w:rsidRPr="00BD48D1">
        <w:rPr>
          <w:rFonts w:ascii="Times New Roman" w:hAnsi="Times New Roman" w:cs="Times New Roman"/>
        </w:rPr>
        <w:t xml:space="preserve"> είχε πάει στον </w:t>
      </w:r>
      <w:proofErr w:type="spellStart"/>
      <w:r w:rsidRPr="00BD48D1">
        <w:rPr>
          <w:rFonts w:ascii="Times New Roman" w:hAnsi="Times New Roman" w:cs="Times New Roman"/>
        </w:rPr>
        <w:t>Έννιο</w:t>
      </w:r>
      <w:proofErr w:type="spellEnd"/>
      <w:r w:rsidRPr="00BD48D1">
        <w:rPr>
          <w:rFonts w:ascii="Times New Roman" w:hAnsi="Times New Roman" w:cs="Times New Roman"/>
        </w:rPr>
        <w:t xml:space="preserve"> τον ποιητή και (όταν) σ’ αυτόν</w:t>
      </w:r>
      <w:r w:rsidR="006124A4">
        <w:rPr>
          <w:rFonts w:ascii="Times New Roman" w:hAnsi="Times New Roman" w:cs="Times New Roman"/>
        </w:rPr>
        <w:t>,</w:t>
      </w:r>
      <w:bookmarkStart w:id="0" w:name="_GoBack"/>
      <w:bookmarkEnd w:id="0"/>
      <w:r w:rsidRPr="00BD48D1">
        <w:rPr>
          <w:rFonts w:ascii="Times New Roman" w:hAnsi="Times New Roman" w:cs="Times New Roman"/>
        </w:rPr>
        <w:t xml:space="preserve"> που από την πόρτα ζητο</w:t>
      </w:r>
      <w:r w:rsidRPr="00BD48D1">
        <w:rPr>
          <w:rFonts w:ascii="Times New Roman" w:hAnsi="Times New Roman" w:cs="Times New Roman"/>
        </w:rPr>
        <w:t>ύ</w:t>
      </w:r>
      <w:r w:rsidRPr="00BD48D1">
        <w:rPr>
          <w:rFonts w:ascii="Times New Roman" w:hAnsi="Times New Roman" w:cs="Times New Roman"/>
        </w:rPr>
        <w:t xml:space="preserve">σε τον </w:t>
      </w:r>
      <w:proofErr w:type="spellStart"/>
      <w:r w:rsidRPr="00BD48D1">
        <w:rPr>
          <w:rFonts w:ascii="Times New Roman" w:hAnsi="Times New Roman" w:cs="Times New Roman"/>
        </w:rPr>
        <w:t>Έννιο</w:t>
      </w:r>
      <w:proofErr w:type="spellEnd"/>
      <w:r w:rsidRPr="00BD48D1">
        <w:rPr>
          <w:rFonts w:ascii="Times New Roman" w:hAnsi="Times New Roman" w:cs="Times New Roman"/>
        </w:rPr>
        <w:t xml:space="preserve">, η υπηρέτρια είχε πει ότι αυτός δεν ήταν στο σπίτι, ο </w:t>
      </w:r>
      <w:proofErr w:type="spellStart"/>
      <w:r w:rsidRPr="00BD48D1">
        <w:rPr>
          <w:rFonts w:ascii="Times New Roman" w:hAnsi="Times New Roman" w:cs="Times New Roman"/>
        </w:rPr>
        <w:t>Νασικάς</w:t>
      </w:r>
      <w:proofErr w:type="spellEnd"/>
      <w:r w:rsidRPr="00BD48D1">
        <w:rPr>
          <w:rFonts w:ascii="Times New Roman" w:hAnsi="Times New Roman" w:cs="Times New Roman"/>
        </w:rPr>
        <w:t xml:space="preserve"> κατάλαβε ότι εκείνη είχε πει αυτό με δι</w:t>
      </w:r>
      <w:r w:rsidRPr="00BD48D1">
        <w:rPr>
          <w:rFonts w:ascii="Times New Roman" w:hAnsi="Times New Roman" w:cs="Times New Roman"/>
        </w:rPr>
        <w:t>α</w:t>
      </w:r>
      <w:r w:rsidRPr="00BD48D1">
        <w:rPr>
          <w:rFonts w:ascii="Times New Roman" w:hAnsi="Times New Roman" w:cs="Times New Roman"/>
        </w:rPr>
        <w:t xml:space="preserve">ταγή του αφεντικού (της) και ότι εκείνος ήταν μέσα. Μάθε τώρα τι έκανε αργότερα ο </w:t>
      </w:r>
      <w:proofErr w:type="spellStart"/>
      <w:r w:rsidRPr="00BD48D1">
        <w:rPr>
          <w:rFonts w:ascii="Times New Roman" w:hAnsi="Times New Roman" w:cs="Times New Roman"/>
        </w:rPr>
        <w:t>Νασικάς</w:t>
      </w:r>
      <w:proofErr w:type="spellEnd"/>
      <w:r w:rsidRPr="00BD48D1">
        <w:rPr>
          <w:rFonts w:ascii="Times New Roman" w:hAnsi="Times New Roman" w:cs="Times New Roman"/>
        </w:rPr>
        <w:t xml:space="preserve">. </w:t>
      </w:r>
      <w:r w:rsidR="00BD48D1">
        <w:rPr>
          <w:rFonts w:ascii="Times New Roman" w:hAnsi="Times New Roman" w:cs="Times New Roman"/>
        </w:rPr>
        <w:t>Λ</w:t>
      </w:r>
      <w:r w:rsidRPr="00BD48D1">
        <w:rPr>
          <w:rFonts w:ascii="Times New Roman" w:hAnsi="Times New Roman" w:cs="Times New Roman"/>
        </w:rPr>
        <w:t>ίγες μέρες</w:t>
      </w:r>
      <w:r w:rsidR="00BD48D1">
        <w:rPr>
          <w:rFonts w:ascii="Times New Roman" w:hAnsi="Times New Roman" w:cs="Times New Roman"/>
        </w:rPr>
        <w:t xml:space="preserve"> αργότερα</w:t>
      </w:r>
      <w:r w:rsidRPr="00BD48D1">
        <w:rPr>
          <w:rFonts w:ascii="Times New Roman" w:hAnsi="Times New Roman" w:cs="Times New Roman"/>
        </w:rPr>
        <w:t xml:space="preserve">, όταν ο </w:t>
      </w:r>
      <w:proofErr w:type="spellStart"/>
      <w:r w:rsidRPr="00BD48D1">
        <w:rPr>
          <w:rFonts w:ascii="Times New Roman" w:hAnsi="Times New Roman" w:cs="Times New Roman"/>
        </w:rPr>
        <w:t>Έννιος</w:t>
      </w:r>
      <w:proofErr w:type="spellEnd"/>
      <w:r w:rsidRPr="00BD48D1">
        <w:rPr>
          <w:rFonts w:ascii="Times New Roman" w:hAnsi="Times New Roman" w:cs="Times New Roman"/>
        </w:rPr>
        <w:t xml:space="preserve"> είχε έρθει στον </w:t>
      </w:r>
      <w:proofErr w:type="spellStart"/>
      <w:r w:rsidRPr="00BD48D1">
        <w:rPr>
          <w:rFonts w:ascii="Times New Roman" w:hAnsi="Times New Roman" w:cs="Times New Roman"/>
        </w:rPr>
        <w:t>Νασικά</w:t>
      </w:r>
      <w:proofErr w:type="spellEnd"/>
      <w:r w:rsidRPr="00BD48D1">
        <w:rPr>
          <w:rFonts w:ascii="Times New Roman" w:hAnsi="Times New Roman" w:cs="Times New Roman"/>
        </w:rPr>
        <w:t xml:space="preserve"> και τον ζητούσε από την πόρ</w:t>
      </w:r>
      <w:r w:rsidR="007E0029">
        <w:rPr>
          <w:rFonts w:ascii="Times New Roman" w:hAnsi="Times New Roman" w:cs="Times New Roman"/>
        </w:rPr>
        <w:t xml:space="preserve">τα, ο </w:t>
      </w:r>
      <w:proofErr w:type="spellStart"/>
      <w:r w:rsidR="007E0029">
        <w:rPr>
          <w:rFonts w:ascii="Times New Roman" w:hAnsi="Times New Roman" w:cs="Times New Roman"/>
        </w:rPr>
        <w:t>Νασικάς</w:t>
      </w:r>
      <w:proofErr w:type="spellEnd"/>
      <w:r w:rsidR="007E0029">
        <w:rPr>
          <w:rFonts w:ascii="Times New Roman" w:hAnsi="Times New Roman" w:cs="Times New Roman"/>
        </w:rPr>
        <w:t xml:space="preserve"> φώναξε</w:t>
      </w:r>
      <w:r w:rsidRPr="00BD48D1">
        <w:rPr>
          <w:rFonts w:ascii="Times New Roman" w:hAnsi="Times New Roman" w:cs="Times New Roman"/>
        </w:rPr>
        <w:t xml:space="preserve"> ότι δεν ήταν στο σπίτι, αν και ήταν στο σπίτι. Τότε ο </w:t>
      </w:r>
      <w:proofErr w:type="spellStart"/>
      <w:r w:rsidRPr="00BD48D1">
        <w:rPr>
          <w:rFonts w:ascii="Times New Roman" w:hAnsi="Times New Roman" w:cs="Times New Roman"/>
        </w:rPr>
        <w:t>Έννιος</w:t>
      </w:r>
      <w:proofErr w:type="spellEnd"/>
      <w:r w:rsidRPr="00BD48D1">
        <w:rPr>
          <w:rFonts w:ascii="Times New Roman" w:hAnsi="Times New Roman" w:cs="Times New Roman"/>
        </w:rPr>
        <w:t xml:space="preserve"> αγανακτισμένος, επειδ</w:t>
      </w:r>
      <w:r w:rsidR="00BD48D1">
        <w:rPr>
          <w:rFonts w:ascii="Times New Roman" w:hAnsi="Times New Roman" w:cs="Times New Roman"/>
        </w:rPr>
        <w:t xml:space="preserve">ή ο </w:t>
      </w:r>
      <w:proofErr w:type="spellStart"/>
      <w:r w:rsidR="00BD48D1">
        <w:rPr>
          <w:rFonts w:ascii="Times New Roman" w:hAnsi="Times New Roman" w:cs="Times New Roman"/>
        </w:rPr>
        <w:t>Νασικάς</w:t>
      </w:r>
      <w:proofErr w:type="spellEnd"/>
      <w:r w:rsidR="00BD48D1">
        <w:rPr>
          <w:rFonts w:ascii="Times New Roman" w:hAnsi="Times New Roman" w:cs="Times New Roman"/>
        </w:rPr>
        <w:t xml:space="preserve"> τόσο φανερά έλεγε ψέματα</w:t>
      </w:r>
      <w:r w:rsidRPr="00BD48D1">
        <w:rPr>
          <w:rFonts w:ascii="Times New Roman" w:hAnsi="Times New Roman" w:cs="Times New Roman"/>
        </w:rPr>
        <w:t>, είπε: «Τι λοιπόν; Εγώ δεν αναγνωρίζω τη φωνή σου;»</w:t>
      </w:r>
      <w:r w:rsidR="00BD48D1">
        <w:rPr>
          <w:rFonts w:ascii="Times New Roman" w:hAnsi="Times New Roman" w:cs="Times New Roman"/>
        </w:rPr>
        <w:t xml:space="preserve"> Μήπως θέλεις να μάθεις τι</w:t>
      </w:r>
      <w:r w:rsidRPr="00BD48D1">
        <w:rPr>
          <w:rFonts w:ascii="Times New Roman" w:hAnsi="Times New Roman" w:cs="Times New Roman"/>
        </w:rPr>
        <w:t xml:space="preserve"> απάντησε ο </w:t>
      </w:r>
      <w:proofErr w:type="spellStart"/>
      <w:r w:rsidRPr="00BD48D1">
        <w:rPr>
          <w:rFonts w:ascii="Times New Roman" w:hAnsi="Times New Roman" w:cs="Times New Roman"/>
        </w:rPr>
        <w:t>Νασικάς</w:t>
      </w:r>
      <w:proofErr w:type="spellEnd"/>
      <w:r w:rsidRPr="00BD48D1">
        <w:rPr>
          <w:rFonts w:ascii="Times New Roman" w:hAnsi="Times New Roman" w:cs="Times New Roman"/>
        </w:rPr>
        <w:t>; «Είσαι αναιδής άνθρωπος. Εγώ όταν σε ζητούσα, πίστεψα την υπηρέτριά σου ότι εσύ δεν ήσουν στο σπίτι. Εσύ δεν πιστεύεις εμένα τον ίδιο;»</w:t>
      </w:r>
    </w:p>
    <w:p w:rsidR="00D76C7E" w:rsidRPr="00BD48D1" w:rsidRDefault="00D76C7E" w:rsidP="00BD4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6C7E" w:rsidRPr="0042518A" w:rsidRDefault="00BD48D1" w:rsidP="00D76C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48D1">
        <w:rPr>
          <w:rFonts w:ascii="Times New Roman" w:hAnsi="Times New Roman" w:cs="Times New Roman"/>
          <w:b/>
          <w:bCs/>
          <w:sz w:val="20"/>
          <w:szCs w:val="20"/>
          <w:lang w:val="en-GB"/>
        </w:rPr>
        <w:t>quaerenti</w:t>
      </w:r>
      <w:proofErr w:type="spellEnd"/>
      <w:r w:rsidRPr="00BD48D1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D48D1">
        <w:rPr>
          <w:rFonts w:ascii="Times New Roman" w:hAnsi="Times New Roman" w:cs="Times New Roman"/>
          <w:bCs/>
          <w:sz w:val="20"/>
          <w:szCs w:val="20"/>
        </w:rPr>
        <w:t xml:space="preserve"> δοτική ενικού</w:t>
      </w:r>
      <w:r w:rsidR="007E0029">
        <w:rPr>
          <w:rFonts w:ascii="Times New Roman" w:hAnsi="Times New Roman" w:cs="Times New Roman"/>
          <w:bCs/>
          <w:sz w:val="20"/>
          <w:szCs w:val="20"/>
        </w:rPr>
        <w:t xml:space="preserve"> μετοχή ενεστώτα</w:t>
      </w:r>
      <w:r>
        <w:rPr>
          <w:rFonts w:ascii="Times New Roman" w:hAnsi="Times New Roman" w:cs="Times New Roman"/>
          <w:bCs/>
          <w:sz w:val="20"/>
          <w:szCs w:val="20"/>
        </w:rPr>
        <w:t xml:space="preserve"> ~</w:t>
      </w:r>
      <w:r w:rsidRPr="00BD48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76C7E" w:rsidRPr="00BD48D1">
        <w:rPr>
          <w:rFonts w:ascii="Times New Roman" w:hAnsi="Times New Roman" w:cs="Times New Roman"/>
          <w:b/>
          <w:bCs/>
          <w:sz w:val="20"/>
          <w:szCs w:val="20"/>
          <w:lang w:val="en-GB"/>
        </w:rPr>
        <w:t>se</w:t>
      </w:r>
      <w:r w:rsidR="00D76C7E" w:rsidRPr="00BD48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D76C7E" w:rsidRPr="00BD48D1">
        <w:rPr>
          <w:rFonts w:ascii="Times New Roman" w:hAnsi="Times New Roman" w:cs="Times New Roman"/>
          <w:bCs/>
          <w:sz w:val="20"/>
          <w:szCs w:val="20"/>
          <w:lang w:val="en-GB"/>
        </w:rPr>
        <w:t>domi</w:t>
      </w:r>
      <w:proofErr w:type="spellEnd"/>
      <w:r w:rsidR="00D76C7E" w:rsidRPr="00BD48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76C7E" w:rsidRPr="00BD48D1">
        <w:rPr>
          <w:rFonts w:ascii="Times New Roman" w:hAnsi="Times New Roman" w:cs="Times New Roman"/>
          <w:bCs/>
          <w:sz w:val="20"/>
          <w:szCs w:val="20"/>
          <w:lang w:val="en-GB"/>
        </w:rPr>
        <w:t>non</w:t>
      </w:r>
      <w:r w:rsidR="00D76C7E" w:rsidRPr="00BD48D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76C7E" w:rsidRPr="00BD48D1">
        <w:rPr>
          <w:rFonts w:ascii="Times New Roman" w:hAnsi="Times New Roman" w:cs="Times New Roman"/>
          <w:bCs/>
          <w:sz w:val="20"/>
          <w:szCs w:val="20"/>
          <w:lang w:val="en-GB"/>
        </w:rPr>
        <w:t>esse</w:t>
      </w:r>
      <w:proofErr w:type="spellEnd"/>
      <w:r w:rsidR="00D76C7E" w:rsidRPr="00BD48D1">
        <w:rPr>
          <w:rFonts w:ascii="Times New Roman" w:hAnsi="Times New Roman" w:cs="Times New Roman"/>
          <w:sz w:val="20"/>
          <w:szCs w:val="20"/>
        </w:rPr>
        <w:t>:</w:t>
      </w:r>
      <w:r w:rsidRPr="00BD48D1">
        <w:rPr>
          <w:rFonts w:ascii="Times New Roman" w:hAnsi="Times New Roman" w:cs="Times New Roman"/>
          <w:sz w:val="20"/>
          <w:szCs w:val="20"/>
        </w:rPr>
        <w:t xml:space="preserve"> υποκείμενο στο</w:t>
      </w:r>
      <w:r w:rsidRPr="00BD48D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D48D1">
        <w:rPr>
          <w:rFonts w:ascii="Times New Roman" w:hAnsi="Times New Roman" w:cs="Times New Roman"/>
          <w:bCs/>
          <w:sz w:val="20"/>
          <w:szCs w:val="20"/>
          <w:lang w:val="en-GB"/>
        </w:rPr>
        <w:t>esse</w:t>
      </w:r>
      <w:proofErr w:type="spellEnd"/>
      <w:r w:rsidRPr="00BD48D1">
        <w:rPr>
          <w:rFonts w:ascii="Times New Roman" w:hAnsi="Times New Roman" w:cs="Times New Roman"/>
          <w:sz w:val="20"/>
          <w:szCs w:val="20"/>
        </w:rPr>
        <w:t xml:space="preserve"> (</w:t>
      </w:r>
      <w:r w:rsidR="00D76C7E" w:rsidRPr="00BD48D1">
        <w:rPr>
          <w:rFonts w:ascii="Times New Roman" w:hAnsi="Times New Roman" w:cs="Times New Roman"/>
          <w:sz w:val="20"/>
          <w:szCs w:val="20"/>
        </w:rPr>
        <w:t>ταυτοπροσωπία</w:t>
      </w:r>
      <w:r w:rsidR="007E0029">
        <w:rPr>
          <w:rFonts w:ascii="Times New Roman" w:hAnsi="Times New Roman" w:cs="Times New Roman"/>
          <w:sz w:val="20"/>
          <w:szCs w:val="20"/>
        </w:rPr>
        <w:t>, αλλά</w:t>
      </w:r>
      <w:r w:rsidR="00D76C7E" w:rsidRPr="00BD48D1">
        <w:rPr>
          <w:rFonts w:ascii="Times New Roman" w:hAnsi="Times New Roman" w:cs="Times New Roman"/>
          <w:sz w:val="20"/>
          <w:szCs w:val="20"/>
        </w:rPr>
        <w:t xml:space="preserve"> </w:t>
      </w:r>
      <w:r w:rsidRPr="00BD48D1">
        <w:rPr>
          <w:rFonts w:ascii="Times New Roman" w:hAnsi="Times New Roman" w:cs="Times New Roman"/>
          <w:sz w:val="20"/>
          <w:szCs w:val="20"/>
        </w:rPr>
        <w:t>τ</w:t>
      </w:r>
      <w:r w:rsidR="00D76C7E" w:rsidRPr="00BD48D1">
        <w:rPr>
          <w:rFonts w:ascii="Times New Roman" w:hAnsi="Times New Roman" w:cs="Times New Roman"/>
          <w:sz w:val="20"/>
          <w:szCs w:val="20"/>
        </w:rPr>
        <w:t>ο υποκείμενο τίθ</w:t>
      </w:r>
      <w:r w:rsidR="00D76C7E" w:rsidRPr="00BD48D1">
        <w:rPr>
          <w:rFonts w:ascii="Times New Roman" w:hAnsi="Times New Roman" w:cs="Times New Roman"/>
          <w:sz w:val="20"/>
          <w:szCs w:val="20"/>
        </w:rPr>
        <w:t>ε</w:t>
      </w:r>
      <w:r w:rsidR="00D76C7E" w:rsidRPr="00BD48D1">
        <w:rPr>
          <w:rFonts w:ascii="Times New Roman" w:hAnsi="Times New Roman" w:cs="Times New Roman"/>
          <w:sz w:val="20"/>
          <w:szCs w:val="20"/>
        </w:rPr>
        <w:t xml:space="preserve">ται σε αιτιατική λόγω </w:t>
      </w:r>
      <w:r w:rsidRPr="00BD48D1">
        <w:rPr>
          <w:rFonts w:ascii="Times New Roman" w:hAnsi="Times New Roman" w:cs="Times New Roman"/>
          <w:sz w:val="20"/>
          <w:szCs w:val="20"/>
        </w:rPr>
        <w:t xml:space="preserve">λατινισμού </w:t>
      </w:r>
      <w:r w:rsidR="00D76C7E" w:rsidRPr="00BD48D1">
        <w:rPr>
          <w:rFonts w:ascii="Times New Roman" w:hAnsi="Times New Roman" w:cs="Times New Roman"/>
          <w:sz w:val="20"/>
          <w:szCs w:val="20"/>
        </w:rPr>
        <w:t xml:space="preserve">του ειδικού απαρεμφάτου </w:t>
      </w:r>
      <w:proofErr w:type="spellStart"/>
      <w:r w:rsidR="00D76C7E" w:rsidRPr="00BD48D1">
        <w:rPr>
          <w:rFonts w:ascii="Times New Roman" w:hAnsi="Times New Roman" w:cs="Times New Roman"/>
          <w:sz w:val="20"/>
          <w:szCs w:val="20"/>
        </w:rPr>
        <w:t>esse</w:t>
      </w:r>
      <w:proofErr w:type="spellEnd"/>
      <w:r w:rsidR="007E0029">
        <w:rPr>
          <w:rFonts w:ascii="Times New Roman" w:hAnsi="Times New Roman" w:cs="Times New Roman"/>
          <w:sz w:val="20"/>
          <w:szCs w:val="20"/>
        </w:rPr>
        <w:t>)</w:t>
      </w:r>
      <w:r w:rsidR="00D76C7E" w:rsidRPr="00BD48D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~ </w:t>
      </w:r>
      <w:proofErr w:type="spellStart"/>
      <w:r w:rsidR="00D76C7E" w:rsidRPr="00BD48D1">
        <w:rPr>
          <w:rFonts w:ascii="Times New Roman" w:hAnsi="Times New Roman" w:cs="Times New Roman"/>
          <w:b/>
          <w:bCs/>
          <w:sz w:val="20"/>
          <w:szCs w:val="20"/>
        </w:rPr>
        <w:t>visne</w:t>
      </w:r>
      <w:proofErr w:type="spellEnd"/>
      <w:r w:rsidR="00D76C7E" w:rsidRPr="00BD48D1">
        <w:rPr>
          <w:rFonts w:ascii="Times New Roman" w:hAnsi="Times New Roman" w:cs="Times New Roman"/>
          <w:sz w:val="20"/>
          <w:szCs w:val="20"/>
        </w:rPr>
        <w:t xml:space="preserve">:  </w:t>
      </w:r>
      <w:proofErr w:type="spellStart"/>
      <w:r w:rsidRPr="007E0029">
        <w:rPr>
          <w:rFonts w:ascii="Times New Roman" w:hAnsi="Times New Roman" w:cs="Times New Roman"/>
          <w:b/>
          <w:sz w:val="20"/>
          <w:szCs w:val="20"/>
          <w:lang w:val="en-US"/>
        </w:rPr>
        <w:t>vis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76C7E" w:rsidRPr="00BD48D1">
        <w:rPr>
          <w:rFonts w:ascii="Times New Roman" w:hAnsi="Times New Roman" w:cs="Times New Roman"/>
          <w:sz w:val="20"/>
          <w:szCs w:val="20"/>
        </w:rPr>
        <w:t xml:space="preserve">+ το εγκλιτικό μόριο </w:t>
      </w:r>
      <w:proofErr w:type="spellStart"/>
      <w:r w:rsidR="00D76C7E" w:rsidRPr="007E0029">
        <w:rPr>
          <w:rFonts w:ascii="Times New Roman" w:hAnsi="Times New Roman" w:cs="Times New Roman"/>
          <w:b/>
          <w:sz w:val="20"/>
          <w:szCs w:val="20"/>
        </w:rPr>
        <w:t>ne</w:t>
      </w:r>
      <w:proofErr w:type="spellEnd"/>
      <w:r w:rsidRPr="00BD48D1">
        <w:rPr>
          <w:rFonts w:ascii="Times New Roman" w:hAnsi="Times New Roman" w:cs="Times New Roman"/>
          <w:sz w:val="20"/>
          <w:szCs w:val="20"/>
        </w:rPr>
        <w:t xml:space="preserve"> (χρησιμοποιείται στις ε</w:t>
      </w:r>
      <w:r w:rsidRPr="00BD48D1">
        <w:rPr>
          <w:rFonts w:ascii="Times New Roman" w:hAnsi="Times New Roman" w:cs="Times New Roman"/>
          <w:sz w:val="20"/>
          <w:szCs w:val="20"/>
        </w:rPr>
        <w:t>υ</w:t>
      </w:r>
      <w:r w:rsidRPr="00BD48D1">
        <w:rPr>
          <w:rFonts w:ascii="Times New Roman" w:hAnsi="Times New Roman" w:cs="Times New Roman"/>
          <w:sz w:val="20"/>
          <w:szCs w:val="20"/>
        </w:rPr>
        <w:t xml:space="preserve">θείες ερωτήσεις ολικής άγνοιας, όταν δεν γνωρίζουμε την απάντηση που περιμένουμε) </w:t>
      </w:r>
      <w:r w:rsidR="004F2885">
        <w:rPr>
          <w:rFonts w:ascii="Times New Roman" w:hAnsi="Times New Roman" w:cs="Times New Roman"/>
          <w:bCs/>
          <w:sz w:val="20"/>
          <w:szCs w:val="20"/>
        </w:rPr>
        <w:t>~</w:t>
      </w:r>
      <w:r w:rsidR="00D76C7E" w:rsidRPr="00BD4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76C7E" w:rsidRPr="00BD48D1">
        <w:rPr>
          <w:rFonts w:ascii="Times New Roman" w:hAnsi="Times New Roman" w:cs="Times New Roman"/>
          <w:b/>
          <w:bCs/>
          <w:sz w:val="20"/>
          <w:szCs w:val="20"/>
        </w:rPr>
        <w:t>iussu</w:t>
      </w:r>
      <w:proofErr w:type="spellEnd"/>
      <w:r w:rsidR="00D76C7E" w:rsidRPr="00BD48D1">
        <w:rPr>
          <w:rFonts w:ascii="Times New Roman" w:hAnsi="Times New Roman" w:cs="Times New Roman"/>
          <w:sz w:val="20"/>
          <w:szCs w:val="20"/>
        </w:rPr>
        <w:t xml:space="preserve">: αφαιρετική </w:t>
      </w:r>
      <w:r w:rsidR="004F2885">
        <w:rPr>
          <w:rFonts w:ascii="Times New Roman" w:hAnsi="Times New Roman" w:cs="Times New Roman"/>
          <w:sz w:val="20"/>
          <w:szCs w:val="20"/>
        </w:rPr>
        <w:t>τ</w:t>
      </w:r>
      <w:r w:rsidR="00D76C7E" w:rsidRPr="00BD48D1">
        <w:rPr>
          <w:rFonts w:ascii="Times New Roman" w:hAnsi="Times New Roman" w:cs="Times New Roman"/>
          <w:sz w:val="20"/>
          <w:szCs w:val="20"/>
        </w:rPr>
        <w:t>ου εσωτερικού αν</w:t>
      </w:r>
      <w:r w:rsidR="00D76C7E" w:rsidRPr="00BD48D1">
        <w:rPr>
          <w:rFonts w:ascii="Times New Roman" w:hAnsi="Times New Roman" w:cs="Times New Roman"/>
          <w:sz w:val="20"/>
          <w:szCs w:val="20"/>
        </w:rPr>
        <w:t>α</w:t>
      </w:r>
      <w:r w:rsidR="00D76C7E" w:rsidRPr="00BD48D1">
        <w:rPr>
          <w:rFonts w:ascii="Times New Roman" w:hAnsi="Times New Roman" w:cs="Times New Roman"/>
          <w:sz w:val="20"/>
          <w:szCs w:val="20"/>
        </w:rPr>
        <w:t>γκαστικού αιτίου</w:t>
      </w:r>
      <w:r w:rsidR="004F2885">
        <w:rPr>
          <w:rFonts w:ascii="Times New Roman" w:hAnsi="Times New Roman" w:cs="Times New Roman"/>
          <w:sz w:val="20"/>
          <w:szCs w:val="20"/>
        </w:rPr>
        <w:t xml:space="preserve"> </w:t>
      </w:r>
      <w:r w:rsidR="004F2885">
        <w:rPr>
          <w:rFonts w:ascii="Times New Roman" w:hAnsi="Times New Roman" w:cs="Times New Roman"/>
          <w:bCs/>
          <w:sz w:val="20"/>
          <w:szCs w:val="20"/>
        </w:rPr>
        <w:t>~</w:t>
      </w:r>
      <w:r w:rsidR="00D76C7E" w:rsidRPr="00BD4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76C7E" w:rsidRPr="00BD48D1">
        <w:rPr>
          <w:rFonts w:ascii="Times New Roman" w:hAnsi="Times New Roman" w:cs="Times New Roman"/>
          <w:b/>
          <w:bCs/>
          <w:sz w:val="20"/>
          <w:szCs w:val="20"/>
        </w:rPr>
        <w:t>Paucis</w:t>
      </w:r>
      <w:proofErr w:type="spellEnd"/>
      <w:r w:rsidR="00D76C7E" w:rsidRPr="00BD48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D76C7E" w:rsidRPr="00BD48D1">
        <w:rPr>
          <w:rFonts w:ascii="Times New Roman" w:hAnsi="Times New Roman" w:cs="Times New Roman"/>
          <w:b/>
          <w:bCs/>
          <w:sz w:val="20"/>
          <w:szCs w:val="20"/>
        </w:rPr>
        <w:t>post</w:t>
      </w:r>
      <w:proofErr w:type="spellEnd"/>
      <w:r w:rsidR="00D76C7E" w:rsidRPr="00BD48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D76C7E" w:rsidRPr="00BD48D1">
        <w:rPr>
          <w:rFonts w:ascii="Times New Roman" w:hAnsi="Times New Roman" w:cs="Times New Roman"/>
          <w:b/>
          <w:bCs/>
          <w:sz w:val="20"/>
          <w:szCs w:val="20"/>
        </w:rPr>
        <w:t>diebus</w:t>
      </w:r>
      <w:proofErr w:type="spellEnd"/>
      <w:r w:rsidR="00D76C7E" w:rsidRPr="00BD48D1">
        <w:rPr>
          <w:rFonts w:ascii="Times New Roman" w:hAnsi="Times New Roman" w:cs="Times New Roman"/>
          <w:sz w:val="20"/>
          <w:szCs w:val="20"/>
        </w:rPr>
        <w:t xml:space="preserve">: το </w:t>
      </w:r>
      <w:proofErr w:type="spellStart"/>
      <w:r w:rsidR="00D76C7E" w:rsidRPr="00BD48D1">
        <w:rPr>
          <w:rFonts w:ascii="Times New Roman" w:hAnsi="Times New Roman" w:cs="Times New Roman"/>
          <w:b/>
          <w:sz w:val="20"/>
          <w:szCs w:val="20"/>
        </w:rPr>
        <w:t>post</w:t>
      </w:r>
      <w:proofErr w:type="spellEnd"/>
      <w:r w:rsidR="00D76C7E" w:rsidRPr="00BD48D1">
        <w:rPr>
          <w:rFonts w:ascii="Times New Roman" w:hAnsi="Times New Roman" w:cs="Times New Roman"/>
          <w:sz w:val="20"/>
          <w:szCs w:val="20"/>
        </w:rPr>
        <w:t xml:space="preserve"> είναι επιρρηματικός προσδιορισμός του χρό</w:t>
      </w:r>
      <w:r w:rsidR="004F2885">
        <w:rPr>
          <w:rFonts w:ascii="Times New Roman" w:hAnsi="Times New Roman" w:cs="Times New Roman"/>
          <w:sz w:val="20"/>
          <w:szCs w:val="20"/>
        </w:rPr>
        <w:t>νου,</w:t>
      </w:r>
      <w:r w:rsidR="00D76C7E" w:rsidRPr="00BD48D1">
        <w:rPr>
          <w:rFonts w:ascii="Times New Roman" w:hAnsi="Times New Roman" w:cs="Times New Roman"/>
          <w:sz w:val="20"/>
          <w:szCs w:val="20"/>
        </w:rPr>
        <w:t xml:space="preserve"> </w:t>
      </w:r>
      <w:r w:rsidR="004F2885">
        <w:rPr>
          <w:rFonts w:ascii="Times New Roman" w:hAnsi="Times New Roman" w:cs="Times New Roman"/>
          <w:sz w:val="20"/>
          <w:szCs w:val="20"/>
        </w:rPr>
        <w:t>τ</w:t>
      </w:r>
      <w:r w:rsidR="00D76C7E" w:rsidRPr="00BD48D1">
        <w:rPr>
          <w:rFonts w:ascii="Times New Roman" w:hAnsi="Times New Roman" w:cs="Times New Roman"/>
          <w:sz w:val="20"/>
          <w:szCs w:val="20"/>
        </w:rPr>
        <w:t xml:space="preserve">ο </w:t>
      </w:r>
      <w:proofErr w:type="spellStart"/>
      <w:r w:rsidR="00D76C7E" w:rsidRPr="00BD48D1">
        <w:rPr>
          <w:rFonts w:ascii="Times New Roman" w:hAnsi="Times New Roman" w:cs="Times New Roman"/>
          <w:b/>
          <w:sz w:val="20"/>
          <w:szCs w:val="20"/>
        </w:rPr>
        <w:t>diebus</w:t>
      </w:r>
      <w:proofErr w:type="spellEnd"/>
      <w:r w:rsidR="007E0029">
        <w:rPr>
          <w:rFonts w:ascii="Times New Roman" w:hAnsi="Times New Roman" w:cs="Times New Roman"/>
          <w:sz w:val="20"/>
          <w:szCs w:val="20"/>
        </w:rPr>
        <w:t xml:space="preserve"> είναι αφαιρετική </w:t>
      </w:r>
      <w:proofErr w:type="spellStart"/>
      <w:r w:rsidR="007E0029">
        <w:rPr>
          <w:rFonts w:ascii="Times New Roman" w:hAnsi="Times New Roman" w:cs="Times New Roman"/>
          <w:sz w:val="20"/>
          <w:szCs w:val="20"/>
        </w:rPr>
        <w:t>το</w:t>
      </w:r>
      <w:r w:rsidR="007E0029">
        <w:rPr>
          <w:rFonts w:ascii="Times New Roman" w:hAnsi="Times New Roman" w:cs="Times New Roman"/>
          <w:sz w:val="20"/>
          <w:szCs w:val="20"/>
        </w:rPr>
        <w:t>υ</w:t>
      </w:r>
      <w:r w:rsidR="00D76C7E" w:rsidRPr="00BD48D1">
        <w:rPr>
          <w:rFonts w:ascii="Times New Roman" w:hAnsi="Times New Roman" w:cs="Times New Roman"/>
          <w:sz w:val="20"/>
          <w:szCs w:val="20"/>
        </w:rPr>
        <w:t>μέτρου</w:t>
      </w:r>
      <w:proofErr w:type="spellEnd"/>
      <w:r w:rsidR="00D76C7E" w:rsidRPr="00BD48D1">
        <w:rPr>
          <w:rFonts w:ascii="Times New Roman" w:hAnsi="Times New Roman" w:cs="Times New Roman"/>
          <w:sz w:val="20"/>
          <w:szCs w:val="20"/>
        </w:rPr>
        <w:t xml:space="preserve"> ή της διαφο</w:t>
      </w:r>
      <w:r w:rsidRPr="00BD48D1">
        <w:rPr>
          <w:rFonts w:ascii="Times New Roman" w:hAnsi="Times New Roman" w:cs="Times New Roman"/>
          <w:sz w:val="20"/>
          <w:szCs w:val="20"/>
        </w:rPr>
        <w:t>ράς</w:t>
      </w:r>
      <w:r w:rsidR="007E0029">
        <w:rPr>
          <w:rFonts w:ascii="Times New Roman" w:hAnsi="Times New Roman" w:cs="Times New Roman"/>
          <w:sz w:val="20"/>
          <w:szCs w:val="20"/>
        </w:rPr>
        <w:t xml:space="preserve"> στο </w:t>
      </w:r>
      <w:r w:rsidR="007E0029">
        <w:rPr>
          <w:rFonts w:ascii="Times New Roman" w:hAnsi="Times New Roman" w:cs="Times New Roman"/>
          <w:sz w:val="20"/>
          <w:szCs w:val="20"/>
          <w:lang w:val="en-US"/>
        </w:rPr>
        <w:t>post</w:t>
      </w:r>
      <w:r w:rsidRPr="00BD48D1">
        <w:rPr>
          <w:rFonts w:ascii="Times New Roman" w:hAnsi="Times New Roman" w:cs="Times New Roman"/>
          <w:sz w:val="20"/>
          <w:szCs w:val="20"/>
        </w:rPr>
        <w:t xml:space="preserve"> [ισοδύναμη </w:t>
      </w:r>
      <w:r w:rsidR="00D76C7E" w:rsidRPr="00BD48D1">
        <w:rPr>
          <w:rFonts w:ascii="Times New Roman" w:hAnsi="Times New Roman" w:cs="Times New Roman"/>
          <w:sz w:val="20"/>
          <w:szCs w:val="20"/>
        </w:rPr>
        <w:t xml:space="preserve">φράση: </w:t>
      </w:r>
      <w:proofErr w:type="spellStart"/>
      <w:r w:rsidR="00D76C7E" w:rsidRPr="00BD48D1">
        <w:rPr>
          <w:rFonts w:ascii="Times New Roman" w:hAnsi="Times New Roman" w:cs="Times New Roman"/>
          <w:i/>
          <w:sz w:val="20"/>
          <w:szCs w:val="20"/>
        </w:rPr>
        <w:t>post</w:t>
      </w:r>
      <w:proofErr w:type="spellEnd"/>
      <w:r w:rsidR="00D76C7E" w:rsidRPr="00BD48D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6C7E" w:rsidRPr="00BD48D1">
        <w:rPr>
          <w:rFonts w:ascii="Times New Roman" w:hAnsi="Times New Roman" w:cs="Times New Roman"/>
          <w:i/>
          <w:sz w:val="20"/>
          <w:szCs w:val="20"/>
        </w:rPr>
        <w:t>paucos</w:t>
      </w:r>
      <w:proofErr w:type="spellEnd"/>
      <w:r w:rsidR="00D76C7E" w:rsidRPr="00BD48D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6C7E" w:rsidRPr="00BD48D1">
        <w:rPr>
          <w:rFonts w:ascii="Times New Roman" w:hAnsi="Times New Roman" w:cs="Times New Roman"/>
          <w:i/>
          <w:sz w:val="20"/>
          <w:szCs w:val="20"/>
        </w:rPr>
        <w:t>dies</w:t>
      </w:r>
      <w:proofErr w:type="spellEnd"/>
      <w:r w:rsidRPr="00BD48D1">
        <w:rPr>
          <w:rFonts w:ascii="Times New Roman" w:hAnsi="Times New Roman" w:cs="Times New Roman"/>
          <w:sz w:val="20"/>
          <w:szCs w:val="20"/>
        </w:rPr>
        <w:t>]</w:t>
      </w:r>
      <w:r w:rsidR="004F2885">
        <w:rPr>
          <w:rFonts w:ascii="Times New Roman" w:hAnsi="Times New Roman" w:cs="Times New Roman"/>
          <w:sz w:val="20"/>
          <w:szCs w:val="20"/>
        </w:rPr>
        <w:t xml:space="preserve"> </w:t>
      </w:r>
      <w:r w:rsidR="004F2885">
        <w:rPr>
          <w:rFonts w:ascii="Times New Roman" w:hAnsi="Times New Roman" w:cs="Times New Roman"/>
          <w:bCs/>
          <w:sz w:val="20"/>
          <w:szCs w:val="20"/>
        </w:rPr>
        <w:t>~</w:t>
      </w:r>
      <w:r w:rsidRPr="00BD4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48D1">
        <w:rPr>
          <w:rFonts w:ascii="Times New Roman" w:hAnsi="Times New Roman" w:cs="Times New Roman"/>
          <w:b/>
          <w:sz w:val="20"/>
          <w:szCs w:val="20"/>
          <w:lang w:val="en-GB"/>
        </w:rPr>
        <w:t>impudens</w:t>
      </w:r>
      <w:proofErr w:type="spellEnd"/>
      <w:r w:rsidRPr="00BD48D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2518A">
        <w:rPr>
          <w:rFonts w:ascii="Times New Roman" w:hAnsi="Times New Roman" w:cs="Times New Roman"/>
          <w:sz w:val="20"/>
          <w:szCs w:val="20"/>
        </w:rPr>
        <w:t xml:space="preserve">επιθετικός προσδιορισμός στο </w:t>
      </w:r>
      <w:r w:rsidR="0042518A">
        <w:rPr>
          <w:rFonts w:ascii="Times New Roman" w:hAnsi="Times New Roman" w:cs="Times New Roman"/>
          <w:sz w:val="20"/>
          <w:szCs w:val="20"/>
          <w:lang w:val="en-US"/>
        </w:rPr>
        <w:t>homo</w:t>
      </w:r>
    </w:p>
    <w:p w:rsidR="00D76C7E" w:rsidRPr="00BD48D1" w:rsidRDefault="00D76C7E" w:rsidP="00970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F2885">
        <w:rPr>
          <w:rFonts w:ascii="Times New Roman" w:hAnsi="Times New Roman" w:cs="Times New Roman"/>
          <w:b/>
          <w:bCs/>
          <w:color w:val="FF0000"/>
          <w:sz w:val="20"/>
          <w:szCs w:val="20"/>
        </w:rPr>
        <w:t>ΡΗΜΑΤΑ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707F4" w:rsidRPr="006124A4" w:rsidTr="009707F4">
        <w:tc>
          <w:tcPr>
            <w:tcW w:w="5341" w:type="dxa"/>
          </w:tcPr>
          <w:p w:rsidR="009707F4" w:rsidRPr="007E0029" w:rsidRDefault="009707F4" w:rsidP="004F288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9707F4" w:rsidRPr="007E0029" w:rsidRDefault="009707F4" w:rsidP="009707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8D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indignor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indignatus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sum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indign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ā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BD48D1">
              <w:rPr>
                <w:rFonts w:ascii="Times New Roman" w:hAnsi="Times New Roman" w:cs="Times New Roman"/>
                <w:b/>
                <w:sz w:val="20"/>
                <w:szCs w:val="20"/>
              </w:rPr>
              <w:t>αποθετικό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="007E0029" w:rsidRPr="007E00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BD48D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exclamo</w:t>
            </w:r>
            <w:proofErr w:type="spellEnd"/>
          </w:p>
          <w:p w:rsidR="006F28E4" w:rsidRPr="00BD48D1" w:rsidRDefault="006F28E4" w:rsidP="009707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F28E4" w:rsidRPr="007E0029" w:rsidRDefault="006F28E4" w:rsidP="004F288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9707F4" w:rsidRPr="00BD48D1" w:rsidRDefault="006F28E4" w:rsidP="006F28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62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respondeo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respondi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responsum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respondēre</w:t>
            </w:r>
            <w:proofErr w:type="spellEnd"/>
          </w:p>
          <w:p w:rsidR="006F28E4" w:rsidRPr="00BD48D1" w:rsidRDefault="006F28E4" w:rsidP="006F28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F28E4" w:rsidRPr="007E0029" w:rsidRDefault="006F28E4" w:rsidP="004F2885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4</w:t>
            </w: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6F28E4" w:rsidRPr="00BD48D1" w:rsidRDefault="006F28E4" w:rsidP="004F2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8D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venio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veni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ventum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ven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ῑ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BD48D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sentio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sensi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sensum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sent</w:t>
            </w:r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ῑ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="004F2885" w:rsidRPr="004F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4F288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mentior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mentitus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sum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ment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ῑ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BD48D1">
              <w:rPr>
                <w:rFonts w:ascii="Times New Roman" w:hAnsi="Times New Roman" w:cs="Times New Roman"/>
                <w:b/>
                <w:sz w:val="20"/>
                <w:szCs w:val="20"/>
              </w:rPr>
              <w:t>αποθετικό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="004F2885" w:rsidRPr="004F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// </w:t>
            </w:r>
            <w:proofErr w:type="spellStart"/>
            <w:r w:rsidRPr="004F288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scio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scivi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tum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scire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  <w:r w:rsidR="004F2885">
              <w:rPr>
                <w:rFonts w:ascii="Times New Roman" w:hAnsi="Times New Roman" w:cs="Times New Roman"/>
                <w:sz w:val="20"/>
                <w:szCs w:val="20"/>
              </w:rPr>
              <w:t>΄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και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  <w:r w:rsidR="004F2885">
              <w:rPr>
                <w:rFonts w:ascii="Times New Roman" w:hAnsi="Times New Roman" w:cs="Times New Roman"/>
                <w:sz w:val="20"/>
                <w:szCs w:val="20"/>
              </w:rPr>
              <w:t>΄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πλ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προστ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F288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scito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και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288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scitote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341" w:type="dxa"/>
          </w:tcPr>
          <w:p w:rsidR="006F28E4" w:rsidRPr="007E0029" w:rsidRDefault="006F28E4" w:rsidP="006F2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3</w:t>
            </w: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7E002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6F28E4" w:rsidRPr="00BD48D1" w:rsidRDefault="006F28E4" w:rsidP="006F28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62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quaero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quaesivi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quaesitum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quaer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4F288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dico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dixi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dictum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dic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β΄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προστ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D48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dic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27362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accipio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accepi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acceptum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accip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D48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3*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27362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cognosco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cognovi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cognitum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cognosc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4F288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facio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feci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factum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fac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D48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3*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β΄εν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προστ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</w:rPr>
              <w:t>ενεσ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D48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fac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&gt; </w:t>
            </w:r>
            <w:r w:rsidRPr="00BD48D1">
              <w:rPr>
                <w:rFonts w:ascii="Times New Roman" w:hAnsi="Times New Roman" w:cs="Times New Roman"/>
                <w:b/>
                <w:sz w:val="20"/>
                <w:szCs w:val="20"/>
              </w:rPr>
              <w:t>ΜΦ</w:t>
            </w:r>
            <w:r w:rsidRPr="00BD48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8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fio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27362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credo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credidi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creditum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cred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D48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+ </w:t>
            </w:r>
            <w:r w:rsidRPr="00BD48D1">
              <w:rPr>
                <w:rFonts w:ascii="Times New Roman" w:hAnsi="Times New Roman" w:cs="Times New Roman"/>
                <w:b/>
                <w:sz w:val="20"/>
                <w:szCs w:val="20"/>
              </w:rPr>
              <w:t>δοτική</w:t>
            </w:r>
          </w:p>
          <w:p w:rsidR="006F28E4" w:rsidRPr="00BD48D1" w:rsidRDefault="006F28E4" w:rsidP="006F28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6F28E4" w:rsidRPr="00BD48D1" w:rsidRDefault="006F28E4" w:rsidP="006F28E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D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Ανώμαλα</w:t>
            </w:r>
            <w:r w:rsidRPr="00BD48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D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ρήματα</w:t>
            </w:r>
          </w:p>
          <w:p w:rsidR="009707F4" w:rsidRPr="007E0029" w:rsidRDefault="006F28E4" w:rsidP="00D76C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8D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volo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volui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-,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velle</w:t>
            </w:r>
            <w:proofErr w:type="spellEnd"/>
          </w:p>
        </w:tc>
      </w:tr>
    </w:tbl>
    <w:p w:rsidR="009707F4" w:rsidRPr="00BD48D1" w:rsidRDefault="009707F4" w:rsidP="009707F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2885">
        <w:rPr>
          <w:rFonts w:ascii="Times New Roman" w:hAnsi="Times New Roman" w:cs="Times New Roman"/>
          <w:b/>
          <w:color w:val="FF0000"/>
          <w:sz w:val="20"/>
          <w:szCs w:val="20"/>
        </w:rPr>
        <w:t>ΟΥΣΙΑΣΤΙΚΑ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707F4" w:rsidRPr="006124A4" w:rsidTr="009707F4">
        <w:tc>
          <w:tcPr>
            <w:tcW w:w="5341" w:type="dxa"/>
          </w:tcPr>
          <w:p w:rsidR="009707F4" w:rsidRPr="007E0029" w:rsidRDefault="009707F4" w:rsidP="004F288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7E00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Β΄ κλίση</w:t>
            </w:r>
          </w:p>
          <w:p w:rsidR="009707F4" w:rsidRPr="00BD48D1" w:rsidRDefault="009707F4" w:rsidP="009707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288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Cornelius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ii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/-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[Κλητική ενικού σε -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]</w:t>
            </w:r>
            <w:r w:rsidR="006F28E4"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 w:rsidRPr="004F288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Ennius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ii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/-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[Κλ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η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τική ενικού σε -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]</w:t>
            </w:r>
            <w:r w:rsidR="006F28E4"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dominus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="006F28E4"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 w:rsidRPr="004F288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ostium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ii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/-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</w:p>
          <w:p w:rsidR="009707F4" w:rsidRPr="00BD48D1" w:rsidRDefault="009707F4" w:rsidP="009707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9707F4" w:rsidRPr="007E0029" w:rsidRDefault="009707F4" w:rsidP="004F288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  <w:lang w:val="en-US"/>
              </w:rPr>
            </w:pPr>
            <w:r w:rsidRPr="007E00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Δ΄</w:t>
            </w:r>
            <w:r w:rsidRPr="007E00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00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κλίση</w:t>
            </w:r>
          </w:p>
          <w:p w:rsidR="009707F4" w:rsidRPr="00BD48D1" w:rsidRDefault="009707F4" w:rsidP="009707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4F288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domus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-us: 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θηλυκό</w:t>
            </w:r>
          </w:p>
        </w:tc>
        <w:tc>
          <w:tcPr>
            <w:tcW w:w="5341" w:type="dxa"/>
          </w:tcPr>
          <w:p w:rsidR="009707F4" w:rsidRPr="007E0029" w:rsidRDefault="009707F4" w:rsidP="009707F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  <w:lang w:val="en-US"/>
              </w:rPr>
            </w:pPr>
            <w:r w:rsidRPr="007E00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Γ΄</w:t>
            </w:r>
            <w:r w:rsidRPr="007E00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00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κλίση</w:t>
            </w:r>
          </w:p>
          <w:p w:rsidR="007E0029" w:rsidRPr="007E0029" w:rsidRDefault="009707F4" w:rsidP="007E002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27362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vox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vocis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θηλυκό</w:t>
            </w:r>
            <w:r w:rsidR="006F28E4"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// </w:t>
            </w:r>
            <w:r w:rsidRPr="0027362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homo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inis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αρσενικό</w:t>
            </w:r>
          </w:p>
          <w:p w:rsidR="007E0029" w:rsidRPr="00273628" w:rsidRDefault="007E0029" w:rsidP="007E002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:rsidR="009707F4" w:rsidRPr="007E0029" w:rsidRDefault="009707F4" w:rsidP="007E002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US"/>
              </w:rPr>
            </w:pPr>
            <w:r w:rsidRPr="007E00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Ε΄</w:t>
            </w:r>
            <w:r w:rsidRPr="007E00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00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κλίση</w:t>
            </w:r>
          </w:p>
          <w:p w:rsidR="009707F4" w:rsidRPr="00BD48D1" w:rsidRDefault="009707F4" w:rsidP="006F28E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27362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dies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diei</w:t>
            </w:r>
            <w:proofErr w:type="spellEnd"/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BD48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αρσενικό</w:t>
            </w:r>
          </w:p>
        </w:tc>
      </w:tr>
    </w:tbl>
    <w:p w:rsidR="006F28E4" w:rsidRPr="004F2885" w:rsidRDefault="006F28E4" w:rsidP="006F28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F2885">
        <w:rPr>
          <w:rFonts w:ascii="Times New Roman" w:hAnsi="Times New Roman" w:cs="Times New Roman"/>
          <w:b/>
          <w:color w:val="FF0000"/>
          <w:sz w:val="20"/>
          <w:szCs w:val="20"/>
        </w:rPr>
        <w:t>ΔΕΥΤΕΡΕΥΟΥΣΕΣ ΠΡΟΤΑΣΕΙΣ</w:t>
      </w:r>
    </w:p>
    <w:p w:rsidR="009707F4" w:rsidRPr="004F2885" w:rsidRDefault="00BD109E" w:rsidP="006F28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[1]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Cum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P.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Cornelius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Nasica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ad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Ennium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poetam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venisset</w:t>
      </w:r>
      <w:proofErr w:type="spellEnd"/>
      <w:r w:rsidR="009707F4" w:rsidRPr="007E0029">
        <w:rPr>
          <w:rFonts w:ascii="Times New Roman" w:hAnsi="Times New Roman" w:cs="Times New Roman"/>
          <w:color w:val="FF0000"/>
          <w:sz w:val="20"/>
          <w:szCs w:val="20"/>
        </w:rPr>
        <w:t xml:space="preserve">: </w:t>
      </w:r>
      <w:r w:rsidR="009707F4" w:rsidRPr="004F2885">
        <w:rPr>
          <w:rFonts w:ascii="Times New Roman" w:hAnsi="Times New Roman" w:cs="Times New Roman"/>
          <w:sz w:val="20"/>
          <w:szCs w:val="20"/>
        </w:rPr>
        <w:t xml:space="preserve">δευτερεύουσα χρονική επιρρηματική πρόταση, που λειτουργεί ως επιρρηματικός προσδιορισμός του χρόνου στο περιεχόμενο της κύριας πρότασης με ρήμα το </w:t>
      </w:r>
      <w:proofErr w:type="spellStart"/>
      <w:r w:rsidR="009707F4" w:rsidRPr="004F2885">
        <w:rPr>
          <w:rFonts w:ascii="Times New Roman" w:hAnsi="Times New Roman" w:cs="Times New Roman"/>
          <w:sz w:val="20"/>
          <w:szCs w:val="20"/>
        </w:rPr>
        <w:t>sensit</w:t>
      </w:r>
      <w:proofErr w:type="spellEnd"/>
      <w:r w:rsidR="009707F4" w:rsidRPr="004F2885">
        <w:rPr>
          <w:rFonts w:ascii="Times New Roman" w:hAnsi="Times New Roman" w:cs="Times New Roman"/>
          <w:sz w:val="20"/>
          <w:szCs w:val="20"/>
        </w:rPr>
        <w:t xml:space="preserve">. Εισάγεται με τον ιστορικό ή διηγηματικό σύνδεσμο </w:t>
      </w:r>
      <w:proofErr w:type="spellStart"/>
      <w:r w:rsidR="009707F4" w:rsidRPr="004F2885">
        <w:rPr>
          <w:rFonts w:ascii="Times New Roman" w:hAnsi="Times New Roman" w:cs="Times New Roman"/>
          <w:sz w:val="20"/>
          <w:szCs w:val="20"/>
        </w:rPr>
        <w:t>cum</w:t>
      </w:r>
      <w:proofErr w:type="spellEnd"/>
      <w:r w:rsidR="009707F4" w:rsidRPr="004F2885">
        <w:rPr>
          <w:rFonts w:ascii="Times New Roman" w:hAnsi="Times New Roman" w:cs="Times New Roman"/>
          <w:sz w:val="20"/>
          <w:szCs w:val="20"/>
        </w:rPr>
        <w:t xml:space="preserve">, ο οποίος αναφέρεται σε διηγήσεις του παρελθόντος Εκφέρεται με </w:t>
      </w:r>
      <w:r w:rsidR="009707F4" w:rsidRPr="004F2885">
        <w:rPr>
          <w:rFonts w:ascii="Times New Roman" w:hAnsi="Times New Roman" w:cs="Times New Roman"/>
          <w:b/>
          <w:sz w:val="20"/>
          <w:szCs w:val="20"/>
        </w:rPr>
        <w:t xml:space="preserve">υποτακτική, </w:t>
      </w:r>
      <w:r w:rsidR="006F28E4" w:rsidRPr="004F2885">
        <w:rPr>
          <w:rFonts w:ascii="Times New Roman" w:hAnsi="Times New Roman" w:cs="Times New Roman"/>
          <w:b/>
          <w:sz w:val="20"/>
          <w:szCs w:val="20"/>
        </w:rPr>
        <w:t xml:space="preserve">διότι ο </w:t>
      </w:r>
      <w:r w:rsidR="006F28E4" w:rsidRPr="004F2885">
        <w:rPr>
          <w:rFonts w:ascii="Times New Roman" w:hAnsi="Times New Roman" w:cs="Times New Roman"/>
          <w:b/>
          <w:sz w:val="20"/>
          <w:szCs w:val="20"/>
          <w:lang w:val="en-US"/>
        </w:rPr>
        <w:t>cum</w:t>
      </w:r>
      <w:r w:rsidR="006F28E4" w:rsidRPr="004F2885">
        <w:rPr>
          <w:rFonts w:ascii="Times New Roman" w:hAnsi="Times New Roman" w:cs="Times New Roman"/>
          <w:b/>
          <w:sz w:val="20"/>
          <w:szCs w:val="20"/>
        </w:rPr>
        <w:t xml:space="preserve"> υπ</w:t>
      </w:r>
      <w:r w:rsidR="006F28E4" w:rsidRPr="004F2885">
        <w:rPr>
          <w:rFonts w:ascii="Times New Roman" w:hAnsi="Times New Roman" w:cs="Times New Roman"/>
          <w:b/>
          <w:sz w:val="20"/>
          <w:szCs w:val="20"/>
        </w:rPr>
        <w:t>ο</w:t>
      </w:r>
      <w:r w:rsidR="006F28E4" w:rsidRPr="004F2885">
        <w:rPr>
          <w:rFonts w:ascii="Times New Roman" w:hAnsi="Times New Roman" w:cs="Times New Roman"/>
          <w:b/>
          <w:sz w:val="20"/>
          <w:szCs w:val="20"/>
        </w:rPr>
        <w:t>γραμμίζει τη βαθύτερη σχέση της δευτερεύουσας με την κύρια δημιουργώντας ανάμεσά τους μια σχέση αιτίου και αιτι</w:t>
      </w:r>
      <w:r w:rsidR="006F28E4" w:rsidRPr="004F2885">
        <w:rPr>
          <w:rFonts w:ascii="Times New Roman" w:hAnsi="Times New Roman" w:cs="Times New Roman"/>
          <w:b/>
          <w:sz w:val="20"/>
          <w:szCs w:val="20"/>
        </w:rPr>
        <w:t>α</w:t>
      </w:r>
      <w:r w:rsidR="006F28E4" w:rsidRPr="004F2885">
        <w:rPr>
          <w:rFonts w:ascii="Times New Roman" w:hAnsi="Times New Roman" w:cs="Times New Roman"/>
          <w:b/>
          <w:sz w:val="20"/>
          <w:szCs w:val="20"/>
        </w:rPr>
        <w:t xml:space="preserve">τού. είναι </w:t>
      </w:r>
      <w:r w:rsidR="009707F4" w:rsidRPr="004F2885">
        <w:rPr>
          <w:rFonts w:ascii="Times New Roman" w:hAnsi="Times New Roman" w:cs="Times New Roman"/>
          <w:b/>
          <w:sz w:val="20"/>
          <w:szCs w:val="20"/>
        </w:rPr>
        <w:t>φανερό</w:t>
      </w:r>
      <w:r w:rsidR="006F28E4" w:rsidRPr="004F2885">
        <w:rPr>
          <w:rFonts w:ascii="Times New Roman" w:hAnsi="Times New Roman" w:cs="Times New Roman"/>
          <w:b/>
          <w:sz w:val="20"/>
          <w:szCs w:val="20"/>
        </w:rPr>
        <w:t>ς ο</w:t>
      </w:r>
      <w:r w:rsidR="009707F4" w:rsidRPr="004F2885">
        <w:rPr>
          <w:rFonts w:ascii="Times New Roman" w:hAnsi="Times New Roman" w:cs="Times New Roman"/>
          <w:b/>
          <w:sz w:val="20"/>
          <w:szCs w:val="20"/>
        </w:rPr>
        <w:t xml:space="preserve"> ρόλο</w:t>
      </w:r>
      <w:r w:rsidR="006F28E4" w:rsidRPr="004F2885">
        <w:rPr>
          <w:rFonts w:ascii="Times New Roman" w:hAnsi="Times New Roman" w:cs="Times New Roman"/>
          <w:b/>
          <w:sz w:val="20"/>
          <w:szCs w:val="20"/>
        </w:rPr>
        <w:t>ς</w:t>
      </w:r>
      <w:r w:rsidR="009707F4" w:rsidRPr="004F2885">
        <w:rPr>
          <w:rFonts w:ascii="Times New Roman" w:hAnsi="Times New Roman" w:cs="Times New Roman"/>
          <w:b/>
          <w:sz w:val="20"/>
          <w:szCs w:val="20"/>
        </w:rPr>
        <w:t xml:space="preserve"> του υποκειμενικού στοιχείου</w:t>
      </w:r>
      <w:r w:rsidR="006F28E4" w:rsidRPr="004F2885">
        <w:rPr>
          <w:rFonts w:ascii="Times New Roman" w:hAnsi="Times New Roman" w:cs="Times New Roman"/>
          <w:b/>
          <w:sz w:val="20"/>
          <w:szCs w:val="20"/>
        </w:rPr>
        <w:t xml:space="preserve"> στην υποτακτική</w:t>
      </w:r>
      <w:r w:rsidR="009707F4" w:rsidRPr="004F2885">
        <w:rPr>
          <w:rFonts w:ascii="Times New Roman" w:hAnsi="Times New Roman" w:cs="Times New Roman"/>
          <w:sz w:val="20"/>
          <w:szCs w:val="20"/>
        </w:rPr>
        <w:t xml:space="preserve">. Συγκεκριμένα, με υποτακτική </w:t>
      </w:r>
      <w:r w:rsidR="004F2885">
        <w:rPr>
          <w:rFonts w:ascii="Times New Roman" w:hAnsi="Times New Roman" w:cs="Times New Roman"/>
          <w:sz w:val="20"/>
          <w:szCs w:val="20"/>
        </w:rPr>
        <w:t>υπερσυντελίκου (</w:t>
      </w:r>
      <w:proofErr w:type="spellStart"/>
      <w:r w:rsidR="004F2885">
        <w:rPr>
          <w:rFonts w:ascii="Times New Roman" w:hAnsi="Times New Roman" w:cs="Times New Roman"/>
          <w:sz w:val="20"/>
          <w:szCs w:val="20"/>
        </w:rPr>
        <w:t>venisset</w:t>
      </w:r>
      <w:proofErr w:type="spellEnd"/>
      <w:r w:rsidR="004F2885">
        <w:rPr>
          <w:rFonts w:ascii="Times New Roman" w:hAnsi="Times New Roman" w:cs="Times New Roman"/>
          <w:sz w:val="20"/>
          <w:szCs w:val="20"/>
        </w:rPr>
        <w:t>), διότι</w:t>
      </w:r>
      <w:r w:rsidR="009707F4" w:rsidRPr="004F2885">
        <w:rPr>
          <w:rFonts w:ascii="Times New Roman" w:hAnsi="Times New Roman" w:cs="Times New Roman"/>
          <w:sz w:val="20"/>
          <w:szCs w:val="20"/>
        </w:rPr>
        <w:t xml:space="preserve"> </w:t>
      </w:r>
      <w:r w:rsidR="004F2885">
        <w:rPr>
          <w:rFonts w:ascii="Times New Roman" w:hAnsi="Times New Roman" w:cs="Times New Roman"/>
          <w:sz w:val="20"/>
          <w:szCs w:val="20"/>
        </w:rPr>
        <w:t>ε</w:t>
      </w:r>
      <w:r w:rsidR="009707F4" w:rsidRPr="004F2885">
        <w:rPr>
          <w:rFonts w:ascii="Times New Roman" w:hAnsi="Times New Roman" w:cs="Times New Roman"/>
          <w:sz w:val="20"/>
          <w:szCs w:val="20"/>
        </w:rPr>
        <w:t xml:space="preserve">ξαρτάται από ρήμα ιστορικού χρόνου </w:t>
      </w:r>
      <w:r w:rsidR="004F288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4F2885" w:rsidRPr="004F2885">
        <w:rPr>
          <w:rFonts w:ascii="Times New Roman" w:hAnsi="Times New Roman" w:cs="Times New Roman"/>
          <w:sz w:val="20"/>
          <w:szCs w:val="20"/>
        </w:rPr>
        <w:t>sensit</w:t>
      </w:r>
      <w:proofErr w:type="spellEnd"/>
      <w:r w:rsidR="004F2885">
        <w:rPr>
          <w:rFonts w:ascii="Times New Roman" w:hAnsi="Times New Roman" w:cs="Times New Roman"/>
          <w:sz w:val="20"/>
          <w:szCs w:val="20"/>
        </w:rPr>
        <w:t>)</w:t>
      </w:r>
      <w:r w:rsidR="004F2885" w:rsidRPr="004F2885">
        <w:rPr>
          <w:rFonts w:ascii="Times New Roman" w:hAnsi="Times New Roman" w:cs="Times New Roman"/>
          <w:sz w:val="20"/>
          <w:szCs w:val="20"/>
        </w:rPr>
        <w:t xml:space="preserve"> </w:t>
      </w:r>
      <w:r w:rsidR="009707F4" w:rsidRPr="004F2885">
        <w:rPr>
          <w:rFonts w:ascii="Times New Roman" w:hAnsi="Times New Roman" w:cs="Times New Roman"/>
          <w:sz w:val="20"/>
          <w:szCs w:val="20"/>
        </w:rPr>
        <w:t>και δηλώνει το προτερόχρονο στο παρελθόν.</w:t>
      </w:r>
    </w:p>
    <w:p w:rsidR="009707F4" w:rsidRPr="004F2885" w:rsidRDefault="00BD109E" w:rsidP="006F28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[2]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quid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postea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Nasica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fecerit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="009707F4" w:rsidRPr="007E002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F4" w:rsidRPr="004F2885">
        <w:rPr>
          <w:rFonts w:ascii="Times New Roman" w:hAnsi="Times New Roman" w:cs="Times New Roman"/>
          <w:sz w:val="20"/>
          <w:szCs w:val="20"/>
        </w:rPr>
        <w:t xml:space="preserve">δευτερεύουσα ονοματική πλάγια ερωτηματική πρόταση, μερικής αγνοίας, η οποία λειτουργεί ως αντικείμενο στο ρήμα </w:t>
      </w:r>
      <w:proofErr w:type="spellStart"/>
      <w:r w:rsidR="009707F4" w:rsidRPr="004F2885">
        <w:rPr>
          <w:rFonts w:ascii="Times New Roman" w:hAnsi="Times New Roman" w:cs="Times New Roman"/>
          <w:sz w:val="20"/>
          <w:szCs w:val="20"/>
        </w:rPr>
        <w:t>accipe</w:t>
      </w:r>
      <w:proofErr w:type="spellEnd"/>
      <w:r w:rsidR="009707F4" w:rsidRPr="004F2885">
        <w:rPr>
          <w:rFonts w:ascii="Times New Roman" w:hAnsi="Times New Roman" w:cs="Times New Roman"/>
          <w:sz w:val="20"/>
          <w:szCs w:val="20"/>
        </w:rPr>
        <w:t xml:space="preserve">. Εισάγεται με την ερωτηματική αντωνυμία </w:t>
      </w:r>
      <w:proofErr w:type="spellStart"/>
      <w:r w:rsidR="009707F4" w:rsidRPr="004F2885">
        <w:rPr>
          <w:rFonts w:ascii="Times New Roman" w:hAnsi="Times New Roman" w:cs="Times New Roman"/>
          <w:sz w:val="20"/>
          <w:szCs w:val="20"/>
        </w:rPr>
        <w:t>quid</w:t>
      </w:r>
      <w:proofErr w:type="spellEnd"/>
      <w:r w:rsidR="009707F4" w:rsidRPr="004F2885">
        <w:rPr>
          <w:rFonts w:ascii="Times New Roman" w:hAnsi="Times New Roman" w:cs="Times New Roman"/>
          <w:sz w:val="20"/>
          <w:szCs w:val="20"/>
        </w:rPr>
        <w:t xml:space="preserve"> και εκφέρεται με </w:t>
      </w:r>
      <w:r w:rsidR="009707F4" w:rsidRPr="004F2885">
        <w:rPr>
          <w:rFonts w:ascii="Times New Roman" w:hAnsi="Times New Roman" w:cs="Times New Roman"/>
          <w:b/>
          <w:sz w:val="20"/>
          <w:szCs w:val="20"/>
        </w:rPr>
        <w:t>υποτακτική</w:t>
      </w:r>
      <w:r w:rsidR="009707F4" w:rsidRPr="004F2885">
        <w:rPr>
          <w:rFonts w:ascii="Times New Roman" w:hAnsi="Times New Roman" w:cs="Times New Roman"/>
          <w:sz w:val="20"/>
          <w:szCs w:val="20"/>
        </w:rPr>
        <w:t xml:space="preserve">, </w:t>
      </w:r>
      <w:r w:rsidR="009707F4" w:rsidRPr="004F2885">
        <w:rPr>
          <w:rFonts w:ascii="Times New Roman" w:hAnsi="Times New Roman" w:cs="Times New Roman"/>
          <w:b/>
          <w:sz w:val="20"/>
          <w:szCs w:val="20"/>
        </w:rPr>
        <w:t>γιατί θεωρείται ότι η εξάρτηση δίνει υποκειμενική χροιά στο περιεχόμενό της</w:t>
      </w:r>
      <w:r w:rsidR="009707F4" w:rsidRPr="004F2885">
        <w:rPr>
          <w:rFonts w:ascii="Times New Roman" w:hAnsi="Times New Roman" w:cs="Times New Roman"/>
          <w:sz w:val="20"/>
          <w:szCs w:val="20"/>
        </w:rPr>
        <w:t>. Συγκεκριμένα, με υποτακτική παρακειμένου, γιατί το ρήμα εξά</w:t>
      </w:r>
      <w:r w:rsidR="009707F4" w:rsidRPr="004F2885">
        <w:rPr>
          <w:rFonts w:ascii="Times New Roman" w:hAnsi="Times New Roman" w:cs="Times New Roman"/>
          <w:sz w:val="20"/>
          <w:szCs w:val="20"/>
        </w:rPr>
        <w:t>ρ</w:t>
      </w:r>
      <w:r w:rsidR="009707F4" w:rsidRPr="004F2885">
        <w:rPr>
          <w:rFonts w:ascii="Times New Roman" w:hAnsi="Times New Roman" w:cs="Times New Roman"/>
          <w:sz w:val="20"/>
          <w:szCs w:val="20"/>
        </w:rPr>
        <w:t>τησης είναι αρκ</w:t>
      </w:r>
      <w:r w:rsidR="004F2885">
        <w:rPr>
          <w:rFonts w:ascii="Times New Roman" w:hAnsi="Times New Roman" w:cs="Times New Roman"/>
          <w:sz w:val="20"/>
          <w:szCs w:val="20"/>
        </w:rPr>
        <w:t>τικού χρόνου (</w:t>
      </w:r>
      <w:proofErr w:type="spellStart"/>
      <w:r w:rsidR="004F2885">
        <w:rPr>
          <w:rFonts w:ascii="Times New Roman" w:hAnsi="Times New Roman" w:cs="Times New Roman"/>
          <w:sz w:val="20"/>
          <w:szCs w:val="20"/>
        </w:rPr>
        <w:t>accipe</w:t>
      </w:r>
      <w:proofErr w:type="spellEnd"/>
      <w:r w:rsidR="009707F4" w:rsidRPr="004F2885">
        <w:rPr>
          <w:rFonts w:ascii="Times New Roman" w:hAnsi="Times New Roman" w:cs="Times New Roman"/>
          <w:sz w:val="20"/>
          <w:szCs w:val="20"/>
        </w:rPr>
        <w:t xml:space="preserve">) και δηλώνεται το προτερόχρονο στο παρόν. </w:t>
      </w:r>
    </w:p>
    <w:p w:rsidR="009707F4" w:rsidRPr="004F2885" w:rsidRDefault="00BD109E" w:rsidP="006F28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[3]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etsi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domi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erat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="009707F4" w:rsidRPr="007E002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F4" w:rsidRPr="004F2885">
        <w:rPr>
          <w:rFonts w:ascii="Times New Roman" w:hAnsi="Times New Roman" w:cs="Times New Roman"/>
          <w:sz w:val="20"/>
          <w:szCs w:val="20"/>
        </w:rPr>
        <w:t>δευτερεύουσα επιρρηματική εναντιωματική πρόταση. Λειτουργεί ως επιρρηματικός προσδιορισμός της εν</w:t>
      </w:r>
      <w:r w:rsidR="009707F4" w:rsidRPr="004F2885">
        <w:rPr>
          <w:rFonts w:ascii="Times New Roman" w:hAnsi="Times New Roman" w:cs="Times New Roman"/>
          <w:sz w:val="20"/>
          <w:szCs w:val="20"/>
        </w:rPr>
        <w:t>α</w:t>
      </w:r>
      <w:r w:rsidR="009707F4" w:rsidRPr="004F2885">
        <w:rPr>
          <w:rFonts w:ascii="Times New Roman" w:hAnsi="Times New Roman" w:cs="Times New Roman"/>
          <w:sz w:val="20"/>
          <w:szCs w:val="20"/>
        </w:rPr>
        <w:t xml:space="preserve">ντίωσης στο περιεχόμενο της κύριας πρότασης με ρήμα το </w:t>
      </w:r>
      <w:proofErr w:type="spellStart"/>
      <w:r w:rsidR="009707F4" w:rsidRPr="004F2885">
        <w:rPr>
          <w:rFonts w:ascii="Times New Roman" w:hAnsi="Times New Roman" w:cs="Times New Roman"/>
          <w:sz w:val="20"/>
          <w:szCs w:val="20"/>
        </w:rPr>
        <w:t>exclamavit</w:t>
      </w:r>
      <w:proofErr w:type="spellEnd"/>
      <w:r w:rsidR="009707F4" w:rsidRPr="004F2885">
        <w:rPr>
          <w:rFonts w:ascii="Times New Roman" w:hAnsi="Times New Roman" w:cs="Times New Roman"/>
          <w:sz w:val="20"/>
          <w:szCs w:val="20"/>
        </w:rPr>
        <w:t xml:space="preserve">. Εισάγεται με τον εναντιωματικό σύνδεσμο </w:t>
      </w:r>
      <w:proofErr w:type="spellStart"/>
      <w:r w:rsidR="009707F4" w:rsidRPr="004F2885">
        <w:rPr>
          <w:rFonts w:ascii="Times New Roman" w:hAnsi="Times New Roman" w:cs="Times New Roman"/>
          <w:sz w:val="20"/>
          <w:szCs w:val="20"/>
        </w:rPr>
        <w:t>etsi</w:t>
      </w:r>
      <w:proofErr w:type="spellEnd"/>
      <w:r w:rsidR="009707F4" w:rsidRPr="004F2885">
        <w:rPr>
          <w:rFonts w:ascii="Times New Roman" w:hAnsi="Times New Roman" w:cs="Times New Roman"/>
          <w:sz w:val="20"/>
          <w:szCs w:val="20"/>
        </w:rPr>
        <w:t xml:space="preserve"> και εκφ</w:t>
      </w:r>
      <w:r w:rsidR="009707F4" w:rsidRPr="004F2885">
        <w:rPr>
          <w:rFonts w:ascii="Times New Roman" w:hAnsi="Times New Roman" w:cs="Times New Roman"/>
          <w:sz w:val="20"/>
          <w:szCs w:val="20"/>
        </w:rPr>
        <w:t>έ</w:t>
      </w:r>
      <w:r w:rsidR="009707F4" w:rsidRPr="004F2885">
        <w:rPr>
          <w:rFonts w:ascii="Times New Roman" w:hAnsi="Times New Roman" w:cs="Times New Roman"/>
          <w:sz w:val="20"/>
          <w:szCs w:val="20"/>
        </w:rPr>
        <w:t>ρεται</w:t>
      </w:r>
      <w:r w:rsidR="006F28E4" w:rsidRPr="004F2885">
        <w:rPr>
          <w:rFonts w:ascii="Times New Roman" w:hAnsi="Times New Roman" w:cs="Times New Roman"/>
          <w:sz w:val="20"/>
          <w:szCs w:val="20"/>
        </w:rPr>
        <w:t xml:space="preserve"> με </w:t>
      </w:r>
      <w:r w:rsidR="006F28E4" w:rsidRPr="004F2885">
        <w:rPr>
          <w:rFonts w:ascii="Times New Roman" w:hAnsi="Times New Roman" w:cs="Times New Roman"/>
          <w:b/>
          <w:sz w:val="20"/>
          <w:szCs w:val="20"/>
        </w:rPr>
        <w:t>οριστική</w:t>
      </w:r>
      <w:r w:rsidR="009707F4" w:rsidRPr="004F2885">
        <w:rPr>
          <w:rFonts w:ascii="Times New Roman" w:hAnsi="Times New Roman" w:cs="Times New Roman"/>
          <w:sz w:val="20"/>
          <w:szCs w:val="20"/>
        </w:rPr>
        <w:t xml:space="preserve">, </w:t>
      </w:r>
      <w:r w:rsidR="009707F4" w:rsidRPr="004F2885">
        <w:rPr>
          <w:rFonts w:ascii="Times New Roman" w:hAnsi="Times New Roman" w:cs="Times New Roman"/>
          <w:b/>
          <w:sz w:val="20"/>
          <w:szCs w:val="20"/>
        </w:rPr>
        <w:t>διότι εκφράζει μια πραγματική κατάσταση, παρά την οποία ισχύει το περιεχόμενο της κύριας πρότασης</w:t>
      </w:r>
      <w:r w:rsidR="006F28E4" w:rsidRPr="004F2885">
        <w:rPr>
          <w:rFonts w:ascii="Times New Roman" w:hAnsi="Times New Roman" w:cs="Times New Roman"/>
          <w:sz w:val="20"/>
          <w:szCs w:val="20"/>
        </w:rPr>
        <w:t>, συγκεκριμένα με οριστική παρατατικού</w:t>
      </w:r>
      <w:r w:rsidR="004F2885">
        <w:rPr>
          <w:rFonts w:ascii="Times New Roman" w:hAnsi="Times New Roman" w:cs="Times New Roman"/>
          <w:sz w:val="20"/>
          <w:szCs w:val="20"/>
        </w:rPr>
        <w:t>,</w:t>
      </w:r>
      <w:r w:rsidR="006F28E4" w:rsidRPr="004F2885">
        <w:rPr>
          <w:rFonts w:ascii="Times New Roman" w:hAnsi="Times New Roman" w:cs="Times New Roman"/>
          <w:sz w:val="20"/>
          <w:szCs w:val="20"/>
        </w:rPr>
        <w:t xml:space="preserve"> γιατί αναφέρεται στο παρελθόν</w:t>
      </w:r>
      <w:r w:rsidR="007E0029">
        <w:rPr>
          <w:rFonts w:ascii="Times New Roman" w:hAnsi="Times New Roman" w:cs="Times New Roman"/>
          <w:sz w:val="20"/>
          <w:szCs w:val="20"/>
        </w:rPr>
        <w:t>.</w:t>
      </w:r>
    </w:p>
    <w:p w:rsidR="009707F4" w:rsidRPr="004F2885" w:rsidRDefault="00BD109E" w:rsidP="006F28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[4]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quod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Nasica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tam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aperte</w:t>
      </w:r>
      <w:proofErr w:type="spellEnd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9707F4" w:rsidRPr="007E0029">
        <w:rPr>
          <w:rFonts w:ascii="Times New Roman" w:hAnsi="Times New Roman" w:cs="Times New Roman"/>
          <w:b/>
          <w:color w:val="FF0000"/>
          <w:sz w:val="20"/>
          <w:szCs w:val="20"/>
        </w:rPr>
        <w:t>mentiebatur</w:t>
      </w:r>
      <w:proofErr w:type="spellEnd"/>
      <w:r w:rsidR="009707F4" w:rsidRPr="004F2885">
        <w:rPr>
          <w:rFonts w:ascii="Times New Roman" w:hAnsi="Times New Roman" w:cs="Times New Roman"/>
          <w:sz w:val="20"/>
          <w:szCs w:val="20"/>
        </w:rPr>
        <w:t xml:space="preserve">: δευτερεύουσα </w:t>
      </w:r>
      <w:r w:rsidR="009707F4" w:rsidRPr="007E0029">
        <w:rPr>
          <w:rFonts w:ascii="Times New Roman" w:hAnsi="Times New Roman" w:cs="Times New Roman"/>
          <w:b/>
          <w:sz w:val="20"/>
          <w:szCs w:val="20"/>
        </w:rPr>
        <w:t>αιτιολογική</w:t>
      </w:r>
      <w:r w:rsidR="009707F4" w:rsidRPr="004F2885">
        <w:rPr>
          <w:rFonts w:ascii="Times New Roman" w:hAnsi="Times New Roman" w:cs="Times New Roman"/>
          <w:sz w:val="20"/>
          <w:szCs w:val="20"/>
        </w:rPr>
        <w:t xml:space="preserve"> </w:t>
      </w:r>
      <w:r w:rsidR="009707F4" w:rsidRPr="004F2885">
        <w:rPr>
          <w:rFonts w:ascii="Times New Roman" w:hAnsi="Times New Roman" w:cs="Times New Roman"/>
          <w:b/>
          <w:sz w:val="20"/>
          <w:szCs w:val="20"/>
        </w:rPr>
        <w:t>ουσιαστική</w:t>
      </w:r>
      <w:r w:rsidR="009707F4" w:rsidRPr="004F2885">
        <w:rPr>
          <w:rFonts w:ascii="Times New Roman" w:hAnsi="Times New Roman" w:cs="Times New Roman"/>
          <w:sz w:val="20"/>
          <w:szCs w:val="20"/>
        </w:rPr>
        <w:t xml:space="preserve"> πρόταση, </w:t>
      </w:r>
      <w:r w:rsidR="004F2885">
        <w:rPr>
          <w:rFonts w:ascii="Times New Roman" w:hAnsi="Times New Roman" w:cs="Times New Roman"/>
          <w:sz w:val="20"/>
          <w:szCs w:val="20"/>
        </w:rPr>
        <w:t>ως αντικείμενο σ</w:t>
      </w:r>
      <w:r w:rsidR="009707F4" w:rsidRPr="004F2885">
        <w:rPr>
          <w:rFonts w:ascii="Times New Roman" w:hAnsi="Times New Roman" w:cs="Times New Roman"/>
          <w:sz w:val="20"/>
          <w:szCs w:val="20"/>
        </w:rPr>
        <w:t xml:space="preserve">τη μετοχή </w:t>
      </w:r>
      <w:proofErr w:type="spellStart"/>
      <w:r w:rsidR="009707F4" w:rsidRPr="004F2885">
        <w:rPr>
          <w:rFonts w:ascii="Times New Roman" w:hAnsi="Times New Roman" w:cs="Times New Roman"/>
          <w:sz w:val="20"/>
          <w:szCs w:val="20"/>
        </w:rPr>
        <w:t>indignatus</w:t>
      </w:r>
      <w:proofErr w:type="spellEnd"/>
      <w:r w:rsidR="009707F4" w:rsidRPr="004F2885">
        <w:rPr>
          <w:rFonts w:ascii="Times New Roman" w:hAnsi="Times New Roman" w:cs="Times New Roman"/>
          <w:sz w:val="20"/>
          <w:szCs w:val="20"/>
        </w:rPr>
        <w:t xml:space="preserve"> (μετοχή προερχόμενη από </w:t>
      </w:r>
      <w:r w:rsidR="009707F4" w:rsidRPr="004F2885">
        <w:rPr>
          <w:rFonts w:ascii="Times New Roman" w:hAnsi="Times New Roman" w:cs="Times New Roman"/>
          <w:b/>
          <w:sz w:val="20"/>
          <w:szCs w:val="20"/>
        </w:rPr>
        <w:t>ρήμα ψυχικού πάθους</w:t>
      </w:r>
      <w:r w:rsidR="009707F4" w:rsidRPr="004F2885">
        <w:rPr>
          <w:rFonts w:ascii="Times New Roman" w:hAnsi="Times New Roman" w:cs="Times New Roman"/>
          <w:sz w:val="20"/>
          <w:szCs w:val="20"/>
        </w:rPr>
        <w:t xml:space="preserve">). Εισάγεται με τον αιτιολογικό σύνδεσμο </w:t>
      </w:r>
      <w:proofErr w:type="spellStart"/>
      <w:r w:rsidR="009707F4" w:rsidRPr="004F2885">
        <w:rPr>
          <w:rFonts w:ascii="Times New Roman" w:hAnsi="Times New Roman" w:cs="Times New Roman"/>
          <w:sz w:val="20"/>
          <w:szCs w:val="20"/>
        </w:rPr>
        <w:t>quod</w:t>
      </w:r>
      <w:proofErr w:type="spellEnd"/>
      <w:r w:rsidR="009707F4" w:rsidRPr="004F2885">
        <w:rPr>
          <w:rFonts w:ascii="Times New Roman" w:hAnsi="Times New Roman" w:cs="Times New Roman"/>
          <w:sz w:val="20"/>
          <w:szCs w:val="20"/>
        </w:rPr>
        <w:t xml:space="preserve"> και εκφέρεται με </w:t>
      </w:r>
      <w:r w:rsidR="009707F4" w:rsidRPr="004F2885">
        <w:rPr>
          <w:rFonts w:ascii="Times New Roman" w:hAnsi="Times New Roman" w:cs="Times New Roman"/>
          <w:b/>
          <w:sz w:val="20"/>
          <w:szCs w:val="20"/>
        </w:rPr>
        <w:t>οριστική</w:t>
      </w:r>
      <w:r w:rsidR="004F2885">
        <w:rPr>
          <w:rFonts w:ascii="Times New Roman" w:hAnsi="Times New Roman" w:cs="Times New Roman"/>
          <w:b/>
          <w:sz w:val="20"/>
          <w:szCs w:val="20"/>
        </w:rPr>
        <w:t>,</w:t>
      </w:r>
      <w:r w:rsidR="009707F4" w:rsidRPr="004F2885">
        <w:rPr>
          <w:rFonts w:ascii="Times New Roman" w:hAnsi="Times New Roman" w:cs="Times New Roman"/>
          <w:b/>
          <w:sz w:val="20"/>
          <w:szCs w:val="20"/>
        </w:rPr>
        <w:t xml:space="preserve"> διότι δηλώνει αιτιολογία αντικειμενικά αποδεκτή</w:t>
      </w:r>
      <w:r w:rsidR="006F28E4" w:rsidRPr="004F2885">
        <w:rPr>
          <w:rFonts w:ascii="Times New Roman" w:hAnsi="Times New Roman" w:cs="Times New Roman"/>
          <w:sz w:val="20"/>
          <w:szCs w:val="20"/>
        </w:rPr>
        <w:t>, χρόνου παρατατικού, γιατί αναφέρεται στο παρελθόν</w:t>
      </w:r>
      <w:r w:rsidR="004F2885">
        <w:rPr>
          <w:rFonts w:ascii="Times New Roman" w:hAnsi="Times New Roman" w:cs="Times New Roman"/>
          <w:sz w:val="20"/>
          <w:szCs w:val="20"/>
        </w:rPr>
        <w:t>.</w:t>
      </w:r>
    </w:p>
    <w:sectPr w:rsidR="009707F4" w:rsidRPr="004F2885" w:rsidSect="00970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B9"/>
    <w:rsid w:val="00273628"/>
    <w:rsid w:val="00357748"/>
    <w:rsid w:val="0042518A"/>
    <w:rsid w:val="004C1EB9"/>
    <w:rsid w:val="004F2885"/>
    <w:rsid w:val="006124A4"/>
    <w:rsid w:val="006F28E4"/>
    <w:rsid w:val="007E0029"/>
    <w:rsid w:val="00920ACA"/>
    <w:rsid w:val="009707F4"/>
    <w:rsid w:val="00BD109E"/>
    <w:rsid w:val="00BD48D1"/>
    <w:rsid w:val="00D7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751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2025-11-10T15:10:00Z</cp:lastPrinted>
  <dcterms:created xsi:type="dcterms:W3CDTF">2021-11-06T18:23:00Z</dcterms:created>
  <dcterms:modified xsi:type="dcterms:W3CDTF">2025-11-10T15:37:00Z</dcterms:modified>
</cp:coreProperties>
</file>