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EC" w:rsidRPr="00FD72C6" w:rsidRDefault="001C07EC" w:rsidP="001C07E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0"/>
          <w:sz w:val="24"/>
          <w:szCs w:val="24"/>
        </w:rPr>
        <w:t>Κείμενα</w:t>
      </w:r>
      <w:r w:rsidRPr="00FD72C6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</w:p>
    <w:p w:rsidR="003B371D" w:rsidRPr="00B40E14" w:rsidRDefault="003B371D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en-US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[1] </w:t>
      </w:r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Quam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multas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imagines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fortissimōrum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virōrum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–n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ο</w:t>
      </w:r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n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solum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en-US"/>
        </w:rPr>
        <w:t xml:space="preserve">ad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en-US"/>
        </w:rPr>
        <w:t>intuendum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,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verum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etiam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ad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imitandum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–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scriptōres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et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Graeci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et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Latīni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nobis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reliquērunt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! </w:t>
      </w:r>
    </w:p>
    <w:p w:rsidR="003B371D" w:rsidRPr="00FD72C6" w:rsidRDefault="003B371D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en-US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]2]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en-US"/>
        </w:rPr>
        <w:t>In</w:t>
      </w:r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tanto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civīli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en-US"/>
        </w:rPr>
        <w:t>bello</w:t>
      </w:r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, in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tanto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ardōre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animōrum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et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armōrum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,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quassāta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res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publica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multa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perdidit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et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ornamenta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dignitātis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et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praesidia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stabilitātis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en-US"/>
        </w:rPr>
        <w:t>suae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;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multaque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uterque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dux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fēcit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armātus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, quae idem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en-US"/>
        </w:rPr>
        <w:t>togātus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fieri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prohibuisset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. </w:t>
      </w:r>
    </w:p>
    <w:p w:rsidR="003B371D" w:rsidRPr="00FD72C6" w:rsidRDefault="003B371D" w:rsidP="001C07EC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en-US"/>
        </w:rPr>
      </w:pPr>
      <w:r w:rsidRPr="00B40E14">
        <w:rPr>
          <w:rFonts w:ascii="Times New Roman" w:hAnsi="Times New Roman" w:cs="Times New Roman"/>
          <w:b/>
          <w:caps/>
          <w:spacing w:val="20"/>
          <w:sz w:val="24"/>
          <w:szCs w:val="24"/>
          <w:lang w:val="en-US"/>
        </w:rPr>
        <w:t xml:space="preserve">[3] </w:t>
      </w:r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Quod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ut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praedōnes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animadvertērunt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,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abiectis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armis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ianuae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appropinquavērunt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et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clarā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voce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Scipiōni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nuntiavērunt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(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incredibile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u w:val="single"/>
          <w:lang w:val="en-US"/>
        </w:rPr>
        <w:t>audītu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!)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virtūtem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eius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admirātum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se </w:t>
      </w:r>
      <w:proofErr w:type="spellStart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>venisse</w:t>
      </w:r>
      <w:proofErr w:type="spellEnd"/>
      <w:r w:rsidRPr="00B40E14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. </w:t>
      </w:r>
    </w:p>
    <w:p w:rsidR="00B40E14" w:rsidRPr="00FD72C6" w:rsidRDefault="00B40E14" w:rsidP="001C07EC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  <w:lang w:val="en-US"/>
        </w:rPr>
      </w:pPr>
    </w:p>
    <w:p w:rsidR="001C07EC" w:rsidRPr="00B40E14" w:rsidRDefault="001C07EC" w:rsidP="00B40E1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C07EC">
        <w:rPr>
          <w:rFonts w:ascii="Times New Roman" w:hAnsi="Times New Roman" w:cs="Times New Roman"/>
          <w:b/>
          <w:spacing w:val="20"/>
          <w:sz w:val="24"/>
          <w:szCs w:val="24"/>
        </w:rPr>
        <w:t>Παρατηρήσεις</w:t>
      </w:r>
    </w:p>
    <w:p w:rsidR="003B371D" w:rsidRPr="00B40E14" w:rsidRDefault="003B371D" w:rsidP="003B371D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Α.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Να μεταφράσετε τα παραπάνω κείμενα [μ.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10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</w:p>
    <w:p w:rsidR="003B371D" w:rsidRPr="00B40E14" w:rsidRDefault="003B371D" w:rsidP="003B371D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3B371D" w:rsidRPr="00B40E14" w:rsidRDefault="003B371D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Β1.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Να γράψετε πέντε Ρωμαίους ποιητές της Αυγούστειας περιόδου [μ.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5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p w:rsidR="00985FCA" w:rsidRPr="00B40E14" w:rsidRDefault="00985FCA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3B371D" w:rsidRPr="00B40E14" w:rsidRDefault="003B371D" w:rsidP="003B371D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Β2.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Με ποιες λέξεις των παραπάνω κειμένων έχουν ετυμολογική συγγένεια οι παρακάτω λέξεις: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μάλλον, υπόλοιπο, </w:t>
      </w:r>
      <w:r w:rsidR="004C3505" w:rsidRPr="00B40E14">
        <w:rPr>
          <w:rFonts w:ascii="Times New Roman" w:hAnsi="Times New Roman" w:cs="Times New Roman"/>
          <w:b/>
          <w:spacing w:val="20"/>
          <w:sz w:val="24"/>
          <w:szCs w:val="24"/>
        </w:rPr>
        <w:t>αρετή, ιδρύω, βιρτουόζος</w:t>
      </w:r>
      <w:r w:rsidR="006D04DB"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="006D04DB"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[μ. </w:t>
      </w:r>
      <w:r w:rsidR="006D04DB" w:rsidRPr="00B40E14">
        <w:rPr>
          <w:rFonts w:ascii="Times New Roman" w:hAnsi="Times New Roman" w:cs="Times New Roman"/>
          <w:b/>
          <w:spacing w:val="20"/>
          <w:sz w:val="24"/>
          <w:szCs w:val="24"/>
        </w:rPr>
        <w:t>5</w:t>
      </w:r>
      <w:r w:rsidR="006D04DB"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p w:rsidR="004C3505" w:rsidRPr="00B40E14" w:rsidRDefault="004C3505" w:rsidP="003B371D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C3505" w:rsidRPr="00B40E14" w:rsidRDefault="004C3505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Γ1α.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multas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,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fortissim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ō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rum</w:t>
      </w:r>
      <w:r w:rsidR="006D04DB" w:rsidRPr="00B40E14">
        <w:rPr>
          <w:rFonts w:ascii="Times New Roman" w:hAnsi="Times New Roman" w:cs="Times New Roman"/>
          <w:b/>
          <w:spacing w:val="20"/>
          <w:sz w:val="24"/>
          <w:szCs w:val="24"/>
        </w:rPr>
        <w:t>:</w:t>
      </w:r>
      <w:r w:rsidR="006D04DB"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να γράψετε τον ίδιο τύπο στους άλλους βαθμούς [μ. </w:t>
      </w:r>
      <w:r w:rsidR="006D04DB" w:rsidRPr="00B40E14">
        <w:rPr>
          <w:rFonts w:ascii="Times New Roman" w:hAnsi="Times New Roman" w:cs="Times New Roman"/>
          <w:b/>
          <w:spacing w:val="20"/>
          <w:sz w:val="24"/>
          <w:szCs w:val="24"/>
        </w:rPr>
        <w:t>4</w:t>
      </w:r>
      <w:r w:rsidR="006D04DB"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p w:rsidR="001C07EC" w:rsidRPr="00B40E14" w:rsidRDefault="001C07EC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6D04DB" w:rsidRPr="00B40E14" w:rsidRDefault="006D04DB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  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β.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tanto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civ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ī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li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bello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: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να γράψετε τη γενική ενικού [μ.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3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p w:rsidR="006D04DB" w:rsidRPr="00B40E14" w:rsidRDefault="006D04DB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6D04DB" w:rsidRPr="00B40E14" w:rsidRDefault="006D04DB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Γ2α.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f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ē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cit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: να γράψετε το γ΄ πληθυντικό οριστικής ενεστώτα και προστακτικής μέλλοντα και στις δύο φωνές [μ.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4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] </w:t>
      </w:r>
    </w:p>
    <w:p w:rsidR="001C07EC" w:rsidRPr="00B40E14" w:rsidRDefault="001C07EC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6D04DB" w:rsidRPr="00B40E14" w:rsidRDefault="006D04DB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  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β.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admir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ā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tum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: να γράψετε το α΄ πληθυντικό της υποτακτικής ενεστώτα και υπερσυντελίκου καθώς και το γ΄ πλη</w:t>
      </w:r>
      <w:r w:rsidR="00B31D40" w:rsidRPr="00B40E14">
        <w:rPr>
          <w:rFonts w:ascii="Times New Roman" w:hAnsi="Times New Roman" w:cs="Times New Roman"/>
          <w:spacing w:val="20"/>
          <w:sz w:val="24"/>
          <w:szCs w:val="24"/>
        </w:rPr>
        <w:t>θυ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ντικό </w:t>
      </w:r>
      <w:r w:rsidR="00B31D40" w:rsidRPr="00B40E14">
        <w:rPr>
          <w:rFonts w:ascii="Times New Roman" w:hAnsi="Times New Roman" w:cs="Times New Roman"/>
          <w:spacing w:val="20"/>
          <w:sz w:val="24"/>
          <w:szCs w:val="24"/>
        </w:rPr>
        <w:t>οριστικής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μέλλοντα </w:t>
      </w:r>
      <w:r w:rsidR="00B31D40"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και συντελεσμένου μέλλοντα [μ. </w:t>
      </w:r>
      <w:r w:rsidR="00B31D40" w:rsidRPr="00B40E14">
        <w:rPr>
          <w:rFonts w:ascii="Times New Roman" w:hAnsi="Times New Roman" w:cs="Times New Roman"/>
          <w:b/>
          <w:spacing w:val="20"/>
          <w:sz w:val="24"/>
          <w:szCs w:val="24"/>
        </w:rPr>
        <w:t>4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p w:rsidR="00B31D40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1C07EC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Δ1α.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Να αναγνωρίσετε συντακτικά τις υπογραμμισμένες λέξεις των κειμένων </w:t>
      </w:r>
      <w:r w:rsidR="001C07EC" w:rsidRPr="00B40E14">
        <w:rPr>
          <w:rFonts w:ascii="Times New Roman" w:hAnsi="Times New Roman" w:cs="Times New Roman"/>
          <w:spacing w:val="20"/>
          <w:sz w:val="24"/>
          <w:szCs w:val="24"/>
        </w:rPr>
        <w:t>[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μ.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5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p w:rsidR="00B31D40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B31D40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  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β.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quae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idem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tog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ā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tus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fieri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prohibuisset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: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να αναγνωρίσετε το είδος της πρότασης (1) και δικαιολογήσετε την </w:t>
      </w:r>
      <w:r w:rsidRPr="00B40E14">
        <w:rPr>
          <w:rFonts w:ascii="Times New Roman" w:hAnsi="Times New Roman" w:cs="Times New Roman"/>
          <w:spacing w:val="20"/>
          <w:sz w:val="24"/>
          <w:szCs w:val="24"/>
          <w:u w:val="single"/>
        </w:rPr>
        <w:t>έγκλιση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της εκφοράς της (2) [μ.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3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p w:rsidR="00B31D40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B31D40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Δ2α.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quass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ā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ta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res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publica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multa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perdidit</w:t>
      </w:r>
      <w:proofErr w:type="spellEnd"/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: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να μετατρέψετε τη σύνταξη σε παθητική [μ.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3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] </w:t>
      </w:r>
    </w:p>
    <w:p w:rsidR="001C07EC" w:rsidRPr="00B40E14" w:rsidRDefault="001C07EC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B31D40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 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>β</w:t>
      </w:r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.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clar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ā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voce</w:t>
      </w:r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Scipi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>ō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ni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nuntiav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>ē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runt</w:t>
      </w:r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virt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>ū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tem</w:t>
      </w:r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eius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admir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>ā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tum</w:t>
      </w:r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se</w:t>
      </w:r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venisse</w:t>
      </w:r>
      <w:proofErr w:type="spellEnd"/>
      <w:r w:rsidRPr="00FD72C6">
        <w:rPr>
          <w:rFonts w:ascii="Times New Roman" w:hAnsi="Times New Roman" w:cs="Times New Roman"/>
          <w:b/>
          <w:spacing w:val="20"/>
          <w:sz w:val="24"/>
          <w:szCs w:val="24"/>
        </w:rPr>
        <w:t xml:space="preserve">: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να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μετατρέψετε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τον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πλάγιο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σε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ευθύ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λόγο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 xml:space="preserve"> [</w:t>
      </w:r>
      <w:r w:rsidRPr="00B40E14">
        <w:rPr>
          <w:rFonts w:ascii="Times New Roman" w:hAnsi="Times New Roman" w:cs="Times New Roman"/>
          <w:spacing w:val="20"/>
          <w:sz w:val="24"/>
          <w:szCs w:val="24"/>
        </w:rPr>
        <w:t>μ</w:t>
      </w:r>
      <w:r w:rsidRPr="00FD72C6">
        <w:rPr>
          <w:rFonts w:ascii="Times New Roman" w:hAnsi="Times New Roman" w:cs="Times New Roman"/>
          <w:spacing w:val="20"/>
          <w:sz w:val="24"/>
          <w:szCs w:val="24"/>
        </w:rPr>
        <w:t>. 2]</w:t>
      </w:r>
    </w:p>
    <w:p w:rsidR="001C07EC" w:rsidRPr="00B40E14" w:rsidRDefault="001C07EC" w:rsidP="003B371D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6D04DB" w:rsidRPr="00B40E14" w:rsidRDefault="00B31D40" w:rsidP="003B371D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  </w:t>
      </w:r>
      <w:r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γ. </w:t>
      </w:r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Quod</w:t>
      </w:r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ut</w:t>
      </w:r>
      <w:proofErr w:type="spellEnd"/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praed</w:t>
      </w:r>
      <w:proofErr w:type="spellEnd"/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</w:rPr>
        <w:t>ō</w:t>
      </w:r>
      <w:proofErr w:type="spellStart"/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nes</w:t>
      </w:r>
      <w:proofErr w:type="spellEnd"/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animadvert</w:t>
      </w:r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</w:rPr>
        <w:t>ē</w:t>
      </w:r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>runt</w:t>
      </w:r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</w:rPr>
        <w:t>:</w:t>
      </w:r>
      <w:r w:rsidR="001C07EC" w:rsidRPr="00B40E14">
        <w:rPr>
          <w:rFonts w:ascii="Times New Roman" w:hAnsi="Times New Roman" w:cs="Times New Roman"/>
          <w:spacing w:val="20"/>
          <w:sz w:val="24"/>
          <w:szCs w:val="24"/>
        </w:rPr>
        <w:t xml:space="preserve"> να μετατρέψετε την πρόταση σε μετοχή [μ. </w:t>
      </w:r>
      <w:r w:rsidR="001C07EC" w:rsidRPr="00B40E14">
        <w:rPr>
          <w:rFonts w:ascii="Times New Roman" w:hAnsi="Times New Roman" w:cs="Times New Roman"/>
          <w:b/>
          <w:spacing w:val="20"/>
          <w:sz w:val="24"/>
          <w:szCs w:val="24"/>
        </w:rPr>
        <w:t>2</w:t>
      </w:r>
      <w:r w:rsidR="001C07EC" w:rsidRPr="00B40E14">
        <w:rPr>
          <w:rFonts w:ascii="Times New Roman" w:hAnsi="Times New Roman" w:cs="Times New Roman"/>
          <w:spacing w:val="20"/>
          <w:sz w:val="24"/>
          <w:szCs w:val="24"/>
        </w:rPr>
        <w:t>]</w:t>
      </w:r>
    </w:p>
    <w:sectPr w:rsidR="006D04DB" w:rsidRPr="00B40E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3B371D"/>
    <w:rsid w:val="001C07EC"/>
    <w:rsid w:val="003B371D"/>
    <w:rsid w:val="004C3505"/>
    <w:rsid w:val="006D04DB"/>
    <w:rsid w:val="00985FCA"/>
    <w:rsid w:val="00B31D40"/>
    <w:rsid w:val="00B40E14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5D17B-A9FB-435F-A512-C394E3C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DELL</cp:lastModifiedBy>
  <cp:revision>5</cp:revision>
  <dcterms:created xsi:type="dcterms:W3CDTF">2026-02-06T06:52:00Z</dcterms:created>
  <dcterms:modified xsi:type="dcterms:W3CDTF">2026-02-07T19:43:00Z</dcterms:modified>
</cp:coreProperties>
</file>