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97" w:rsidRDefault="007B6C21" w:rsidP="00DB37DA">
      <w:pPr>
        <w:ind w:right="1558"/>
        <w:jc w:val="center"/>
        <w:rPr>
          <w:b/>
        </w:rPr>
      </w:pPr>
      <w:r w:rsidRPr="004E151C">
        <w:rPr>
          <w:b/>
        </w:rPr>
        <w:t xml:space="preserve">ΞΕΝΟΦΩΝΤΟΣ        </w:t>
      </w:r>
      <w:r w:rsidR="007C1297">
        <w:rPr>
          <w:b/>
        </w:rPr>
        <w:t>ΕΛΛΗΝΙΚΑ</w:t>
      </w:r>
    </w:p>
    <w:p w:rsidR="003F3627" w:rsidRPr="004E151C" w:rsidRDefault="003F3627" w:rsidP="00DB37DA">
      <w:pPr>
        <w:ind w:right="1558" w:firstLine="1701"/>
        <w:jc w:val="center"/>
        <w:rPr>
          <w:b/>
        </w:rPr>
      </w:pPr>
    </w:p>
    <w:p w:rsidR="007B6C21" w:rsidRDefault="007B6C21" w:rsidP="00DB37DA">
      <w:pPr>
        <w:ind w:right="1558"/>
        <w:jc w:val="center"/>
        <w:rPr>
          <w:b/>
          <w:u w:val="single"/>
        </w:rPr>
      </w:pPr>
      <w:r w:rsidRPr="004E151C">
        <w:rPr>
          <w:b/>
          <w:u w:val="single"/>
        </w:rPr>
        <w:t>ΔΟΜΙΚΑ  ΣΤΟΙΧΕΙΑ :    ΠΑΡ. 21-23</w:t>
      </w:r>
    </w:p>
    <w:p w:rsidR="00664B18" w:rsidRDefault="00664B18" w:rsidP="009C59A4">
      <w:pPr>
        <w:ind w:right="1558" w:firstLine="1701"/>
        <w:jc w:val="center"/>
        <w:rPr>
          <w:b/>
          <w:u w:val="single"/>
        </w:rPr>
      </w:pPr>
    </w:p>
    <w:p w:rsidR="007C1297" w:rsidRPr="004E151C" w:rsidRDefault="007C1297" w:rsidP="009C59A4">
      <w:pPr>
        <w:ind w:right="1558" w:firstLine="1701"/>
        <w:jc w:val="center"/>
        <w:rPr>
          <w:b/>
          <w:u w:val="single"/>
        </w:rPr>
      </w:pPr>
    </w:p>
    <w:p w:rsidR="007C1297" w:rsidRPr="004E151C" w:rsidRDefault="004E151C" w:rsidP="007C1297">
      <w:pPr>
        <w:ind w:right="1558" w:firstLine="1701"/>
        <w:rPr>
          <w:b/>
          <w:u w:val="single"/>
        </w:rPr>
      </w:pPr>
      <w:r w:rsidRPr="004E151C">
        <w:rPr>
          <w:b/>
          <w:u w:val="single"/>
        </w:rPr>
        <w:t>Η ΥΠΟΔΟΧΗ ΚΑΙ Η ΑΙΤΙΟΛΟΓΙΑ</w:t>
      </w:r>
    </w:p>
    <w:p w:rsidR="009C59A4" w:rsidRDefault="004C5833" w:rsidP="004E151C">
      <w:pPr>
        <w:pStyle w:val="a3"/>
        <w:numPr>
          <w:ilvl w:val="0"/>
          <w:numId w:val="1"/>
        </w:numPr>
        <w:ind w:right="1558"/>
      </w:pPr>
      <w:r>
        <w:t>Ε</w:t>
      </w:r>
      <w:r w:rsidRPr="004E151C">
        <w:rPr>
          <w:rFonts w:ascii="Arial" w:hAnsi="Arial" w:cs="Arial"/>
        </w:rPr>
        <w:t>ἰ</w:t>
      </w:r>
      <w:r>
        <w:t>σιόντας</w:t>
      </w:r>
      <w:r w:rsidR="009C59A4">
        <w:t xml:space="preserve"> </w:t>
      </w:r>
      <w:r>
        <w:t xml:space="preserve"> …</w:t>
      </w:r>
      <w:r w:rsidR="009C59A4">
        <w:t xml:space="preserve">  </w:t>
      </w:r>
      <w:r w:rsidRPr="004E151C">
        <w:rPr>
          <w:rFonts w:ascii="Arial" w:hAnsi="Arial" w:cs="Arial"/>
        </w:rPr>
        <w:t>ὄ</w:t>
      </w:r>
      <w:r>
        <w:t>χλος</w:t>
      </w:r>
      <w:r w:rsidR="009C59A4">
        <w:t xml:space="preserve">  πολύς</w:t>
      </w:r>
    </w:p>
    <w:p w:rsidR="004E151C" w:rsidRDefault="004E151C" w:rsidP="004E151C">
      <w:pPr>
        <w:pStyle w:val="a3"/>
        <w:numPr>
          <w:ilvl w:val="0"/>
          <w:numId w:val="1"/>
        </w:numPr>
        <w:ind w:right="1558"/>
      </w:pPr>
      <w:r w:rsidRPr="004E151C">
        <w:rPr>
          <w:rFonts w:ascii="Arial" w:hAnsi="Arial" w:cs="Arial"/>
        </w:rPr>
        <w:t>Ἐ</w:t>
      </w:r>
      <w:r>
        <w:t>φοβο</w:t>
      </w:r>
      <w:r w:rsidRPr="004E151C">
        <w:rPr>
          <w:rFonts w:ascii="Arial" w:hAnsi="Arial" w:cs="Arial"/>
        </w:rPr>
        <w:t>ῡ</w:t>
      </w:r>
      <w:r>
        <w:t xml:space="preserve">ντο … μή  </w:t>
      </w:r>
      <w:r w:rsidRPr="004E151C">
        <w:rPr>
          <w:rFonts w:ascii="Arial" w:hAnsi="Arial" w:cs="Arial"/>
        </w:rPr>
        <w:t>ἄ</w:t>
      </w:r>
      <w:r>
        <w:t xml:space="preserve">πρακτοι </w:t>
      </w:r>
    </w:p>
    <w:p w:rsidR="00A83194" w:rsidRDefault="004E151C" w:rsidP="00A83194">
      <w:pPr>
        <w:pStyle w:val="a3"/>
        <w:numPr>
          <w:ilvl w:val="0"/>
          <w:numId w:val="1"/>
        </w:numPr>
        <w:ind w:right="1558"/>
      </w:pPr>
      <w:r>
        <w:t>ο</w:t>
      </w:r>
      <w:r>
        <w:rPr>
          <w:rFonts w:ascii="Arial" w:hAnsi="Arial" w:cs="Arial"/>
        </w:rPr>
        <w:t>ὐ</w:t>
      </w:r>
      <w:r>
        <w:t xml:space="preserve">  γάρ … </w:t>
      </w:r>
      <w:r>
        <w:rPr>
          <w:rFonts w:ascii="Arial" w:hAnsi="Arial" w:cs="Arial"/>
        </w:rPr>
        <w:t>ἐ</w:t>
      </w:r>
      <w:r>
        <w:t>νεχώρει  διά τό  πλ</w:t>
      </w:r>
      <w:r>
        <w:rPr>
          <w:rFonts w:ascii="Arial" w:hAnsi="Arial" w:cs="Arial"/>
        </w:rPr>
        <w:t>ῆ</w:t>
      </w:r>
      <w:r>
        <w:t xml:space="preserve">θος …  </w:t>
      </w:r>
      <w:r w:rsidR="007C1297">
        <w:t xml:space="preserve">    </w:t>
      </w:r>
    </w:p>
    <w:p w:rsidR="007C1297" w:rsidRDefault="007C1297" w:rsidP="007C1297">
      <w:pPr>
        <w:ind w:right="1558"/>
      </w:pPr>
    </w:p>
    <w:p w:rsidR="007C1297" w:rsidRDefault="007C1297" w:rsidP="007C1297">
      <w:pPr>
        <w:pStyle w:val="a3"/>
        <w:ind w:left="2061" w:right="1558"/>
      </w:pPr>
    </w:p>
    <w:p w:rsidR="00664B18" w:rsidRDefault="00664B18" w:rsidP="00664B18">
      <w:pPr>
        <w:ind w:left="1701" w:right="1558"/>
      </w:pPr>
    </w:p>
    <w:p w:rsidR="00664B18" w:rsidRPr="00664B18" w:rsidRDefault="00664B18" w:rsidP="00664B18">
      <w:pPr>
        <w:ind w:right="1558"/>
        <w:rPr>
          <w:b/>
          <w:u w:val="single"/>
        </w:rPr>
      </w:pPr>
      <w:r>
        <w:t xml:space="preserve">                                  </w:t>
      </w:r>
      <w:r w:rsidRPr="00664B18">
        <w:rPr>
          <w:b/>
          <w:u w:val="single"/>
        </w:rPr>
        <w:t>Η ΑΠΟΨΗ ΤΟΥ ΘΗΡΑΜΕΝΗ</w:t>
      </w:r>
    </w:p>
    <w:p w:rsidR="00664B18" w:rsidRPr="00DB37DA" w:rsidRDefault="00664B18" w:rsidP="00664B18">
      <w:pPr>
        <w:pStyle w:val="a3"/>
        <w:numPr>
          <w:ilvl w:val="0"/>
          <w:numId w:val="2"/>
        </w:numPr>
        <w:ind w:right="1558"/>
      </w:pPr>
      <w:r w:rsidRPr="00DB37DA">
        <w:t>χρή   …  πείθεσθαι  Λακεδαιμονίοις</w:t>
      </w:r>
    </w:p>
    <w:p w:rsidR="00664B18" w:rsidRPr="007C1297" w:rsidRDefault="00664B18" w:rsidP="00664B18">
      <w:pPr>
        <w:pStyle w:val="a3"/>
        <w:numPr>
          <w:ilvl w:val="0"/>
          <w:numId w:val="2"/>
        </w:numPr>
        <w:ind w:right="1558"/>
        <w:rPr>
          <w:u w:val="single"/>
        </w:rPr>
      </w:pPr>
      <w:r>
        <w:t>καί  τά  τείχη  περιαιρε</w:t>
      </w:r>
      <w:r>
        <w:rPr>
          <w:rFonts w:ascii="Arial" w:hAnsi="Arial" w:cs="Arial"/>
        </w:rPr>
        <w:t>ῑ</w:t>
      </w:r>
      <w:r>
        <w:t>ν</w:t>
      </w:r>
      <w:r w:rsidR="009C59A4">
        <w:t xml:space="preserve"> </w:t>
      </w:r>
    </w:p>
    <w:p w:rsidR="007C1297" w:rsidRPr="007C1297" w:rsidRDefault="007C1297" w:rsidP="007C1297">
      <w:pPr>
        <w:ind w:right="1558"/>
        <w:rPr>
          <w:u w:val="single"/>
        </w:rPr>
      </w:pPr>
    </w:p>
    <w:p w:rsidR="007C1297" w:rsidRPr="00664B18" w:rsidRDefault="007C1297" w:rsidP="007C1297">
      <w:pPr>
        <w:pStyle w:val="a3"/>
        <w:ind w:left="2106" w:right="1558"/>
        <w:rPr>
          <w:u w:val="single"/>
        </w:rPr>
      </w:pPr>
    </w:p>
    <w:p w:rsidR="00664B18" w:rsidRPr="00664B18" w:rsidRDefault="00664B18" w:rsidP="00664B18">
      <w:pPr>
        <w:ind w:right="1558"/>
        <w:rPr>
          <w:u w:val="single"/>
        </w:rPr>
      </w:pPr>
      <w:r>
        <w:rPr>
          <w:u w:val="single"/>
        </w:rPr>
        <w:t xml:space="preserve">        </w:t>
      </w:r>
    </w:p>
    <w:p w:rsidR="00664B18" w:rsidRPr="00664B18" w:rsidRDefault="00664B18" w:rsidP="00664B18">
      <w:pPr>
        <w:ind w:right="1558"/>
        <w:rPr>
          <w:b/>
          <w:u w:val="single"/>
        </w:rPr>
      </w:pPr>
      <w:r>
        <w:t xml:space="preserve">                                  </w:t>
      </w:r>
      <w:r w:rsidRPr="00664B18">
        <w:rPr>
          <w:b/>
          <w:u w:val="single"/>
        </w:rPr>
        <w:t xml:space="preserve">Η ΑΠΗΧΗΣΗ ΤΗΣ ΠΡΟΤΑΣΗΣ     </w:t>
      </w:r>
    </w:p>
    <w:p w:rsidR="00664B18" w:rsidRDefault="008D3244" w:rsidP="008D3244">
      <w:pPr>
        <w:pStyle w:val="a3"/>
        <w:numPr>
          <w:ilvl w:val="0"/>
          <w:numId w:val="3"/>
        </w:numPr>
        <w:ind w:right="1558"/>
      </w:pPr>
      <w:r>
        <w:t xml:space="preserve"> </w:t>
      </w:r>
      <w:r>
        <w:rPr>
          <w:rFonts w:ascii="Arial" w:hAnsi="Arial" w:cs="Arial"/>
        </w:rPr>
        <w:t>ἀ</w:t>
      </w:r>
      <w:r>
        <w:t>ντε</w:t>
      </w:r>
      <w:r>
        <w:rPr>
          <w:rFonts w:ascii="Arial" w:hAnsi="Arial" w:cs="Arial"/>
        </w:rPr>
        <w:t>ῑ</w:t>
      </w:r>
      <w:r>
        <w:t>πον  … α</w:t>
      </w:r>
      <w:r>
        <w:rPr>
          <w:rFonts w:ascii="Arial" w:hAnsi="Arial" w:cs="Arial"/>
        </w:rPr>
        <w:t>ὐ</w:t>
      </w:r>
      <w:r>
        <w:t>τ</w:t>
      </w:r>
      <w:r>
        <w:rPr>
          <w:rFonts w:ascii="Arial" w:hAnsi="Arial" w:cs="Arial"/>
        </w:rPr>
        <w:t>ῷ</w:t>
      </w:r>
    </w:p>
    <w:p w:rsidR="008D3244" w:rsidRPr="008D3244" w:rsidRDefault="008D3244" w:rsidP="008D3244">
      <w:pPr>
        <w:pStyle w:val="a3"/>
        <w:numPr>
          <w:ilvl w:val="0"/>
          <w:numId w:val="3"/>
        </w:numPr>
        <w:ind w:right="1558"/>
      </w:pPr>
      <w:r>
        <w:t xml:space="preserve"> πολύ  … συνεπήνεσαν  α</w:t>
      </w:r>
      <w:r>
        <w:rPr>
          <w:rFonts w:ascii="Arial" w:hAnsi="Arial" w:cs="Arial"/>
        </w:rPr>
        <w:t>ὐ</w:t>
      </w:r>
      <w:r>
        <w:t>τ</w:t>
      </w:r>
      <w:r>
        <w:rPr>
          <w:rFonts w:ascii="Arial" w:hAnsi="Arial" w:cs="Arial"/>
        </w:rPr>
        <w:t>ῷ</w:t>
      </w:r>
    </w:p>
    <w:p w:rsidR="00435359" w:rsidRPr="007C1297" w:rsidRDefault="008D3244" w:rsidP="008D3244">
      <w:pPr>
        <w:pStyle w:val="a3"/>
        <w:numPr>
          <w:ilvl w:val="0"/>
          <w:numId w:val="3"/>
        </w:numPr>
        <w:ind w:right="1558"/>
      </w:pPr>
      <w:r>
        <w:rPr>
          <w:rFonts w:ascii="Arial" w:hAnsi="Arial" w:cs="Arial"/>
        </w:rPr>
        <w:t xml:space="preserve">ἒδοξε δέχεσθαι τήν </w:t>
      </w:r>
      <w:r>
        <w:rPr>
          <w:rFonts w:ascii="Arial" w:hAnsi="Arial" w:cs="Arial"/>
          <w:sz w:val="24"/>
          <w:szCs w:val="24"/>
        </w:rPr>
        <w:t>εἰρήνην</w:t>
      </w:r>
      <w:r w:rsidR="00435359">
        <w:rPr>
          <w:rFonts w:ascii="Arial" w:hAnsi="Arial" w:cs="Arial"/>
          <w:sz w:val="24"/>
          <w:szCs w:val="24"/>
        </w:rPr>
        <w:t xml:space="preserve"> </w:t>
      </w:r>
    </w:p>
    <w:p w:rsidR="007C1297" w:rsidRPr="007C1297" w:rsidRDefault="007C1297" w:rsidP="007C1297">
      <w:pPr>
        <w:ind w:right="1558"/>
      </w:pPr>
    </w:p>
    <w:p w:rsidR="007C1297" w:rsidRPr="00435359" w:rsidRDefault="007C1297" w:rsidP="007C1297">
      <w:pPr>
        <w:ind w:right="1558"/>
      </w:pPr>
    </w:p>
    <w:p w:rsidR="00435359" w:rsidRDefault="00435359" w:rsidP="00435359">
      <w:pPr>
        <w:ind w:right="1558"/>
        <w:rPr>
          <w:b/>
          <w:u w:val="single"/>
        </w:rPr>
      </w:pPr>
      <w:r>
        <w:t xml:space="preserve">                                   </w:t>
      </w:r>
      <w:r w:rsidRPr="00435359">
        <w:rPr>
          <w:b/>
          <w:u w:val="single"/>
        </w:rPr>
        <w:t>ΕΝΕΡΓΕΙΕΣ ΜΕΤΑ ΤΗΝ ΕΙΡΗΝΗ</w:t>
      </w:r>
      <w:r w:rsidR="008D3244" w:rsidRPr="00435359">
        <w:rPr>
          <w:b/>
          <w:u w:val="single"/>
        </w:rPr>
        <w:t xml:space="preserve"> </w:t>
      </w:r>
    </w:p>
    <w:p w:rsidR="00664B18" w:rsidRDefault="006A18C2" w:rsidP="006A18C2">
      <w:pPr>
        <w:pStyle w:val="a3"/>
        <w:numPr>
          <w:ilvl w:val="0"/>
          <w:numId w:val="4"/>
        </w:numPr>
        <w:ind w:right="1558"/>
      </w:pPr>
      <w:r>
        <w:t>Λύσανδρος … κατέπλει  ε</w:t>
      </w:r>
      <w:r>
        <w:rPr>
          <w:rFonts w:ascii="Arial" w:hAnsi="Arial" w:cs="Arial"/>
        </w:rPr>
        <w:t>ἰ</w:t>
      </w:r>
      <w:r>
        <w:t>ς τόν Πειραι</w:t>
      </w:r>
      <w:r>
        <w:rPr>
          <w:rFonts w:ascii="Arial" w:hAnsi="Arial" w:cs="Arial"/>
        </w:rPr>
        <w:t>ᾶ</w:t>
      </w:r>
      <w:r>
        <w:t xml:space="preserve"> </w:t>
      </w:r>
    </w:p>
    <w:p w:rsidR="006A18C2" w:rsidRDefault="006A18C2" w:rsidP="006A18C2">
      <w:pPr>
        <w:pStyle w:val="a3"/>
        <w:numPr>
          <w:ilvl w:val="0"/>
          <w:numId w:val="4"/>
        </w:numPr>
        <w:ind w:right="1558"/>
      </w:pPr>
      <w:r>
        <w:t>καί ο</w:t>
      </w:r>
      <w:r>
        <w:rPr>
          <w:rFonts w:ascii="Arial" w:hAnsi="Arial" w:cs="Arial"/>
        </w:rPr>
        <w:t>ἱ</w:t>
      </w:r>
      <w:r>
        <w:t xml:space="preserve"> φυγάδες κατ</w:t>
      </w:r>
      <w:r>
        <w:rPr>
          <w:rFonts w:ascii="Arial" w:hAnsi="Arial" w:cs="Arial"/>
        </w:rPr>
        <w:t>ῇ</w:t>
      </w:r>
      <w:r>
        <w:t>σαν</w:t>
      </w:r>
    </w:p>
    <w:p w:rsidR="00664B18" w:rsidRPr="002B7FD7" w:rsidRDefault="006A18C2" w:rsidP="00A0291F">
      <w:pPr>
        <w:pStyle w:val="a3"/>
        <w:numPr>
          <w:ilvl w:val="0"/>
          <w:numId w:val="4"/>
        </w:numPr>
        <w:ind w:left="2106" w:right="1558"/>
        <w:rPr>
          <w:u w:val="single"/>
        </w:rPr>
      </w:pPr>
      <w:r>
        <w:t xml:space="preserve">καί  τά τείχη κατέσκαπτον  </w:t>
      </w:r>
      <w:r w:rsidRPr="00DB37DA">
        <w:rPr>
          <w:rFonts w:ascii="Arial" w:hAnsi="Arial" w:cs="Arial"/>
        </w:rPr>
        <w:t>ὑ</w:t>
      </w:r>
      <w:r>
        <w:t>π΄ α</w:t>
      </w:r>
      <w:r w:rsidRPr="00DB37DA">
        <w:rPr>
          <w:rFonts w:ascii="Arial" w:hAnsi="Arial" w:cs="Arial"/>
        </w:rPr>
        <w:t>ὐ</w:t>
      </w:r>
      <w:r>
        <w:t>λητρίδων … νομίζοντες τ</w:t>
      </w:r>
      <w:r w:rsidRPr="00DB37DA">
        <w:rPr>
          <w:rFonts w:ascii="Arial" w:hAnsi="Arial" w:cs="Arial"/>
        </w:rPr>
        <w:t>ῇ</w:t>
      </w:r>
      <w:r>
        <w:t xml:space="preserve"> </w:t>
      </w:r>
      <w:r w:rsidRPr="00DB37DA">
        <w:rPr>
          <w:rFonts w:ascii="Arial" w:hAnsi="Arial" w:cs="Arial"/>
        </w:rPr>
        <w:t>Ἑ</w:t>
      </w:r>
      <w:r>
        <w:t xml:space="preserve">λλάδι  </w:t>
      </w:r>
      <w:r w:rsidRPr="00DB37DA">
        <w:rPr>
          <w:rFonts w:ascii="Arial" w:hAnsi="Arial" w:cs="Arial"/>
        </w:rPr>
        <w:t>ἄ</w:t>
      </w:r>
      <w:r>
        <w:t>ρχειν  τ</w:t>
      </w:r>
      <w:r w:rsidRPr="00DB37DA">
        <w:rPr>
          <w:rFonts w:ascii="Arial" w:hAnsi="Arial" w:cs="Arial"/>
        </w:rPr>
        <w:t>ῆ</w:t>
      </w:r>
      <w:r>
        <w:t xml:space="preserve">ς  </w:t>
      </w:r>
      <w:r w:rsidRPr="00DB37DA">
        <w:rPr>
          <w:rFonts w:ascii="Arial" w:hAnsi="Arial" w:cs="Arial"/>
        </w:rPr>
        <w:t>ἐ</w:t>
      </w:r>
      <w:r>
        <w:t>λευθερίας</w:t>
      </w:r>
      <w:bookmarkStart w:id="0" w:name="_GoBack"/>
      <w:bookmarkEnd w:id="0"/>
      <w:r>
        <w:t>.</w:t>
      </w:r>
    </w:p>
    <w:p w:rsidR="007B6C21" w:rsidRPr="007B6C21" w:rsidRDefault="00664B18" w:rsidP="009C59A4">
      <w:pPr>
        <w:ind w:right="1558"/>
      </w:pPr>
      <w:r>
        <w:t xml:space="preserve">                   </w:t>
      </w:r>
      <w:r w:rsidR="009C59A4">
        <w:t xml:space="preserve">       </w:t>
      </w:r>
      <w:r w:rsidR="004C5833">
        <w:t xml:space="preserve"> </w:t>
      </w:r>
      <w:r w:rsidR="007B6C21">
        <w:t xml:space="preserve">  </w:t>
      </w:r>
    </w:p>
    <w:p w:rsidR="007B6C21" w:rsidRDefault="007B6C21" w:rsidP="007B6C21">
      <w:pPr>
        <w:ind w:right="1558" w:firstLine="1701"/>
      </w:pPr>
      <w:r>
        <w:t xml:space="preserve">                                   </w:t>
      </w:r>
    </w:p>
    <w:p w:rsidR="00D813B4" w:rsidRDefault="00664B18" w:rsidP="00D813B4">
      <w:pPr>
        <w:ind w:right="-1050"/>
      </w:pPr>
      <w:r>
        <w:t xml:space="preserve">        </w:t>
      </w:r>
      <w:r w:rsidR="004C5833">
        <w:t xml:space="preserve">                     </w:t>
      </w:r>
    </w:p>
    <w:sectPr w:rsidR="00D813B4" w:rsidSect="00DB37DA">
      <w:pgSz w:w="11906" w:h="16838"/>
      <w:pgMar w:top="993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7BB"/>
    <w:multiLevelType w:val="hybridMultilevel"/>
    <w:tmpl w:val="3B2A157C"/>
    <w:lvl w:ilvl="0" w:tplc="3B3E1B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81" w:hanging="360"/>
      </w:pPr>
    </w:lvl>
    <w:lvl w:ilvl="2" w:tplc="0408001B" w:tentative="1">
      <w:start w:val="1"/>
      <w:numFmt w:val="lowerRoman"/>
      <w:lvlText w:val="%3."/>
      <w:lvlJc w:val="right"/>
      <w:pPr>
        <w:ind w:left="3501" w:hanging="180"/>
      </w:pPr>
    </w:lvl>
    <w:lvl w:ilvl="3" w:tplc="0408000F" w:tentative="1">
      <w:start w:val="1"/>
      <w:numFmt w:val="decimal"/>
      <w:lvlText w:val="%4."/>
      <w:lvlJc w:val="left"/>
      <w:pPr>
        <w:ind w:left="4221" w:hanging="360"/>
      </w:pPr>
    </w:lvl>
    <w:lvl w:ilvl="4" w:tplc="04080019" w:tentative="1">
      <w:start w:val="1"/>
      <w:numFmt w:val="lowerLetter"/>
      <w:lvlText w:val="%5."/>
      <w:lvlJc w:val="left"/>
      <w:pPr>
        <w:ind w:left="4941" w:hanging="360"/>
      </w:pPr>
    </w:lvl>
    <w:lvl w:ilvl="5" w:tplc="0408001B" w:tentative="1">
      <w:start w:val="1"/>
      <w:numFmt w:val="lowerRoman"/>
      <w:lvlText w:val="%6."/>
      <w:lvlJc w:val="right"/>
      <w:pPr>
        <w:ind w:left="5661" w:hanging="180"/>
      </w:pPr>
    </w:lvl>
    <w:lvl w:ilvl="6" w:tplc="0408000F" w:tentative="1">
      <w:start w:val="1"/>
      <w:numFmt w:val="decimal"/>
      <w:lvlText w:val="%7."/>
      <w:lvlJc w:val="left"/>
      <w:pPr>
        <w:ind w:left="6381" w:hanging="360"/>
      </w:pPr>
    </w:lvl>
    <w:lvl w:ilvl="7" w:tplc="04080019" w:tentative="1">
      <w:start w:val="1"/>
      <w:numFmt w:val="lowerLetter"/>
      <w:lvlText w:val="%8."/>
      <w:lvlJc w:val="left"/>
      <w:pPr>
        <w:ind w:left="7101" w:hanging="360"/>
      </w:pPr>
    </w:lvl>
    <w:lvl w:ilvl="8" w:tplc="040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3D3663"/>
    <w:multiLevelType w:val="hybridMultilevel"/>
    <w:tmpl w:val="D9A6758E"/>
    <w:lvl w:ilvl="0" w:tplc="A7B2D23C">
      <w:start w:val="1"/>
      <w:numFmt w:val="decimal"/>
      <w:lvlText w:val="%1."/>
      <w:lvlJc w:val="left"/>
      <w:pPr>
        <w:ind w:left="2106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826" w:hanging="360"/>
      </w:pPr>
    </w:lvl>
    <w:lvl w:ilvl="2" w:tplc="0408001B" w:tentative="1">
      <w:start w:val="1"/>
      <w:numFmt w:val="lowerRoman"/>
      <w:lvlText w:val="%3."/>
      <w:lvlJc w:val="right"/>
      <w:pPr>
        <w:ind w:left="3546" w:hanging="180"/>
      </w:pPr>
    </w:lvl>
    <w:lvl w:ilvl="3" w:tplc="0408000F" w:tentative="1">
      <w:start w:val="1"/>
      <w:numFmt w:val="decimal"/>
      <w:lvlText w:val="%4."/>
      <w:lvlJc w:val="left"/>
      <w:pPr>
        <w:ind w:left="4266" w:hanging="360"/>
      </w:pPr>
    </w:lvl>
    <w:lvl w:ilvl="4" w:tplc="04080019" w:tentative="1">
      <w:start w:val="1"/>
      <w:numFmt w:val="lowerLetter"/>
      <w:lvlText w:val="%5."/>
      <w:lvlJc w:val="left"/>
      <w:pPr>
        <w:ind w:left="4986" w:hanging="360"/>
      </w:pPr>
    </w:lvl>
    <w:lvl w:ilvl="5" w:tplc="0408001B" w:tentative="1">
      <w:start w:val="1"/>
      <w:numFmt w:val="lowerRoman"/>
      <w:lvlText w:val="%6."/>
      <w:lvlJc w:val="right"/>
      <w:pPr>
        <w:ind w:left="5706" w:hanging="180"/>
      </w:pPr>
    </w:lvl>
    <w:lvl w:ilvl="6" w:tplc="0408000F" w:tentative="1">
      <w:start w:val="1"/>
      <w:numFmt w:val="decimal"/>
      <w:lvlText w:val="%7."/>
      <w:lvlJc w:val="left"/>
      <w:pPr>
        <w:ind w:left="6426" w:hanging="360"/>
      </w:pPr>
    </w:lvl>
    <w:lvl w:ilvl="7" w:tplc="04080019" w:tentative="1">
      <w:start w:val="1"/>
      <w:numFmt w:val="lowerLetter"/>
      <w:lvlText w:val="%8."/>
      <w:lvlJc w:val="left"/>
      <w:pPr>
        <w:ind w:left="7146" w:hanging="360"/>
      </w:pPr>
    </w:lvl>
    <w:lvl w:ilvl="8" w:tplc="0408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2" w15:restartNumberingAfterBreak="0">
    <w:nsid w:val="1FB93DA4"/>
    <w:multiLevelType w:val="hybridMultilevel"/>
    <w:tmpl w:val="0012F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221"/>
    <w:multiLevelType w:val="hybridMultilevel"/>
    <w:tmpl w:val="970C0E6A"/>
    <w:lvl w:ilvl="0" w:tplc="8660772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70151A9C"/>
    <w:multiLevelType w:val="hybridMultilevel"/>
    <w:tmpl w:val="C08E86DE"/>
    <w:lvl w:ilvl="0" w:tplc="26B2CEE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B1"/>
    <w:rsid w:val="002B7FD7"/>
    <w:rsid w:val="003F3627"/>
    <w:rsid w:val="00435359"/>
    <w:rsid w:val="004B2A75"/>
    <w:rsid w:val="004C5833"/>
    <w:rsid w:val="004E151C"/>
    <w:rsid w:val="005B10B9"/>
    <w:rsid w:val="005E19B1"/>
    <w:rsid w:val="00664B18"/>
    <w:rsid w:val="006A18C2"/>
    <w:rsid w:val="007B6C21"/>
    <w:rsid w:val="007C1297"/>
    <w:rsid w:val="008D3244"/>
    <w:rsid w:val="0093569A"/>
    <w:rsid w:val="009C59A4"/>
    <w:rsid w:val="00A83194"/>
    <w:rsid w:val="00D813B4"/>
    <w:rsid w:val="00D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FBFB-3ADB-4EA1-A24B-E9B75911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Xtreme Tech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XtremeB</dc:creator>
  <cp:keywords/>
  <dc:description/>
  <cp:lastModifiedBy>XtremeB</cp:lastModifiedBy>
  <cp:revision>20</cp:revision>
  <dcterms:created xsi:type="dcterms:W3CDTF">2021-04-10T20:25:00Z</dcterms:created>
  <dcterms:modified xsi:type="dcterms:W3CDTF">2021-04-11T06:49:00Z</dcterms:modified>
</cp:coreProperties>
</file>