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Liberation Serif" w:hAnsi="Liberation Serif"/>
          <w:sz w:val="24"/>
          <w:szCs w:val="24"/>
        </w:rPr>
      </w:pPr>
      <w:r>
        <w:rPr>
          <w:rFonts w:cs="Times New Roman" w:ascii="Liberation Serif" w:hAnsi="Liberation Serif"/>
          <w:b/>
          <w:sz w:val="24"/>
          <w:szCs w:val="24"/>
        </w:rPr>
        <w:t>Πολυτροπικά κείμενα</w:t>
      </w:r>
    </w:p>
    <w:p>
      <w:pPr>
        <w:pStyle w:val="Normal"/>
        <w:spacing w:lineRule="auto" w:line="360"/>
        <w:jc w:val="both"/>
        <w:rPr>
          <w:rFonts w:ascii="Liberation Serif" w:hAnsi="Liberation Serif" w:cs="Times New Roman"/>
          <w:b/>
          <w:b/>
          <w:sz w:val="24"/>
          <w:szCs w:val="24"/>
        </w:rPr>
      </w:pPr>
      <w:r>
        <w:rPr>
          <w:rFonts w:cs="Times New Roman" w:ascii="Liberation Serif" w:hAnsi="Liberation Serif"/>
          <w:b/>
          <w:sz w:val="24"/>
          <w:szCs w:val="24"/>
        </w:rPr>
      </w:r>
    </w:p>
    <w:p>
      <w:pPr>
        <w:pStyle w:val="Normal"/>
        <w:spacing w:lineRule="auto" w:line="360"/>
        <w:ind w:firstLine="720"/>
        <w:jc w:val="both"/>
        <w:rPr>
          <w:rFonts w:ascii="Liberation Serif" w:hAnsi="Liberation Serif"/>
          <w:sz w:val="24"/>
          <w:szCs w:val="24"/>
        </w:rPr>
      </w:pPr>
      <w:r>
        <w:rPr>
          <w:rFonts w:cs="Times New Roman" w:ascii="Liberation Serif" w:hAnsi="Liberation Serif"/>
          <w:bCs/>
          <w:sz w:val="24"/>
          <w:szCs w:val="24"/>
        </w:rPr>
        <w:t xml:space="preserve">Η γλώσσα πολλές φορές συνδυάζεται με μη γλωσσικά σημειωτικά συστήματα (εικόνα, ήχο, κίνηση, σχέδια, διαγράμματα κλπ.). Στο σύγχρονο κόσμο ωστόσο αυτή η συνέργεια και ιδιαίτερα ο συνδυασμός γραπτού λόγου και εικόνας έχει γίνει πολύ εύκολη και πάρα πολύ συχνή, χάρη στην τεχνολογία. </w:t>
      </w:r>
    </w:p>
    <w:p>
      <w:pPr>
        <w:pStyle w:val="Normal"/>
        <w:spacing w:lineRule="auto" w:line="360"/>
        <w:ind w:firstLine="720"/>
        <w:jc w:val="both"/>
        <w:rPr/>
      </w:pPr>
      <w:r>
        <w:rPr>
          <w:rFonts w:cs="Times New Roman" w:ascii="Liberation Serif" w:hAnsi="Liberation Serif"/>
          <w:bCs/>
          <w:sz w:val="24"/>
          <w:szCs w:val="24"/>
        </w:rPr>
        <w:t xml:space="preserve">Γι’ αυτό και κάνουμε πια λόγο για </w:t>
      </w:r>
      <w:hyperlink r:id="rId2">
        <w:r>
          <w:rPr>
            <w:rStyle w:val="Style14"/>
            <w:rFonts w:cs="Times New Roman" w:ascii="Liberation Serif" w:hAnsi="Liberation Serif"/>
            <w:bCs/>
            <w:sz w:val="24"/>
            <w:szCs w:val="24"/>
            <w:u w:val="none"/>
          </w:rPr>
          <w:t>πολυτροπικά κείμενα</w:t>
        </w:r>
      </w:hyperlink>
      <w:r>
        <w:rPr>
          <w:rFonts w:cs="Times New Roman" w:ascii="Liberation Serif" w:hAnsi="Liberation Serif"/>
          <w:bCs/>
          <w:sz w:val="24"/>
          <w:szCs w:val="24"/>
        </w:rPr>
        <w:t>, κείμενα δηλαδή που χρησιμοποιούν πολλούς τρόπους επικοινωνίας και τα οποία όχι μόνο δεν μπορούμε να αγνοήσουμε αλλά θα πρέπει να τα μελετήσουμε, να τα κατανοήσουμε και να τα εκμεταλλευτούμε. Να εκμεταλλευτούμε δηλαδή τις δυνατότητές τους και να παραγάγουμε ενδεχομένως και εμείς τέτοια κείμενα που να εξυπηρετούν τις επικοινωνιακές μας ανάγκες.</w:t>
      </w:r>
    </w:p>
    <w:p>
      <w:pPr>
        <w:pStyle w:val="Normal"/>
        <w:spacing w:lineRule="auto" w:line="360"/>
        <w:ind w:firstLine="720"/>
        <w:jc w:val="both"/>
        <w:rPr/>
      </w:pPr>
      <w:r>
        <w:rPr>
          <w:rFonts w:cs="Times New Roman" w:ascii="Liberation Serif" w:hAnsi="Liberation Serif"/>
          <w:bCs/>
          <w:sz w:val="24"/>
          <w:szCs w:val="24"/>
        </w:rPr>
        <w:t xml:space="preserve">Ίσως οι δεξιότητες που απαιτούνται για την παραγωγή σύνθετων πολυτροπικών κειμένων να υπερβαίνουν τα όρια των δεξιοτήτων της χρήσης της γλώσσας και του γλωσσικού μαθήματος. Από την άλλη μεριά, η κατανόηση των βασικών στοιχείων της λειτουργίας, της δομής, της μορφής και του περιεχομένου τους είναι αναγκαία όπως είναι αναγκαία και η κριτική προσέγγιση και χρησιμοποίησή τους. </w:t>
      </w:r>
    </w:p>
    <w:p>
      <w:pPr>
        <w:pStyle w:val="Normal"/>
        <w:spacing w:lineRule="auto" w:line="360"/>
        <w:ind w:firstLine="720"/>
        <w:jc w:val="both"/>
        <w:rPr>
          <w:rFonts w:ascii="Liberation Serif" w:hAnsi="Liberation Serif"/>
          <w:sz w:val="24"/>
          <w:szCs w:val="24"/>
        </w:rPr>
      </w:pPr>
      <w:r>
        <w:rPr>
          <w:rFonts w:cs="Times New Roman" w:ascii="Liberation Serif" w:hAnsi="Liberation Serif"/>
          <w:bCs/>
          <w:sz w:val="24"/>
          <w:szCs w:val="24"/>
        </w:rPr>
        <w:t>Για να επιτύχουμε τον σκοπό αυτό θα πρέπει να αναλύσουμε και ερμηνεύσουμε τόσο το γλωσσικό όσο και το οπτικό μέρος του κειμένου αλλά και τη σχέση τους.</w:t>
      </w:r>
    </w:p>
    <w:p>
      <w:pPr>
        <w:pStyle w:val="Normal"/>
        <w:spacing w:lineRule="auto" w:line="360"/>
        <w:ind w:firstLine="720"/>
        <w:jc w:val="both"/>
        <w:rPr>
          <w:rFonts w:ascii="Liberation Serif" w:hAnsi="Liberation Serif"/>
          <w:sz w:val="24"/>
          <w:szCs w:val="24"/>
        </w:rPr>
      </w:pPr>
      <w:r>
        <w:rPr>
          <w:rFonts w:cs="Times New Roman" w:ascii="Liberation Serif" w:hAnsi="Liberation Serif"/>
          <w:bCs/>
          <w:sz w:val="24"/>
          <w:szCs w:val="24"/>
        </w:rPr>
        <w:t>Με τη γλωσσική ανάλυση είμαστε γενικά εξοικειωμένοι και σ΄ αυτήν αποβλέπει το θεωρητικό μέρος του μαθήματος της Ν.Ε. Γλώσσας. Για την οπτική ανάλυση, ορισμένες θεμελιώδεις οδηγίες είναι οι εξής:</w:t>
      </w:r>
    </w:p>
    <w:p>
      <w:pPr>
        <w:pStyle w:val="ListParagraph"/>
        <w:numPr>
          <w:ilvl w:val="0"/>
          <w:numId w:val="1"/>
        </w:numPr>
        <w:spacing w:lineRule="auto" w:line="360"/>
        <w:jc w:val="both"/>
        <w:rPr>
          <w:rFonts w:ascii="Liberation Serif" w:hAnsi="Liberation Serif"/>
          <w:sz w:val="24"/>
          <w:szCs w:val="24"/>
        </w:rPr>
      </w:pPr>
      <w:r>
        <w:rPr>
          <w:rFonts w:cs="Times New Roman" w:ascii="Liberation Serif" w:hAnsi="Liberation Serif"/>
          <w:bCs/>
          <w:sz w:val="24"/>
          <w:szCs w:val="24"/>
        </w:rPr>
        <w:t>Παρατηρούμε την εικόνα και καταγράφουμε με λεπτομέρεια αυτά που περιλαμβάνει.</w:t>
      </w:r>
    </w:p>
    <w:p>
      <w:pPr>
        <w:pStyle w:val="ListParagraph"/>
        <w:numPr>
          <w:ilvl w:val="0"/>
          <w:numId w:val="1"/>
        </w:numPr>
        <w:spacing w:lineRule="auto" w:line="360"/>
        <w:jc w:val="both"/>
        <w:rPr>
          <w:rFonts w:ascii="Liberation Serif" w:hAnsi="Liberation Serif"/>
          <w:sz w:val="24"/>
          <w:szCs w:val="24"/>
        </w:rPr>
      </w:pPr>
      <w:r>
        <w:rPr>
          <w:rFonts w:cs="Times New Roman" w:ascii="Liberation Serif" w:hAnsi="Liberation Serif"/>
          <w:bCs/>
          <w:sz w:val="24"/>
          <w:szCs w:val="24"/>
        </w:rPr>
        <w:t>Επισημαίνουμε το θέμα και στοιχεία που ξεχωρίζουν και τραβούν την προσοχή μας, τα οποία είναι συνήθως αυτά που θέλει να προβάλει ο δημιουργός τους και αυτά που δίνουν τον ιδιαίτερο χαρακτήρα στο έργο.</w:t>
      </w:r>
    </w:p>
    <w:p>
      <w:pPr>
        <w:pStyle w:val="ListParagraph"/>
        <w:numPr>
          <w:ilvl w:val="0"/>
          <w:numId w:val="1"/>
        </w:numPr>
        <w:spacing w:lineRule="auto" w:line="360"/>
        <w:jc w:val="both"/>
        <w:rPr>
          <w:rFonts w:ascii="Liberation Serif" w:hAnsi="Liberation Serif"/>
          <w:sz w:val="24"/>
          <w:szCs w:val="24"/>
        </w:rPr>
      </w:pPr>
      <w:r>
        <w:rPr>
          <w:rFonts w:cs="Times New Roman" w:ascii="Liberation Serif" w:hAnsi="Liberation Serif"/>
          <w:bCs/>
          <w:sz w:val="24"/>
          <w:szCs w:val="24"/>
        </w:rPr>
        <w:t>Εστιάζουμε στη δομή και τις σχέσεις των μερών και στις σημασίες τους αλλά και τη σχέση τους με το συγκείμενο.</w:t>
      </w:r>
    </w:p>
    <w:p>
      <w:pPr>
        <w:pStyle w:val="ListParagraph"/>
        <w:numPr>
          <w:ilvl w:val="0"/>
          <w:numId w:val="1"/>
        </w:numPr>
        <w:spacing w:lineRule="auto" w:line="360"/>
        <w:jc w:val="both"/>
        <w:rPr>
          <w:rFonts w:ascii="Liberation Serif" w:hAnsi="Liberation Serif"/>
          <w:sz w:val="24"/>
          <w:szCs w:val="24"/>
        </w:rPr>
      </w:pPr>
      <w:r>
        <w:rPr>
          <w:rFonts w:cs="Times New Roman" w:ascii="Liberation Serif" w:hAnsi="Liberation Serif"/>
          <w:bCs/>
          <w:sz w:val="24"/>
          <w:szCs w:val="24"/>
        </w:rPr>
        <w:t>Αναζητούμε και διατυπώνουμε το μήνυμα-νόημα.</w:t>
      </w:r>
    </w:p>
    <w:p>
      <w:pPr>
        <w:pStyle w:val="ListParagraph"/>
        <w:numPr>
          <w:ilvl w:val="0"/>
          <w:numId w:val="1"/>
        </w:numPr>
        <w:spacing w:lineRule="auto" w:line="360"/>
        <w:jc w:val="both"/>
        <w:rPr>
          <w:rFonts w:ascii="Liberation Serif" w:hAnsi="Liberation Serif"/>
          <w:sz w:val="24"/>
          <w:szCs w:val="24"/>
        </w:rPr>
      </w:pPr>
      <w:r>
        <w:rPr>
          <w:rFonts w:cs="Times New Roman" w:ascii="Liberation Serif" w:hAnsi="Liberation Serif"/>
          <w:bCs/>
          <w:sz w:val="24"/>
          <w:szCs w:val="24"/>
        </w:rPr>
        <w:t>Αναζητούμε και διατυπώνουμε το σκοπό του συγγραφέα.</w:t>
      </w:r>
    </w:p>
    <w:p>
      <w:pPr>
        <w:pStyle w:val="ListParagraph"/>
        <w:numPr>
          <w:ilvl w:val="0"/>
          <w:numId w:val="1"/>
        </w:numPr>
        <w:spacing w:lineRule="auto" w:line="360" w:before="0" w:after="200"/>
        <w:contextualSpacing/>
        <w:jc w:val="both"/>
        <w:rPr>
          <w:rFonts w:ascii="Liberation Serif" w:hAnsi="Liberation Serif"/>
          <w:sz w:val="24"/>
          <w:szCs w:val="24"/>
        </w:rPr>
      </w:pPr>
      <w:r>
        <w:rPr>
          <w:rFonts w:cs="Times New Roman" w:ascii="Liberation Serif" w:hAnsi="Liberation Serif"/>
          <w:bCs/>
          <w:sz w:val="24"/>
          <w:szCs w:val="24"/>
        </w:rPr>
        <w:t>Διερευνούμε και καταγράφουμε τη δική μας άποψη και στάση απέναντι στο έργο.</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swiss"/>
    <w:pitch w:val="variable"/>
  </w:font>
  <w:font w:name="Liberation Serif">
    <w:altName w:val="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el-GR"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kern w:val="2"/>
      <w:sz w:val="24"/>
      <w:szCs w:val="24"/>
      <w:lang w:val="el-GR" w:eastAsia="zh-CN" w:bidi="hi-IN"/>
    </w:rPr>
  </w:style>
  <w:style w:type="character" w:styleId="DefaultParagraphFont">
    <w:name w:val="Default Paragraph Font"/>
    <w:qFormat/>
    <w:rPr/>
  </w:style>
  <w:style w:type="character" w:styleId="Style14">
    <w:name w:val="Σύνδεσμος διαδικτύου"/>
    <w:basedOn w:val="DefaultParagraphFont"/>
    <w:rPr>
      <w:color w:val="0000FF"/>
      <w:u w:val="single"/>
    </w:rPr>
  </w:style>
  <w:style w:type="character" w:styleId="ListLabel1455">
    <w:name w:val="ListLabel 1455"/>
    <w:qFormat/>
    <w:rPr>
      <w:rFonts w:ascii="Liberation Serif" w:hAnsi="Liberation Serif" w:cs="Times New Roman"/>
      <w:bCs/>
      <w:sz w:val="26"/>
      <w:szCs w:val="26"/>
      <w:u w:val="none"/>
    </w:rPr>
  </w:style>
  <w:style w:type="character" w:styleId="ListLabel1458">
    <w:name w:val="ListLabel 1458"/>
    <w:qFormat/>
    <w:rPr>
      <w:rFonts w:ascii="Liberation Serif" w:hAnsi="Liberation Serif" w:cs="Times New Roman"/>
      <w:b/>
      <w:bCs/>
      <w:sz w:val="26"/>
      <w:szCs w:val="26"/>
      <w:u w:val="none"/>
    </w:rPr>
  </w:style>
  <w:style w:type="paragraph" w:styleId="Style15">
    <w:name w:val="Επικεφαλίδα"/>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Ευρετήριο"/>
    <w:basedOn w:val="Normal"/>
    <w:qFormat/>
    <w:pPr>
      <w:suppressLineNumbers/>
    </w:pPr>
    <w:rPr>
      <w:rFonts w:cs="Arial"/>
    </w:rPr>
  </w:style>
  <w:style w:type="paragraph" w:styleId="ListParagraph">
    <w:name w:val="List Paragraph"/>
    <w:basedOn w:val="Normal"/>
    <w:qFormat/>
    <w:pPr>
      <w:spacing w:before="0" w:after="20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it.ly/2Xb1Nay"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LibreOffice/6.0.4.2$Windows_x86 LibreOffice_project/9b0d9b32d5dcda91d2f1a96dc04c645c450872bf</Application>
  <Pages>1</Pages>
  <Words>308</Words>
  <Characters>1696</Characters>
  <CharactersWithSpaces>1988</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2024-11-27T08:17:11Z</dcterms:created>
  <dc:creator/>
  <dc:description/>
  <dc:language>el-GR</dc:language>
  <cp:lastModifiedBy/>
  <dcterms:modified xsi:type="dcterms:W3CDTF">2024-11-27T08:19:20Z</dcterms:modified>
  <cp:revision>1</cp:revision>
  <dc:subject/>
  <dc:title/>
</cp:coreProperties>
</file>