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BAB7" w14:textId="51B945A5" w:rsidR="00741209" w:rsidRPr="00520AD0" w:rsidRDefault="000B2ABE" w:rsidP="00520AD0">
      <w:pPr>
        <w:jc w:val="both"/>
        <w:rPr>
          <w:rFonts w:ascii="Trebuchet MS" w:hAnsi="Trebuchet MS"/>
          <w:sz w:val="28"/>
          <w:szCs w:val="28"/>
        </w:rPr>
      </w:pPr>
      <w:r w:rsidRPr="00520AD0">
        <w:rPr>
          <w:rFonts w:ascii="Trebuchet MS" w:hAnsi="Trebuchet MS"/>
          <w:sz w:val="28"/>
          <w:szCs w:val="28"/>
        </w:rPr>
        <w:t>Η</w:t>
      </w:r>
      <w:r w:rsidR="00882355" w:rsidRPr="00520AD0">
        <w:rPr>
          <w:rFonts w:ascii="Trebuchet MS" w:hAnsi="Trebuchet MS"/>
          <w:sz w:val="28"/>
          <w:szCs w:val="28"/>
        </w:rPr>
        <w:t xml:space="preserve"> ραγδαία προέλαση </w:t>
      </w:r>
      <w:r w:rsidR="00882355" w:rsidRPr="00520AD0">
        <w:rPr>
          <w:rFonts w:ascii="Trebuchet MS" w:hAnsi="Trebuchet MS"/>
          <w:sz w:val="28"/>
          <w:szCs w:val="28"/>
        </w:rPr>
        <w:t>τ</w:t>
      </w:r>
      <w:r w:rsidRPr="00520AD0">
        <w:rPr>
          <w:rFonts w:ascii="Trebuchet MS" w:hAnsi="Trebuchet MS"/>
          <w:sz w:val="28"/>
          <w:szCs w:val="28"/>
        </w:rPr>
        <w:t>ων Οθωμανών και η άλωση της Κωνσταντινούπολης</w:t>
      </w:r>
    </w:p>
    <w:p w14:paraId="6DF987E3" w14:textId="41A590CD" w:rsidR="00882355" w:rsidRPr="00520AD0" w:rsidRDefault="00882355" w:rsidP="00520AD0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Ιδρυτής του Οθωμανικού κράτους θεωρείται ο </w:t>
      </w:r>
      <w:proofErr w:type="spellStart"/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Οσμάν</w:t>
      </w:r>
      <w:proofErr w:type="spellEnd"/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ή </w:t>
      </w:r>
      <w:proofErr w:type="spellStart"/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Οθμάν</w:t>
      </w:r>
      <w:proofErr w:type="spellEnd"/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(1289-1326)</w:t>
      </w:r>
    </w:p>
    <w:p w14:paraId="2A25CEDF" w14:textId="63DCB390" w:rsidR="00882355" w:rsidRPr="00520AD0" w:rsidRDefault="00882355" w:rsidP="00520AD0">
      <w:p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Η οργάνωση του κράτους επιτεύχθηκε από τους σουλτάνους Ορχάν (1326-1362) και Μουράτ Α' (1362-1389)</w:t>
      </w: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, οι οποίοι έκαναν τις εξής μεταρρυθμίσεις:</w:t>
      </w:r>
    </w:p>
    <w:p w14:paraId="7BA264F2" w14:textId="232030C9" w:rsidR="00882355" w:rsidRPr="00520AD0" w:rsidRDefault="00882355" w:rsidP="00520AD0">
      <w:pPr>
        <w:pStyle w:val="a6"/>
        <w:numPr>
          <w:ilvl w:val="0"/>
          <w:numId w:val="2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Η θρησκευτική ανεκτικότητα επέτρεψε </w:t>
      </w:r>
      <w:r w:rsidR="000B2ABE"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στους αγροτικούς χριστιανικούς πληθυσμούς της Μ. Ασίας να ενσωματωθούν στην οθωμανική κοινωνία.</w:t>
      </w:r>
    </w:p>
    <w:p w14:paraId="7C5953D4" w14:textId="4A84CA0D" w:rsidR="000B2ABE" w:rsidRPr="00520AD0" w:rsidRDefault="000B2ABE" w:rsidP="00520AD0">
      <w:pPr>
        <w:pStyle w:val="a6"/>
        <w:numPr>
          <w:ilvl w:val="0"/>
          <w:numId w:val="2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Οι νομάδες εθελοντές ιππείς αντικαταστάθηκαν με τιμαριούχους ιππείς</w:t>
      </w:r>
    </w:p>
    <w:p w14:paraId="661A7A5C" w14:textId="24FC50CF" w:rsidR="000B2ABE" w:rsidRPr="00520AD0" w:rsidRDefault="000B2ABE" w:rsidP="00520AD0">
      <w:pPr>
        <w:pStyle w:val="a6"/>
        <w:numPr>
          <w:ilvl w:val="0"/>
          <w:numId w:val="2"/>
        </w:numPr>
        <w:jc w:val="both"/>
        <w:rPr>
          <w:rFonts w:ascii="Trebuchet MS" w:hAnsi="Trebuchet MS"/>
          <w:sz w:val="28"/>
          <w:szCs w:val="28"/>
        </w:rPr>
      </w:pP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Συστάθηκε το σώμα των γενιτσάρων, </w:t>
      </w: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αποτελούμενο από εθελοντές μισθοφόρους ή στρατιώτες. Οι γενίτσαροι ανήκαν στην προσωπική υπηρεσία του σουλτάνου.</w:t>
      </w:r>
    </w:p>
    <w:p w14:paraId="783BD7D9" w14:textId="26F1846A" w:rsidR="00A421C9" w:rsidRPr="00520AD0" w:rsidRDefault="00A421C9" w:rsidP="00520AD0">
      <w:pPr>
        <w:ind w:left="360"/>
        <w:jc w:val="both"/>
        <w:rPr>
          <w:rFonts w:ascii="Trebuchet MS" w:hAnsi="Trebuchet MS"/>
          <w:sz w:val="28"/>
          <w:szCs w:val="28"/>
        </w:rPr>
      </w:pPr>
      <w:r w:rsidRPr="00520AD0">
        <w:rPr>
          <w:rFonts w:ascii="Trebuchet MS" w:hAnsi="Trebuchet MS"/>
          <w:sz w:val="28"/>
          <w:szCs w:val="28"/>
        </w:rPr>
        <w:t xml:space="preserve">Η άλωση της Κωνσταντινούπολης </w:t>
      </w:r>
      <w:r w:rsidR="00520AD0" w:rsidRPr="00520AD0">
        <w:rPr>
          <w:rFonts w:ascii="Trebuchet MS" w:hAnsi="Trebuchet MS"/>
          <w:sz w:val="28"/>
          <w:szCs w:val="28"/>
        </w:rPr>
        <w:t xml:space="preserve">(29 </w:t>
      </w:r>
      <w:proofErr w:type="spellStart"/>
      <w:r w:rsidR="00520AD0" w:rsidRPr="00520AD0">
        <w:rPr>
          <w:rFonts w:ascii="Trebuchet MS" w:hAnsi="Trebuchet MS"/>
          <w:sz w:val="28"/>
          <w:szCs w:val="28"/>
        </w:rPr>
        <w:t>ΜαΪου</w:t>
      </w:r>
      <w:proofErr w:type="spellEnd"/>
      <w:r w:rsidR="00520AD0" w:rsidRPr="00520AD0">
        <w:rPr>
          <w:rFonts w:ascii="Trebuchet MS" w:hAnsi="Trebuchet MS"/>
          <w:sz w:val="28"/>
          <w:szCs w:val="28"/>
        </w:rPr>
        <w:t xml:space="preserve"> 1453, επί αυτοκράτορα Κων/νου Παλαιολόγου) </w:t>
      </w:r>
      <w:r w:rsidRPr="00520AD0">
        <w:rPr>
          <w:rFonts w:ascii="Trebuchet MS" w:hAnsi="Trebuchet MS"/>
          <w:sz w:val="28"/>
          <w:szCs w:val="28"/>
        </w:rPr>
        <w:t>επήλθε όταν</w:t>
      </w:r>
      <w:r w:rsidR="00520AD0" w:rsidRPr="00520AD0">
        <w:rPr>
          <w:rFonts w:ascii="Trebuchet MS" w:hAnsi="Trebuchet MS"/>
          <w:sz w:val="28"/>
          <w:szCs w:val="28"/>
        </w:rPr>
        <w:t>:</w:t>
      </w:r>
      <w:r w:rsidRPr="00520AD0">
        <w:rPr>
          <w:rFonts w:ascii="Trebuchet MS" w:hAnsi="Trebuchet MS"/>
          <w:sz w:val="28"/>
          <w:szCs w:val="28"/>
        </w:rPr>
        <w:t xml:space="preserve"> </w:t>
      </w:r>
    </w:p>
    <w:p w14:paraId="3258449E" w14:textId="4A13F294" w:rsidR="00A421C9" w:rsidRPr="00520AD0" w:rsidRDefault="00520AD0" w:rsidP="00520AD0">
      <w:pPr>
        <w:pStyle w:val="a6"/>
        <w:numPr>
          <w:ilvl w:val="0"/>
          <w:numId w:val="3"/>
        </w:numPr>
        <w:jc w:val="both"/>
        <w:rPr>
          <w:rFonts w:ascii="Trebuchet MS" w:hAnsi="Trebuchet MS"/>
          <w:sz w:val="28"/>
          <w:szCs w:val="28"/>
        </w:rPr>
      </w:pPr>
      <w:r w:rsidRPr="00520AD0">
        <w:rPr>
          <w:rFonts w:ascii="Trebuchet MS" w:hAnsi="Trebuchet MS"/>
          <w:sz w:val="28"/>
          <w:szCs w:val="28"/>
        </w:rPr>
        <w:t>ό</w:t>
      </w:r>
      <w:r w:rsidR="00A421C9" w:rsidRPr="00520AD0">
        <w:rPr>
          <w:rFonts w:ascii="Trebuchet MS" w:hAnsi="Trebuchet MS"/>
          <w:sz w:val="28"/>
          <w:szCs w:val="28"/>
        </w:rPr>
        <w:t xml:space="preserve">λα τα βαλκάνια είχαν υποταχθεί και η Μ. Ασία είχαν υποταχθεί στους Οθωμανούς </w:t>
      </w:r>
    </w:p>
    <w:p w14:paraId="7B5F17F1" w14:textId="79C5BFB4" w:rsidR="00A421C9" w:rsidRPr="00520AD0" w:rsidRDefault="00A421C9" w:rsidP="00520AD0">
      <w:pPr>
        <w:pStyle w:val="a6"/>
        <w:numPr>
          <w:ilvl w:val="0"/>
          <w:numId w:val="3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520AD0">
        <w:rPr>
          <w:rFonts w:ascii="Trebuchet MS" w:hAnsi="Trebuchet MS"/>
          <w:sz w:val="28"/>
          <w:szCs w:val="28"/>
        </w:rPr>
        <w:t xml:space="preserve">ο λαός της </w:t>
      </w:r>
      <w:proofErr w:type="spellStart"/>
      <w:r w:rsidRPr="00520AD0">
        <w:rPr>
          <w:rFonts w:ascii="Trebuchet MS" w:hAnsi="Trebuchet MS"/>
          <w:sz w:val="28"/>
          <w:szCs w:val="28"/>
        </w:rPr>
        <w:t>Κων</w:t>
      </w:r>
      <w:proofErr w:type="spellEnd"/>
      <w:r w:rsidRPr="00520AD0">
        <w:rPr>
          <w:rFonts w:ascii="Trebuchet MS" w:hAnsi="Trebuchet MS"/>
          <w:sz w:val="28"/>
          <w:szCs w:val="28"/>
        </w:rPr>
        <w:t>/</w:t>
      </w:r>
      <w:proofErr w:type="spellStart"/>
      <w:r w:rsidRPr="00520AD0">
        <w:rPr>
          <w:rFonts w:ascii="Trebuchet MS" w:hAnsi="Trebuchet MS"/>
          <w:sz w:val="28"/>
          <w:szCs w:val="28"/>
        </w:rPr>
        <w:t>λης</w:t>
      </w:r>
      <w:proofErr w:type="spellEnd"/>
      <w:r w:rsidRPr="00520AD0">
        <w:rPr>
          <w:rFonts w:ascii="Trebuchet MS" w:hAnsi="Trebuchet MS"/>
          <w:sz w:val="28"/>
          <w:szCs w:val="28"/>
        </w:rPr>
        <w:t xml:space="preserve"> απέρριψε τη συμφωνία της </w:t>
      </w: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Σ</w:t>
      </w: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υνόδου</w:t>
      </w: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της </w:t>
      </w:r>
      <w:proofErr w:type="spellStart"/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Φερράρας</w:t>
      </w:r>
      <w:proofErr w:type="spellEnd"/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-Φλωρεντίας</w:t>
      </w: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, κατά την οποία ο αυτοκράτορας Ιωάννης Η΄ Παλαιολόγος</w:t>
      </w: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δέχθηκε την πλήρη υποταγή της Ορθόδοξης στην Καθολική Εκκλησία (1438-1439)</w:t>
      </w:r>
    </w:p>
    <w:p w14:paraId="47D356D0" w14:textId="35AEA34B" w:rsidR="00A421C9" w:rsidRPr="00520AD0" w:rsidRDefault="00A421C9" w:rsidP="00520AD0">
      <w:pPr>
        <w:pStyle w:val="a6"/>
        <w:numPr>
          <w:ilvl w:val="0"/>
          <w:numId w:val="3"/>
        </w:numPr>
        <w:jc w:val="both"/>
        <w:rPr>
          <w:rFonts w:ascii="Trebuchet MS" w:hAnsi="Trebuchet MS"/>
          <w:sz w:val="28"/>
          <w:szCs w:val="28"/>
        </w:rPr>
      </w:pP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ανεγέρθηκε το</w:t>
      </w:r>
      <w:r w:rsidR="00520AD0"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φρούριο</w:t>
      </w:r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Ρούμελη </w:t>
      </w:r>
      <w:proofErr w:type="spellStart"/>
      <w:r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>Χισάρ</w:t>
      </w:r>
      <w:proofErr w:type="spellEnd"/>
      <w:r w:rsidR="00520AD0" w:rsidRPr="00520AD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, το οποίο απέκοψε τον ανεφοδιασμό της Πόλης </w:t>
      </w:r>
    </w:p>
    <w:sectPr w:rsidR="00A421C9" w:rsidRPr="00520A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6838"/>
    <w:multiLevelType w:val="hybridMultilevel"/>
    <w:tmpl w:val="152EE0B0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1F7"/>
    <w:multiLevelType w:val="hybridMultilevel"/>
    <w:tmpl w:val="5DDE6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96C82"/>
    <w:multiLevelType w:val="hybridMultilevel"/>
    <w:tmpl w:val="1172BB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162994">
    <w:abstractNumId w:val="1"/>
  </w:num>
  <w:num w:numId="2" w16cid:durableId="1529683281">
    <w:abstractNumId w:val="2"/>
  </w:num>
  <w:num w:numId="3" w16cid:durableId="54664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55"/>
    <w:rsid w:val="000B2ABE"/>
    <w:rsid w:val="002D16F7"/>
    <w:rsid w:val="00520AD0"/>
    <w:rsid w:val="00741209"/>
    <w:rsid w:val="00882355"/>
    <w:rsid w:val="00A421C9"/>
    <w:rsid w:val="00C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DEE3"/>
  <w15:chartTrackingRefBased/>
  <w15:docId w15:val="{3ADD0F93-B5B6-4F61-90C1-A9AB59F7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8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8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8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8235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8235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8235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8235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8235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823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8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8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8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8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823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823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8235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8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8235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82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1</cp:revision>
  <dcterms:created xsi:type="dcterms:W3CDTF">2025-05-17T06:31:00Z</dcterms:created>
  <dcterms:modified xsi:type="dcterms:W3CDTF">2025-05-17T08:17:00Z</dcterms:modified>
</cp:coreProperties>
</file>