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ΕΛΛΗΝΙΣΤΙΚΟΙ ΧΡΟΝΟΙ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(ΕΝΟΤΗΤΑ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1.2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)</w:t>
      </w:r>
    </w:p>
    <w:p>
      <w:pPr>
        <w:pStyle w:val="Normal"/>
        <w:bidi w:val="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</w:t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000000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eastAsia="Calibri"/>
          <w:sz w:val="24"/>
          <w:szCs w:val="24"/>
          <w:lang w:eastAsia="en-US"/>
        </w:rPr>
      </w:pPr>
      <w:r>
        <w:rPr>
          <w:rStyle w:val="StrongEmphasis"/>
          <w:rFonts w:cs="Calibri" w:ascii="Calibri" w:hAnsi="Calibri"/>
          <w:b/>
          <w:color w:val="000000"/>
          <w:sz w:val="24"/>
          <w:szCs w:val="24"/>
          <w:lang w:val="el-GR"/>
        </w:rPr>
        <w:t>(</w:t>
      </w:r>
      <w:r>
        <w:rPr>
          <w:rStyle w:val="StrongEmphasis"/>
          <w:rFonts w:cs="Calibri" w:ascii="Calibri" w:hAnsi="Calibri"/>
          <w:b/>
          <w:color w:val="000000"/>
          <w:sz w:val="24"/>
          <w:szCs w:val="24"/>
          <w:lang w:val="en-US"/>
        </w:rPr>
        <w:t>I</w:t>
      </w:r>
      <w:r>
        <w:rPr>
          <w:rStyle w:val="StrongEmphasis"/>
          <w:rFonts w:cs="Calibri" w:ascii="Calibri" w:hAnsi="Calibri"/>
          <w:b/>
          <w:color w:val="000000"/>
          <w:sz w:val="24"/>
          <w:szCs w:val="24"/>
          <w:lang w:val="el-GR"/>
        </w:rPr>
        <w:t xml:space="preserve">) </w:t>
      </w:r>
      <w:r>
        <w:rPr>
          <w:rStyle w:val="StrongEmphasis"/>
          <w:rFonts w:eastAsia="Calibri" w:ascii="Calibri" w:hAnsi="Calibri"/>
          <w:b w:val="false"/>
          <w:bCs w:val="false"/>
          <w:color w:val="000000"/>
          <w:sz w:val="24"/>
          <w:szCs w:val="24"/>
          <w:lang w:val="el-GR" w:eastAsia="en-US"/>
        </w:rPr>
        <w:t>Να χαρακτηρίσετε τις προτάσεις που ακολουθούν, γράφοντας στο τετράδιό σας τον αριθμό που αντιστοιχεί στην κάθε πληροφορία και δίπλα του τη λέξη Σωστό, αν η πληροφορία είναι σωστή, ή τη λέξη Λάθος, αν η πληροφορία είναι λανθασμένη:</w:t>
      </w:r>
    </w:p>
    <w:p>
      <w:pPr>
        <w:pStyle w:val="Default"/>
        <w:bidi w:val="0"/>
        <w:spacing w:lineRule="auto" w:line="360" w:before="0" w:after="0"/>
        <w:jc w:val="both"/>
        <w:rPr>
          <w:lang w:val="el-GR"/>
        </w:rPr>
      </w:pPr>
      <w:r>
        <w:rPr>
          <w:rStyle w:val="StrongEmphasis"/>
          <w:rFonts w:eastAsia="Calibri"/>
          <w:b w:val="false"/>
          <w:bCs w:val="false"/>
          <w:color w:val="000000"/>
          <w:sz w:val="24"/>
          <w:szCs w:val="24"/>
          <w:lang w:val="el-GR" w:eastAsia="en-US"/>
        </w:rPr>
        <w:t>1</w:t>
      </w:r>
      <w:r>
        <w:rPr>
          <w:rStyle w:val="StrongEmphasis"/>
          <w:rFonts w:eastAsia="Calibri"/>
          <w:b w:val="false"/>
          <w:bCs w:val="false"/>
          <w:color w:val="000000"/>
          <w:sz w:val="24"/>
          <w:szCs w:val="24"/>
          <w:lang w:val="el-GR" w:eastAsia="en-US"/>
        </w:rPr>
        <w:t xml:space="preserve">. Κατά τα ελληνιστικά χρόνια ο θεσμός της δουλείας υποχώρησε. </w:t>
      </w:r>
    </w:p>
    <w:p>
      <w:pPr>
        <w:pStyle w:val="Normal"/>
        <w:bidi w:val="0"/>
        <w:spacing w:lineRule="auto" w:line="360" w:before="0" w:after="0"/>
        <w:ind w:left="0" w:right="51" w:hanging="0"/>
        <w:jc w:val="both"/>
        <w:rPr>
          <w:rFonts w:ascii="Calibri" w:hAnsi="Calibri" w:eastAsia="Calibri" w:cs="Calibri"/>
          <w:lang w:val="el-GR"/>
        </w:rPr>
      </w:pPr>
      <w:r>
        <w:rPr>
          <w:rStyle w:val="StrongEmphasis"/>
          <w:rFonts w:eastAsia="Calibri" w:cs="Calibri" w:ascii="Calibri" w:hAnsi="Calibri"/>
          <w:b w:val="false"/>
          <w:bCs w:val="false"/>
          <w:color w:val="000000"/>
          <w:sz w:val="24"/>
          <w:szCs w:val="24"/>
          <w:lang w:val="el-GR" w:eastAsia="en-US"/>
        </w:rPr>
        <w:t>2</w:t>
      </w:r>
      <w:r>
        <w:rPr>
          <w:rStyle w:val="StrongEmphasis"/>
          <w:rFonts w:eastAsia="Calibri" w:cs="Calibri" w:ascii="Calibri" w:hAnsi="Calibri"/>
          <w:b w:val="false"/>
          <w:bCs w:val="false"/>
          <w:color w:val="000000"/>
          <w:sz w:val="24"/>
          <w:szCs w:val="24"/>
          <w:lang w:val="el-GR" w:eastAsia="en-US"/>
        </w:rPr>
        <w:t>.Στο σύστημα διακυβέρνησης των ελληνιστικών βασιλείων ο πολίτης εξακολούθησε να διαδραματίζει σημαντικό ρόλο.</w:t>
      </w:r>
    </w:p>
    <w:p>
      <w:pPr>
        <w:pStyle w:val="Normal"/>
        <w:bidi w:val="0"/>
        <w:spacing w:lineRule="auto" w:line="360" w:before="0" w:after="0"/>
        <w:ind w:left="0" w:hanging="0"/>
        <w:jc w:val="both"/>
        <w:rPr>
          <w:rFonts w:ascii="Calibri" w:hAnsi="Calibri" w:eastAsia="Calibri"/>
          <w:color w:val="auto"/>
          <w:szCs w:val="24"/>
          <w:lang w:val="el-GR" w:eastAsia="en-US"/>
        </w:rPr>
      </w:pPr>
      <w:r>
        <w:rPr>
          <w:rStyle w:val="StrongEmphasis"/>
          <w:rFonts w:eastAsia="Calibri" w:cs="Calibri" w:ascii="Calibri" w:hAnsi="Calibri"/>
          <w:b w:val="false"/>
          <w:bCs w:val="false"/>
          <w:color w:val="auto"/>
          <w:sz w:val="24"/>
          <w:szCs w:val="24"/>
          <w:lang w:val="el-GR" w:eastAsia="en-US"/>
        </w:rPr>
        <w:t>3</w:t>
      </w:r>
      <w:r>
        <w:rPr>
          <w:rStyle w:val="StrongEmphasis"/>
          <w:rFonts w:eastAsia="Calibri" w:cs="Calibri" w:ascii="Calibri" w:hAnsi="Calibri"/>
          <w:b w:val="false"/>
          <w:bCs w:val="false"/>
          <w:color w:val="auto"/>
          <w:sz w:val="24"/>
          <w:szCs w:val="24"/>
          <w:lang w:val="el-GR" w:eastAsia="en-US"/>
        </w:rPr>
        <w:t xml:space="preserve">. Κατά την ελληνιστική περίοδο μερικές περιοχές του ελλαδικού χώρου οργανώθηκαν σε ομοσπονδίες. </w:t>
      </w:r>
    </w:p>
    <w:p>
      <w:pPr>
        <w:pStyle w:val="Normal"/>
        <w:tabs>
          <w:tab w:val="clear" w:pos="709"/>
          <w:tab w:val="left" w:pos="9080" w:leader="none"/>
        </w:tabs>
        <w:bidi w:val="0"/>
        <w:spacing w:lineRule="auto" w:line="360" w:before="0" w:after="0"/>
        <w:ind w:left="10" w:right="-2" w:hanging="10"/>
        <w:jc w:val="both"/>
        <w:rPr>
          <w:rFonts w:ascii="Calibri" w:hAnsi="Calibri" w:cs="Calibri"/>
          <w:szCs w:val="24"/>
          <w:lang w:val="el-GR"/>
        </w:rPr>
      </w:pPr>
      <w:r>
        <w:rPr>
          <w:rStyle w:val="StrongEmphasis"/>
          <w:rFonts w:eastAsia="Calibri" w:cs="Calibri" w:ascii="Calibri" w:hAnsi="Calibri"/>
          <w:b w:val="false"/>
          <w:bCs w:val="false"/>
          <w:color w:val="auto"/>
          <w:sz w:val="24"/>
          <w:szCs w:val="24"/>
          <w:lang w:val="el-GR" w:eastAsia="en-US"/>
        </w:rPr>
        <w:t>4</w:t>
      </w:r>
      <w:r>
        <w:rPr>
          <w:rStyle w:val="StrongEmphasis"/>
          <w:rFonts w:eastAsia="Calibri" w:cs="Calibri" w:ascii="Calibri" w:hAnsi="Calibri"/>
          <w:b w:val="false"/>
          <w:bCs w:val="false"/>
          <w:color w:val="auto"/>
          <w:sz w:val="24"/>
          <w:szCs w:val="24"/>
          <w:lang w:val="el-GR" w:eastAsia="en-US"/>
        </w:rPr>
        <w:t>. Ο ελληνιστικός κόσμος, Έλληνες και αλλοεθνείς, λειτούργησαν μέσα σε ένα ενιαίο οικονομικό σύστημα.</w:t>
      </w:r>
    </w:p>
    <w:p>
      <w:pPr>
        <w:pStyle w:val="Normal"/>
        <w:tabs>
          <w:tab w:val="clear" w:pos="709"/>
          <w:tab w:val="left" w:pos="9080" w:leader="none"/>
        </w:tabs>
        <w:bidi w:val="0"/>
        <w:spacing w:lineRule="auto" w:line="360" w:before="0" w:after="0"/>
        <w:ind w:left="10" w:right="-2" w:hanging="10"/>
        <w:jc w:val="both"/>
        <w:rPr>
          <w:rFonts w:ascii="Calibri" w:hAnsi="Calibri" w:cs="Calibri"/>
          <w:szCs w:val="24"/>
          <w:lang w:val="el-GR"/>
        </w:rPr>
      </w:pPr>
      <w:r>
        <w:rPr>
          <w:rStyle w:val="StrongEmphasis"/>
          <w:rFonts w:eastAsia="Calibri" w:cs="Calibri" w:ascii="Calibri" w:hAnsi="Calibri"/>
          <w:b w:val="false"/>
          <w:bCs w:val="false"/>
          <w:color w:val="auto"/>
          <w:sz w:val="24"/>
          <w:szCs w:val="24"/>
          <w:lang w:val="el-GR" w:eastAsia="en-US"/>
        </w:rPr>
        <w:t xml:space="preserve">5. </w:t>
      </w:r>
      <w:r>
        <w:rPr>
          <w:rStyle w:val="StrongEmphasis"/>
          <w:rFonts w:eastAsia="Calibri" w:cs="Calibri" w:ascii="Calibri" w:hAnsi="Calibri"/>
          <w:b w:val="false"/>
          <w:bCs w:val="false"/>
          <w:color w:val="auto"/>
          <w:sz w:val="24"/>
          <w:szCs w:val="24"/>
          <w:lang w:val="el-GR" w:eastAsia="en-US"/>
        </w:rPr>
        <w:t xml:space="preserve">Ο ελληνιστικός κόσμος, Έλληνες και αλλοεθνείς, δεν λειτούργησαν μέσα σε ένα ενιαίο οικονομικό σύστημα. </w:t>
      </w:r>
    </w:p>
    <w:p>
      <w:pPr>
        <w:pStyle w:val="NoSpacing"/>
        <w:tabs>
          <w:tab w:val="clear" w:pos="709"/>
          <w:tab w:val="left" w:pos="9080" w:leader="none"/>
        </w:tabs>
        <w:bidi w:val="0"/>
        <w:spacing w:lineRule="auto" w:line="360" w:before="0" w:after="0"/>
        <w:ind w:left="10" w:right="-2" w:hanging="10"/>
        <w:jc w:val="both"/>
        <w:rPr>
          <w:rFonts w:cs="Calibri"/>
          <w:sz w:val="24"/>
          <w:szCs w:val="24"/>
          <w:lang w:val="el-GR"/>
        </w:rPr>
      </w:pPr>
      <w:r>
        <w:rPr>
          <w:rStyle w:val="StrongEmphasis"/>
          <w:rFonts w:eastAsia="Calibri" w:cs="Calibri" w:ascii="Calibri" w:hAnsi="Calibri"/>
          <w:b w:val="false"/>
          <w:bCs w:val="false"/>
          <w:color w:val="auto"/>
          <w:sz w:val="24"/>
          <w:szCs w:val="24"/>
          <w:lang w:val="el-GR" w:eastAsia="en-US"/>
        </w:rPr>
        <w:t>6. Κατά την ελληνιστική περίοδο ευνοήθηκε η ανάπτυξη της δουλείας.</w:t>
      </w:r>
    </w:p>
    <w:p>
      <w:pPr>
        <w:pStyle w:val="Normal"/>
        <w:bidi w:val="0"/>
        <w:spacing w:lineRule="auto" w:line="360" w:before="0" w:after="0"/>
        <w:ind w:left="0" w:right="51" w:hanging="0"/>
        <w:jc w:val="both"/>
        <w:rPr>
          <w:rFonts w:ascii="Calibri" w:hAnsi="Calibri" w:eastAsia="Calibri" w:cs="Calibri"/>
          <w:lang w:val="el-GR"/>
        </w:rPr>
      </w:pPr>
      <w:r>
        <w:rPr/>
      </w:r>
    </w:p>
    <w:p>
      <w:pPr>
        <w:pStyle w:val="Normal"/>
        <w:tabs>
          <w:tab w:val="clear" w:pos="709"/>
          <w:tab w:val="left" w:pos="-90" w:leader="none"/>
        </w:tabs>
        <w:bidi w:val="0"/>
        <w:spacing w:lineRule="auto" w:line="360" w:before="0" w:after="0"/>
        <w:ind w:left="-180" w:hanging="0"/>
        <w:jc w:val="both"/>
        <w:rPr>
          <w:rFonts w:cs="Calibri"/>
          <w:sz w:val="24"/>
          <w:szCs w:val="24"/>
        </w:rPr>
      </w:pPr>
      <w:r>
        <w:rPr>
          <w:rStyle w:val="StrongEmphasis"/>
          <w:rFonts w:eastAsia="Calibri" w:cs="Calibri" w:ascii="Calibri" w:hAnsi="Calibri"/>
          <w:b/>
          <w:bCs w:val="false"/>
          <w:color w:val="000000"/>
          <w:sz w:val="24"/>
          <w:szCs w:val="24"/>
          <w:lang w:val="el-GR" w:eastAsia="en-US"/>
        </w:rPr>
        <w:t xml:space="preserve">(ΙΙ) </w:t>
      </w:r>
      <w:r>
        <w:rPr>
          <w:rStyle w:val="StrongEmphasis"/>
          <w:rFonts w:eastAsia="Calibri" w:cs="Calibri" w:ascii="Calibri" w:hAnsi="Calibri"/>
          <w:b w:val="false"/>
          <w:bCs w:val="false"/>
          <w:color w:val="000000"/>
          <w:sz w:val="24"/>
          <w:szCs w:val="24"/>
          <w:lang w:val="el-GR" w:eastAsia="en-US"/>
        </w:rPr>
        <w:t>Να επιλέξετε και να γράψετε τη σωστή απάντηση για κάθε ομάδα από τις ακόλουθες ερωτήσεις:</w:t>
      </w:r>
    </w:p>
    <w:p>
      <w:pPr>
        <w:pStyle w:val="TableParagraph"/>
        <w:bidi w:val="0"/>
        <w:spacing w:lineRule="auto" w:line="360"/>
        <w:ind w:left="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l-GR"/>
        </w:rPr>
        <w:t>1</w:t>
      </w:r>
      <w:r>
        <w:rPr>
          <w:rFonts w:cs="Calibri" w:ascii="Calibri" w:hAnsi="Calibri"/>
          <w:sz w:val="24"/>
          <w:szCs w:val="24"/>
        </w:rPr>
        <w:t>. Το σύστημα διακυβέρνησης στα ελληνιστικά βασίλεια ήταν:</w:t>
      </w:r>
    </w:p>
    <w:p>
      <w:pPr>
        <w:pStyle w:val="TableParagraph"/>
        <w:bidi w:val="0"/>
        <w:spacing w:lineRule="auto" w:line="360"/>
        <w:ind w:left="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α. ολιγαρχικό</w:t>
      </w:r>
    </w:p>
    <w:p>
      <w:pPr>
        <w:pStyle w:val="TableParagraph"/>
        <w:bidi w:val="0"/>
        <w:spacing w:lineRule="auto" w:line="360"/>
        <w:ind w:left="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β. απόλυτη μοναρχία</w:t>
      </w:r>
    </w:p>
    <w:p>
      <w:pPr>
        <w:pStyle w:val="TableParagraph"/>
        <w:bidi w:val="0"/>
        <w:spacing w:lineRule="auto" w:line="360"/>
        <w:ind w:left="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γ. μια μορφή βασιλείας που περιοριζόταν από βουλή</w:t>
      </w:r>
    </w:p>
    <w:p>
      <w:pPr>
        <w:pStyle w:val="TableParagraph"/>
        <w:bidi w:val="0"/>
        <w:spacing w:lineRule="auto" w:line="360" w:before="0" w:after="0"/>
        <w:ind w:left="0" w:hanging="180"/>
        <w:jc w:val="both"/>
        <w:rPr>
          <w:rFonts w:ascii="Calibri" w:hAnsi="Calibri" w:cs="Calibri"/>
          <w:sz w:val="24"/>
          <w:szCs w:val="24"/>
        </w:rPr>
      </w:pPr>
      <w:r>
        <w:rPr>
          <w:rStyle w:val="StrongEmphasis"/>
          <w:rFonts w:eastAsia="Calibri" w:cs="Calibri" w:ascii="Calibri" w:hAnsi="Calibri"/>
          <w:b w:val="false"/>
          <w:bCs w:val="false"/>
          <w:color w:val="000000"/>
          <w:sz w:val="24"/>
          <w:szCs w:val="24"/>
          <w:lang w:val="el-GR" w:eastAsia="en-US"/>
        </w:rPr>
        <w:t>δ. τυραννίδα</w:t>
      </w:r>
    </w:p>
    <w:p>
      <w:pPr>
        <w:pStyle w:val="TableParagraph"/>
        <w:bidi w:val="0"/>
        <w:spacing w:lineRule="auto" w:line="360" w:before="0" w:after="0"/>
        <w:ind w:left="0" w:hanging="180"/>
        <w:jc w:val="both"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NoSpacing"/>
        <w:bidi w:val="0"/>
        <w:spacing w:lineRule="auto" w:line="360" w:before="0" w:after="0"/>
        <w:ind w:left="0" w:hanging="180"/>
        <w:jc w:val="both"/>
        <w:rPr>
          <w:i/>
          <w:i/>
          <w:iCs/>
          <w:sz w:val="24"/>
          <w:szCs w:val="24"/>
        </w:rPr>
      </w:pPr>
      <w:r>
        <w:rPr>
          <w:rStyle w:val="StrongEmphasis"/>
          <w:rFonts w:eastAsia="Calibri" w:cs="Calibri" w:ascii="Calibri" w:hAnsi="Calibri"/>
          <w:b/>
          <w:bCs/>
          <w:color w:val="000000"/>
          <w:sz w:val="24"/>
          <w:szCs w:val="24"/>
          <w:lang w:val="el-GR" w:eastAsia="en-US"/>
        </w:rPr>
        <w:t>(Ι</w:t>
      </w:r>
      <w:r>
        <w:rPr>
          <w:rStyle w:val="StrongEmphasis"/>
          <w:rFonts w:eastAsia="Calibri" w:cs="Calibri" w:ascii="Calibri" w:hAnsi="Calibri"/>
          <w:b/>
          <w:bCs/>
          <w:color w:val="000000"/>
          <w:sz w:val="24"/>
          <w:szCs w:val="24"/>
          <w:lang w:val="el-GR" w:eastAsia="en-US"/>
        </w:rPr>
        <w:t xml:space="preserve">ΙΙ) </w:t>
      </w:r>
      <w:r>
        <w:rPr>
          <w:rStyle w:val="StrongEmphasis"/>
          <w:rFonts w:eastAsia="Calibri" w:cs="Calibri" w:ascii="Calibri" w:hAnsi="Calibri"/>
          <w:b w:val="false"/>
          <w:bCs w:val="false"/>
          <w:color w:val="000000"/>
          <w:sz w:val="24"/>
          <w:szCs w:val="24"/>
          <w:lang w:val="el-GR" w:eastAsia="en-US"/>
        </w:rPr>
        <w:t>Να δώσετε το περιεχόμενο των ακόλουθων ιστορικών όρων:</w:t>
      </w:r>
      <w:r>
        <w:rPr>
          <w:rStyle w:val="StrongEmphasis"/>
          <w:rFonts w:eastAsia="Calibri" w:cs="Calibri" w:ascii="Calibri" w:hAnsi="Calibri"/>
          <w:b w:val="false"/>
          <w:bCs w:val="false"/>
          <w:i/>
          <w:color w:val="000000"/>
          <w:sz w:val="24"/>
          <w:szCs w:val="24"/>
          <w:lang w:val="el-GR" w:eastAsia="en-US"/>
        </w:rPr>
        <w:t xml:space="preserve"> </w:t>
      </w:r>
      <w:r>
        <w:rPr>
          <w:rStyle w:val="StrongEmphasis"/>
          <w:rFonts w:eastAsia="Calibri" w:cs="Calibri" w:ascii="Calibri" w:hAnsi="Calibri"/>
          <w:b w:val="false"/>
          <w:bCs w:val="false"/>
          <w:i/>
          <w:iCs/>
          <w:color w:val="000000"/>
          <w:sz w:val="24"/>
          <w:szCs w:val="24"/>
          <w:lang w:val="el-GR" w:eastAsia="en-US"/>
        </w:rPr>
        <w:t xml:space="preserve">απόλυτη μοναρχία (ελληνιστική περίοδος)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cs="Calibri" w:eastAsia="NSimSun"/>
      <w:color w:val="000000"/>
      <w:kern w:val="2"/>
      <w:sz w:val="24"/>
      <w:szCs w:val="24"/>
      <w:lang w:val="en-US" w:eastAsia="zh-CN" w:bidi="hi-IN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LibreOffice/7.3.4.2$Windows_X86_64 LibreOffice_project/728fec16bd5f605073805c3c9e7c4212a0120dc5</Application>
  <AppVersion>15.0000</AppVersion>
  <Pages>1</Pages>
  <Words>170</Words>
  <Characters>1006</Characters>
  <CharactersWithSpaces>1229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2025-02-02T22:51:54Z</dcterms:created>
  <dc:creator/>
  <dc:description/>
  <dc:language>en-US</dc:language>
  <cp:lastModifiedBy/>
  <dcterms:modified xsi:type="dcterms:W3CDTF">2025-02-02T23:15:55Z</dcterms:modified>
  <cp:revision>12</cp:revision>
  <dc:subject/>
  <dc:title/>
</cp:coreProperties>
</file>