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ΙΣΤΟΡΙΑ Α΄ ΤΑΞΗΣ ΓΕΝΙΚΟΥ ΛΥΚΕΙΟΥ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3</w:t>
      </w:r>
      <w:r>
        <w:rPr>
          <w:rFonts w:cs="Calibri" w:cstheme="minorHAnsi"/>
          <w:b/>
          <w:sz w:val="24"/>
          <w:szCs w:val="24"/>
          <w:vertAlign w:val="superscript"/>
        </w:rPr>
        <w:t>ο</w:t>
      </w:r>
      <w:r>
        <w:rPr>
          <w:rFonts w:cs="Calibri" w:cstheme="minorHAnsi"/>
          <w:b/>
          <w:sz w:val="24"/>
          <w:szCs w:val="24"/>
        </w:rPr>
        <w:t xml:space="preserve"> ΘΕΜΑ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Με βάση τις ιστορικές σας γνώσεις και αντλώντας στοιχεία από το κείμενο που σας δίνεται, να απαντήσετε στα ακόλουθα ερωτήματα: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Ποια ήταν  τα βασικά χαρακτηριστικά  του νέου πολιτεύματος που εγκαθιδρύθηκε στη ρωμαϊκή αυτοκρατορία και ονομάστηκε </w:t>
      </w:r>
      <w:r>
        <w:rPr>
          <w:i/>
          <w:iCs/>
          <w:sz w:val="24"/>
          <w:szCs w:val="24"/>
          <w:lang w:val="en-US"/>
        </w:rPr>
        <w:t>Principatus</w:t>
      </w:r>
      <w:r>
        <w:rPr>
          <w:sz w:val="24"/>
          <w:szCs w:val="24"/>
        </w:rPr>
        <w:t xml:space="preserve">;                                                 (μονάδες 13)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Ποια η σημασία του τίτλου </w:t>
      </w:r>
      <w:r>
        <w:rPr>
          <w:i/>
          <w:iCs/>
          <w:sz w:val="24"/>
          <w:szCs w:val="24"/>
        </w:rPr>
        <w:t>Αύγουστος</w:t>
      </w:r>
      <w:r>
        <w:rPr>
          <w:sz w:val="24"/>
          <w:szCs w:val="24"/>
        </w:rPr>
        <w:t xml:space="preserve"> που έλαβε τελικά ο Οκταβιανός;         (μονάδες 12)</w:t>
      </w:r>
    </w:p>
    <w:p>
      <w:pPr>
        <w:pStyle w:val="Normal"/>
        <w:spacing w:lineRule="auto" w:line="360" w:before="0"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Μονάδες 25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ΚΕΙΜΕΝΟ</w:t>
      </w:r>
    </w:p>
    <w:p>
      <w:pPr>
        <w:pStyle w:val="Normal"/>
        <w:spacing w:lineRule="auto" w:line="360" w:before="0" w:after="2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Σε μια συνεδρίαση της Συγκλήτου το 27 π.Χ. δήλωσε [ενν. ο Οκταβιανός]  πως παραιτείται από τις έκτακτες εξουσίες του και κήρυξε επίσημα την παλινόρθωση του παλαιού πολιτεύματος. Στην ίδια συνεδρία όμως η Σύγκλητος επέμεινε ότι ο Οκταβιανός</w:t>
      </w:r>
      <w:bookmarkStart w:id="0" w:name="_Hlk113863237"/>
      <w:r>
        <w:rPr>
          <w:iCs/>
          <w:sz w:val="24"/>
          <w:szCs w:val="24"/>
        </w:rPr>
        <w:t xml:space="preserve"> έπρεπε να δεχθεί νέες εξουσίες, στρατιωτικές και διοικητικές</w:t>
      </w:r>
      <w:bookmarkEnd w:id="0"/>
      <w:r>
        <w:rPr>
          <w:iCs/>
          <w:sz w:val="24"/>
          <w:szCs w:val="24"/>
        </w:rPr>
        <w:t xml:space="preserve">. […] Αυτές οι εξουσίες εδραίωσαν τη θέση που είχε ως προϊστάμενος της Συγκλήτου και Πρώτος Πολίτης ή </w:t>
      </w:r>
      <w:r>
        <w:rPr>
          <w:iCs/>
          <w:sz w:val="24"/>
          <w:szCs w:val="24"/>
          <w:lang w:val="en-US"/>
        </w:rPr>
        <w:t>princeps</w:t>
      </w:r>
      <w:r>
        <w:rPr>
          <w:iCs/>
          <w:sz w:val="24"/>
          <w:szCs w:val="24"/>
        </w:rPr>
        <w:t>· εκείνη την ημέρα (13 Ιανουαρίου του 27  π.Χ.) γεννήθηκε η νέα μορφή διακυβέρνησης, την οποία όπως οι Ρωμαίοι, ονομάζουμε κι εμείς «</w:t>
      </w:r>
      <w:r>
        <w:rPr>
          <w:iCs/>
          <w:sz w:val="24"/>
          <w:szCs w:val="24"/>
          <w:lang w:val="en-US"/>
        </w:rPr>
        <w:t>principatus</w:t>
      </w:r>
      <w:r>
        <w:rPr>
          <w:iCs/>
          <w:sz w:val="24"/>
          <w:szCs w:val="24"/>
        </w:rPr>
        <w:t>». […] Στα ονόματα που έφερε ως τότε (</w:t>
      </w:r>
      <w:r>
        <w:rPr>
          <w:iCs/>
          <w:sz w:val="24"/>
          <w:szCs w:val="24"/>
          <w:lang w:val="en-US"/>
        </w:rPr>
        <w:t>Imperator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  <w:lang w:val="en-US"/>
        </w:rPr>
        <w:t>Caesar</w:t>
      </w:r>
      <w:r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  <w:lang w:val="en-US"/>
        </w:rPr>
        <w:t>Divi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filius</w:t>
      </w:r>
      <w:r>
        <w:rPr>
          <w:iCs/>
          <w:sz w:val="24"/>
          <w:szCs w:val="24"/>
        </w:rPr>
        <w:t>), η Σύγκλητος πρόσθεσε τον τίτλο Αύγουστος. Παλαιότερα το επίθετο αυτό αποδιδόταν μόνο σε ορισμένους θεούς, για να δηλωθεί πως μπορούσαν να φέρνουν «αύξηση» και να δημιουργούν κάθε τι νέο και καλύτερο.</w:t>
      </w:r>
    </w:p>
    <w:p>
      <w:pPr>
        <w:pStyle w:val="Normal"/>
        <w:spacing w:lineRule="auto" w:line="360" w:before="0" w:after="20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en-US"/>
        </w:rPr>
        <w:t>Rostovtzeff</w:t>
      </w:r>
      <w:r>
        <w:rPr>
          <w:rFonts w:cs="Calibri" w:cstheme="minorHAnsi"/>
          <w:sz w:val="24"/>
          <w:szCs w:val="24"/>
        </w:rPr>
        <w:t xml:space="preserve">, </w:t>
      </w:r>
      <w:r>
        <w:rPr>
          <w:rFonts w:cs="Calibri" w:cstheme="minorHAnsi"/>
          <w:sz w:val="24"/>
          <w:szCs w:val="24"/>
          <w:lang w:val="en-US"/>
        </w:rPr>
        <w:t>M</w:t>
      </w:r>
      <w:r>
        <w:rPr>
          <w:rFonts w:cs="Calibri" w:cstheme="minorHAnsi"/>
          <w:sz w:val="24"/>
          <w:szCs w:val="24"/>
        </w:rPr>
        <w:t xml:space="preserve">., </w:t>
      </w:r>
      <w:r>
        <w:rPr>
          <w:rFonts w:cs="Calibri" w:cstheme="minorHAnsi"/>
          <w:i/>
          <w:sz w:val="24"/>
          <w:szCs w:val="24"/>
        </w:rPr>
        <w:t>Ρωμαϊκή Ιστορία</w:t>
      </w:r>
      <w:r>
        <w:rPr>
          <w:rFonts w:cs="Calibri" w:cstheme="minorHAnsi"/>
          <w:sz w:val="24"/>
          <w:szCs w:val="24"/>
        </w:rPr>
        <w:t>, μτφρ. Βασιλική Κάλφογλου, Παπαζήση, Αθήνα 1984, σσ. 192-193.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erse" w:customStyle="1">
    <w:name w:val="verse"/>
    <w:basedOn w:val="DefaultParagraphFont"/>
    <w:qFormat/>
    <w:rsid w:val="00191adb"/>
    <w:rPr/>
  </w:style>
  <w:style w:type="character" w:styleId="Hyperlink">
    <w:name w:val="Hyperlink"/>
    <w:basedOn w:val="DefaultParagraphFont"/>
    <w:uiPriority w:val="99"/>
    <w:unhideWhenUsed/>
    <w:rsid w:val="00191adb"/>
    <w:rPr>
      <w:color w:themeColor="hyperlink" w:val="0000FF"/>
      <w:u w:val="single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A4042FAFB42C4498CE827EC80EFE56A" ma:contentTypeVersion="5" ma:contentTypeDescription="Δημιουργία νέου εγγράφου" ma:contentTypeScope="" ma:versionID="b96c20a09fd085f6b530aa57474ba65e">
  <xsd:schema xmlns:xsd="http://www.w3.org/2001/XMLSchema" xmlns:xs="http://www.w3.org/2001/XMLSchema" xmlns:p="http://schemas.microsoft.com/office/2006/metadata/properties" xmlns:ns2="53146ec4-f09f-4597-b4ac-0b671f3325c4" targetNamespace="http://schemas.microsoft.com/office/2006/metadata/properties" ma:root="true" ma:fieldsID="d939e0ac023f7c6b0a67d6006524a7db" ns2:_="">
    <xsd:import namespace="53146ec4-f09f-4597-b4ac-0b671f332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6ec4-f09f-4597-b4ac-0b671f33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E88042-531B-43EB-AE5A-35F20B4F6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91A7D-C1A1-4DB1-933E-EE73E2F1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46ec4-f09f-4597-b4ac-0b671f332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45466-009B-4161-87E5-640ECF5E2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1134A7-4320-41AD-B81D-A20F2BBE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LibreOffice/25.2.2.2$Windows_X86_64 LibreOffice_project/7370d4be9e3cf6031a51beef54ff3bda878e3fac</Application>
  <AppVersion>15.0000</AppVersion>
  <Pages>1</Pages>
  <Words>202</Words>
  <Characters>1130</Characters>
  <CharactersWithSpaces>1384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2022-10-16T14:06:00Z</dcterms:created>
  <dc:creator>user</dc:creator>
  <dc:description/>
  <dc:language>el-GR</dc:language>
  <cp:lastModifiedBy>ΒΑΣΙΛΙΚΗ ΚΟΝΤΟΓΕΩΡΓΑΚΟΥ</cp:lastModifiedBy>
  <cp:lastPrinted>2021-05-27T20:57:00Z</cp:lastPrinted>
  <dcterms:modified xsi:type="dcterms:W3CDTF">2022-10-16T14:06:00Z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0x0101004A4042FAFB42C4498CE827EC80EFE56A</vt:lpwstr>
  </property>
</Properties>
</file>