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sz w:val="24"/>
          <w:szCs w:val="24"/>
        </w:rPr>
      </w:pPr>
      <w:r>
        <w:rPr>
          <w:rFonts w:eastAsia="Calibri" w:cs="Calibri" w:ascii="Calibri" w:hAnsi="Calibri"/>
          <w:b/>
          <w:sz w:val="24"/>
          <w:szCs w:val="24"/>
        </w:rPr>
        <w:t>ΙΣΤΟΡΙΑ Α΄ ΤΑΞΗΣ ΓΕΝΙΚΟΥ ΛΥΚΕΙΟΥ</w:t>
      </w:r>
    </w:p>
    <w:p>
      <w:pPr>
        <w:pStyle w:val="Normal"/>
        <w:spacing w:lineRule="auto" w:line="360"/>
        <w:rPr>
          <w:b/>
          <w:sz w:val="24"/>
          <w:szCs w:val="24"/>
        </w:rPr>
      </w:pPr>
      <w:r>
        <w:rPr>
          <w:b/>
          <w:sz w:val="24"/>
          <w:szCs w:val="24"/>
        </w:rPr>
        <w:t>3</w:t>
      </w:r>
      <w:r>
        <w:rPr>
          <w:b/>
          <w:sz w:val="24"/>
          <w:szCs w:val="24"/>
          <w:vertAlign w:val="superscript"/>
        </w:rPr>
        <w:t>ο</w:t>
      </w:r>
      <w:r>
        <w:rPr>
          <w:b/>
          <w:sz w:val="24"/>
          <w:szCs w:val="24"/>
        </w:rPr>
        <w:t xml:space="preserve"> ΘΕΜΑ</w:t>
      </w:r>
    </w:p>
    <w:p>
      <w:pPr>
        <w:pStyle w:val="Normal"/>
        <w:spacing w:lineRule="auto" w:line="360"/>
        <w:rPr>
          <w:sz w:val="24"/>
          <w:szCs w:val="24"/>
        </w:rPr>
      </w:pPr>
      <w:r>
        <w:rPr>
          <w:sz w:val="24"/>
          <w:szCs w:val="24"/>
        </w:rPr>
        <w:t xml:space="preserve">Συνδυάζοντας τις ιστορικές σας γνώσεις με τις απαραίτητες πληροφορίες από το κείμενο που σας δίνεται, να παρουσιάσετε: </w:t>
      </w:r>
    </w:p>
    <w:p>
      <w:pPr>
        <w:pStyle w:val="Normal"/>
        <w:spacing w:lineRule="auto" w:line="360"/>
        <w:rPr>
          <w:sz w:val="24"/>
          <w:szCs w:val="24"/>
        </w:rPr>
      </w:pPr>
      <w:r>
        <w:rPr>
          <w:b/>
          <w:sz w:val="24"/>
          <w:szCs w:val="24"/>
        </w:rPr>
        <w:t>α.</w:t>
      </w:r>
      <w:r>
        <w:rPr>
          <w:sz w:val="24"/>
          <w:szCs w:val="24"/>
        </w:rPr>
        <w:t xml:space="preserve"> τους λόγους για τους οποίους ο Ιουστινιανός θεώρησε απαραίτητο να πλήξει τους «δυνατούς».                                                                                                                        (μονάδες 12) </w:t>
      </w:r>
    </w:p>
    <w:p>
      <w:pPr>
        <w:pStyle w:val="Normal"/>
        <w:spacing w:lineRule="auto" w:line="360"/>
        <w:rPr>
          <w:sz w:val="24"/>
          <w:szCs w:val="24"/>
        </w:rPr>
      </w:pPr>
      <w:r>
        <w:rPr>
          <w:b/>
          <w:sz w:val="24"/>
          <w:szCs w:val="24"/>
        </w:rPr>
        <w:t>β.</w:t>
      </w:r>
      <w:r>
        <w:rPr>
          <w:sz w:val="24"/>
          <w:szCs w:val="24"/>
        </w:rPr>
        <w:t xml:space="preserve"> τη διοικητική καινοτομία την οποία εισήγαγε, για να επιτύχει την αποτελεσματικότερη αντιμετώπισή τους.                                                                                                            (μονάδες 13) </w:t>
      </w:r>
    </w:p>
    <w:p>
      <w:pPr>
        <w:pStyle w:val="Normal"/>
        <w:spacing w:lineRule="auto" w:line="360"/>
        <w:jc w:val="right"/>
        <w:rPr>
          <w:b/>
          <w:sz w:val="24"/>
          <w:szCs w:val="24"/>
        </w:rPr>
      </w:pPr>
      <w:r>
        <w:rPr>
          <w:b/>
          <w:sz w:val="24"/>
          <w:szCs w:val="24"/>
        </w:rPr>
        <w:t>Μονάδες 25</w:t>
      </w:r>
    </w:p>
    <w:p>
      <w:pPr>
        <w:pStyle w:val="Normal"/>
        <w:spacing w:lineRule="auto" w:line="360"/>
        <w:jc w:val="center"/>
        <w:rPr>
          <w:b/>
          <w:sz w:val="24"/>
          <w:szCs w:val="24"/>
        </w:rPr>
      </w:pPr>
      <w:r>
        <w:rPr>
          <w:b/>
          <w:sz w:val="24"/>
          <w:szCs w:val="24"/>
        </w:rPr>
        <w:t>ΚΕΙΜΕΝΟ</w:t>
      </w:r>
    </w:p>
    <w:p>
      <w:pPr>
        <w:pStyle w:val="Normal"/>
        <w:spacing w:lineRule="auto" w:line="360" w:before="0" w:after="240"/>
        <w:rPr>
          <w:sz w:val="24"/>
          <w:szCs w:val="24"/>
        </w:rPr>
      </w:pPr>
      <w:r>
        <w:rPr>
          <w:sz w:val="24"/>
          <w:szCs w:val="24"/>
        </w:rPr>
        <w:t>Ο Ιουστινιανός αντιλαμβανόταν ότι οι παντοδύναμοι και αγέρωχοι μεγαλογαιοκτήμονες της εποχής του με την αύξηση των γαιών και του πλούτου τους απειλούσαν και τους ελεύθερους μικροκαλλιεργητές και τα οικονομικά του κράτους, αλλά και την πολιτική του υπόσταση. […] ο αυτοκράτορας θέλησε […] να περιορίσει την απειλή τους, να τους ταπεινώσει και να περιορίσει γενικά τη δύναμή τους, και τις παρανομίες τους που καυτηριάζει με τον πιο έντονο τρόπο. Το 536, με Νεαρά του, διατάζει τους κυβερνήτες των επαρχιών να πατάξουν και με τα σκληρότερα ακόμη μέτρα τις αυθαιρεσίες των μεγαλογαιοκτημόνων, έστω και με τη χρησιμοποίηση στρατιωτικών δυνάμεων, αν οι δυνατοί, όπως λέγονται στις πηγές της εποχής οι μεγαλογαιοκτήμονες, έδειχναν τάσεις απείθειας και ανυπακοής στους νόμους και τις αυτοκρατορικές προσταγές.</w:t>
      </w:r>
    </w:p>
    <w:p>
      <w:pPr>
        <w:pStyle w:val="Normal"/>
        <w:spacing w:lineRule="auto" w:line="360" w:before="0" w:after="240"/>
        <w:rPr>
          <w:sz w:val="24"/>
          <w:szCs w:val="24"/>
        </w:rPr>
      </w:pPr>
      <w:r>
        <w:rPr>
          <w:sz w:val="24"/>
          <w:szCs w:val="24"/>
        </w:rPr>
        <w:t xml:space="preserve">Καραγιαννόπουλος, Ι., </w:t>
      </w:r>
      <w:r>
        <w:rPr>
          <w:i/>
          <w:sz w:val="24"/>
          <w:szCs w:val="24"/>
        </w:rPr>
        <w:t>Το Βυζαντινό Κράτος</w:t>
      </w:r>
      <w:r>
        <w:rPr>
          <w:sz w:val="24"/>
          <w:szCs w:val="24"/>
        </w:rPr>
        <w:t>, Βάνιας, Θεσσαλονίκη 1996, σσ. 112-113.</w:t>
      </w:r>
    </w:p>
    <w:sectPr>
      <w:type w:val="nextPage"/>
      <w:pgSz w:w="11906" w:h="16838"/>
      <w:pgMar w:left="1418" w:right="1418"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swiss"/>
    <w:pitch w:val="variable"/>
  </w:font>
  <w:font w:name="Liberation Sans">
    <w:altName w:val="Arial"/>
    <w:charset w:val="a1"/>
    <w:family w:val="swiss"/>
    <w:pitch w:val="variable"/>
  </w:font>
  <w:font w:name="Calibri">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18d5"/>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BalloonText"/>
    <w:uiPriority w:val="99"/>
    <w:semiHidden/>
    <w:qFormat/>
    <w:rsid w:val="00340e59"/>
    <w:rPr>
      <w:rFonts w:ascii="Tahoma" w:hAnsi="Tahoma" w:cs="Tahoma"/>
      <w:sz w:val="16"/>
      <w:szCs w:val="16"/>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ListParagraph">
    <w:name w:val="List Paragraph"/>
    <w:basedOn w:val="Normal"/>
    <w:uiPriority w:val="34"/>
    <w:qFormat/>
    <w:rsid w:val="008e7f6f"/>
    <w:pPr>
      <w:spacing w:before="0" w:after="0"/>
      <w:ind w:left="720"/>
      <w:contextualSpacing/>
    </w:pPr>
    <w:rPr/>
  </w:style>
  <w:style w:type="paragraph" w:styleId="BalloonText">
    <w:name w:val="Balloon Text"/>
    <w:basedOn w:val="Normal"/>
    <w:link w:val="Char"/>
    <w:uiPriority w:val="99"/>
    <w:semiHidden/>
    <w:unhideWhenUsed/>
    <w:qFormat/>
    <w:rsid w:val="00340e59"/>
    <w:pPr/>
    <w:rPr>
      <w:rFonts w:ascii="Tahoma" w:hAnsi="Tahoma" w:cs="Tahoma"/>
      <w:sz w:val="16"/>
      <w:szCs w:val="16"/>
    </w:rPr>
  </w:style>
  <w:style w:type="numbering" w:styleId="Style16" w:default="1">
    <w:name w:val="Χωρίς κατάλογο"/>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0214E-8089-4FF8-93FA-08471F3608E5}">
  <ds:schemaRefs>
    <ds:schemaRef ds:uri="http://schemas.microsoft.com/sharepoint/v3/contenttype/forms"/>
  </ds:schemaRefs>
</ds:datastoreItem>
</file>

<file path=customXml/itemProps2.xml><?xml version="1.0" encoding="utf-8"?>
<ds:datastoreItem xmlns:ds="http://schemas.openxmlformats.org/officeDocument/2006/customXml" ds:itemID="{831A2DEB-B3A5-4309-BC7C-C19E14F46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4856C-A4F6-4FF7-A303-FB668B9A5E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LibreOffice/25.2.2.2$Windows_X86_64 LibreOffice_project/7370d4be9e3cf6031a51beef54ff3bda878e3fac</Application>
  <AppVersion>15.0000</AppVersion>
  <Pages>1</Pages>
  <Words>188</Words>
  <Characters>1100</Characters>
  <CharactersWithSpaces>1508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2022-10-16T13:29:00Z</dcterms:created>
  <dc:creator>Maria</dc:creator>
  <dc:description/>
  <dc:language>el-GR</dc:language>
  <cp:lastModifiedBy>ΒΑΣΙΛΙΚΗ ΚΟΝΤΟΓΕΩΡΓΑΚΟΥ</cp:lastModifiedBy>
  <cp:lastPrinted>2021-04-28T15:44:00Z</cp:lastPrinted>
  <dcterms:modified xsi:type="dcterms:W3CDTF">2022-10-16T13:29:00Z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