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ΙΣΤΟΡΙΑ Α΄ ΤΑΞΗΣ ΓΕΝΙΚΟΥ ΛΥΚΕΙΟΥ</w:t>
      </w:r>
    </w:p>
    <w:p>
      <w:pPr>
        <w:pStyle w:val="Normal"/>
        <w:spacing w:lineRule="auto" w:line="3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ΘΕΜΑ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Με βάση τις ιστορικές σας γνώσεις και αντλώντας στοιχεία από το κείμενο που σας δίνεται, να απαντήσετε στα ακόλουθα ερωτήματα: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α. </w:t>
      </w:r>
      <w:r>
        <w:rPr>
          <w:sz w:val="24"/>
          <w:szCs w:val="24"/>
        </w:rPr>
        <w:t xml:space="preserve">Ποιες και κάτω από ποια ιστορική συγκυρία ήταν οι προτάσεις του Ισοκράτη προς τον Φίλιππο Β΄;                                                                                                                               (μονάδες 12)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b/>
          <w:sz w:val="24"/>
          <w:szCs w:val="24"/>
        </w:rPr>
        <w:t xml:space="preserve">β. </w:t>
      </w:r>
      <w:r>
        <w:rPr>
          <w:sz w:val="24"/>
          <w:szCs w:val="24"/>
        </w:rPr>
        <w:t xml:space="preserve">Ποια ήταν, κατά τη γνώμη σας, η ιστορική σημασία των αποφάσεων του συνεδρίου που συγκλήθηκε το 337 π.Χ στην Κόρινθο; Να αιτιολογήσετε την απάντησή σας.            (μονάδες 13)   </w:t>
      </w:r>
    </w:p>
    <w:p>
      <w:pPr>
        <w:pStyle w:val="Normal"/>
        <w:spacing w:lineRule="auto" w: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Μονάδες 25</w:t>
      </w:r>
    </w:p>
    <w:p>
      <w:pPr>
        <w:pStyle w:val="Normal"/>
        <w:spacing w:lineRule="auto" w:line="360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ΚΕΙΜΕΝΟ</w:t>
      </w:r>
    </w:p>
    <w:p>
      <w:pPr>
        <w:pStyle w:val="Normal"/>
        <w:spacing w:lineRule="auto" w:line="360" w:before="0" w:after="240"/>
        <w:rPr>
          <w:sz w:val="24"/>
          <w:szCs w:val="24"/>
        </w:rPr>
      </w:pPr>
      <w:r>
        <w:rPr>
          <w:sz w:val="24"/>
          <w:szCs w:val="24"/>
        </w:rPr>
        <w:t xml:space="preserve">Το επόμενο βήμα του νικητή της μάχης της Χαιρώνειας ήταν πραγματικά απροσδόκητο. Παρουσίασε [ενν. ο Φίλιππος Β΄] στις ελληνικές πόλεις-κράτη το σχέδιο μιας ομοσπονδιακής ένωσης γι’ αυτές, να το μελετήσουν κατά τη διάρκεια των χειμερινών μηνών. Ο Ισοκράτης, που εκείνη τη στιγμή ήταν ενενήντα οκτώ χρόνων, έγραψε μια επιστολή παροτρύνοντάς τον να τερματίσει τον μανιακό ανταγωνισμό και τον επεκτατισμό που είχαν επιδείξει ως τότε οι ελληνικές πόλεις-κράτη, να τις οδηγήσει σε ομόνοια και να κηρύξει πόλεμο ενάντια στην Περσία. […] Την άνοιξη του 337 το σχέδιο που είχε υποβάλει ο Φίλιππος έγινε δεκτό από όλες τις ελληνικές πόλεις-κράτη του ηπειρωτικού ελλαδικού χώρου εκτός από τη Σπάρτη, όπως επίσης έγινε δεκτό από πολλές πόλεις-κράτη των νησιών του Αιγαίου, σε μια συνάντηση των αντιπροσώπων όλων των Ελλήνων που πραγματοποιήθηκε στην Κόρινθο. Εκεί ο ίδιος ο Φίλιππος απευθύνθηκε στο συνέδριο των αντιπροσώπων. Η ομοσπονδιακή ένωση των Ελλήνων υιοθετήθηκε. Τα μέλη της καινούριας συμμαχίας των Ελλήνων παρουσιάζονταν ως </w:t>
      </w:r>
      <w:r>
        <w:rPr>
          <w:i/>
          <w:iCs/>
          <w:sz w:val="24"/>
          <w:szCs w:val="24"/>
        </w:rPr>
        <w:t>«οι Έλληνες».</w:t>
      </w:r>
    </w:p>
    <w:p>
      <w:pPr>
        <w:pStyle w:val="Normal"/>
        <w:spacing w:lineRule="auto" w:line="360" w:before="0" w:after="240"/>
        <w:rPr>
          <w:i/>
          <w:i/>
          <w:sz w:val="24"/>
          <w:szCs w:val="24"/>
        </w:rPr>
      </w:pPr>
      <w:r>
        <w:rPr>
          <w:sz w:val="24"/>
          <w:szCs w:val="24"/>
          <w:lang w:val="en-US"/>
        </w:rPr>
        <w:t>Hammond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., </w:t>
      </w:r>
      <w:r>
        <w:rPr>
          <w:i/>
          <w:sz w:val="24"/>
          <w:szCs w:val="24"/>
        </w:rPr>
        <w:t xml:space="preserve">Το θαύμα που δημιούργησε η Μακεδονία, </w:t>
      </w:r>
      <w:r>
        <w:rPr>
          <w:iCs/>
          <w:sz w:val="24"/>
          <w:szCs w:val="24"/>
        </w:rPr>
        <w:t xml:space="preserve">μτφρ. Φ. Κ. Βώρος, </w:t>
      </w:r>
      <w:r>
        <w:rPr>
          <w:sz w:val="24"/>
          <w:szCs w:val="24"/>
        </w:rPr>
        <w:t>Παπαδήμα, Αθήνα 1995, σ. 178.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ca8"/>
    <w:pPr>
      <w:widowControl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A4042FAFB42C4498CE827EC80EFE56A" ma:contentTypeVersion="5" ma:contentTypeDescription="Δημιουργία νέου εγγράφου" ma:contentTypeScope="" ma:versionID="b96c20a09fd085f6b530aa57474ba65e">
  <xsd:schema xmlns:xsd="http://www.w3.org/2001/XMLSchema" xmlns:xs="http://www.w3.org/2001/XMLSchema" xmlns:p="http://schemas.microsoft.com/office/2006/metadata/properties" xmlns:ns2="53146ec4-f09f-4597-b4ac-0b671f3325c4" targetNamespace="http://schemas.microsoft.com/office/2006/metadata/properties" ma:root="true" ma:fieldsID="d939e0ac023f7c6b0a67d6006524a7db" ns2:_="">
    <xsd:import namespace="53146ec4-f09f-4597-b4ac-0b671f332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6ec4-f09f-4597-b4ac-0b671f33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58338-C523-46D3-8B71-78F7F0E26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33301-8712-4922-9F01-B2C0A2A97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6ec4-f09f-4597-b4ac-0b671f332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05529-4187-4955-B651-561D525788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LibreOffice/25.2.2.2$Windows_X86_64 LibreOffice_project/7370d4be9e3cf6031a51beef54ff3bda878e3fac</Application>
  <AppVersion>15.0000</AppVersion>
  <Pages>1</Pages>
  <Words>250</Words>
  <Characters>1352</Characters>
  <CharactersWithSpaces>1735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2022-12-27T09:08:00Z</dcterms:created>
  <dc:creator>ΒΑΣΙΛΙΚΗ ΚΟΝΤΟΓΕΩΡΓΑΚΟΥ</dc:creator>
  <dc:description/>
  <dc:language>el-GR</dc:language>
  <cp:lastModifiedBy>Μαρία Αναγνώστου</cp:lastModifiedBy>
  <dcterms:modified xsi:type="dcterms:W3CDTF">2023-03-05T08:08:00Z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0x0101004A4042FAFB42C4498CE827EC80EFE56A</vt:lpwstr>
  </property>
</Properties>
</file>