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50F5A" w14:textId="77777777" w:rsidR="004F75EA" w:rsidRPr="004F75EA" w:rsidRDefault="004F75EA" w:rsidP="004F75EA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4F75EA">
        <w:rPr>
          <w:rFonts w:ascii="Palatino Linotype" w:hAnsi="Palatino Linotype"/>
          <w:b/>
          <w:bCs/>
          <w:sz w:val="24"/>
          <w:szCs w:val="24"/>
        </w:rPr>
        <w:t>ΜΑΘΗΜΑ 26</w:t>
      </w:r>
    </w:p>
    <w:p w14:paraId="0D4AA919" w14:textId="4639EA9B" w:rsidR="004F75EA" w:rsidRDefault="004F75EA" w:rsidP="004F75EA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4F75EA">
        <w:rPr>
          <w:rFonts w:ascii="Palatino Linotype" w:hAnsi="Palatino Linotype"/>
          <w:b/>
          <w:bCs/>
          <w:sz w:val="24"/>
          <w:szCs w:val="24"/>
        </w:rPr>
        <w:t>Ο ΠΛΙΝΙΟΣ ΑΝΑΓΓΕΛΛΕΙ ΕΝΑ ΘΛΙΒΕΡΟ ΓΕΓΟΝΟΣ</w:t>
      </w:r>
    </w:p>
    <w:p w14:paraId="5D5FC7E2" w14:textId="77777777" w:rsidR="004F75EA" w:rsidRPr="004F75EA" w:rsidRDefault="004F75EA" w:rsidP="004F75EA">
      <w:pPr>
        <w:rPr>
          <w:rFonts w:ascii="Palatino Linotype" w:hAnsi="Palatino Linotype"/>
          <w:sz w:val="24"/>
          <w:szCs w:val="24"/>
          <w:lang w:val="en-US"/>
        </w:rPr>
      </w:pPr>
      <w:r w:rsidRPr="004F75EA">
        <w:rPr>
          <w:rFonts w:ascii="Palatino Linotype" w:hAnsi="Palatino Linotype"/>
          <w:sz w:val="24"/>
          <w:szCs w:val="24"/>
          <w:lang w:val="en-US"/>
        </w:rPr>
        <w:t xml:space="preserve">C. Plinius Marcellino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suo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salutem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>.</w:t>
      </w:r>
    </w:p>
    <w:p w14:paraId="470D10AD" w14:textId="5B24CBCA" w:rsidR="004F75EA" w:rsidRPr="004F75EA" w:rsidRDefault="004F75EA" w:rsidP="004F75EA">
      <w:pPr>
        <w:rPr>
          <w:rFonts w:ascii="Palatino Linotype" w:hAnsi="Palatino Linotype"/>
          <w:b/>
          <w:bCs/>
          <w:sz w:val="24"/>
          <w:szCs w:val="24"/>
        </w:rPr>
      </w:pPr>
      <w:r w:rsidRPr="004F75EA">
        <w:rPr>
          <w:rFonts w:ascii="Palatino Linotype" w:hAnsi="Palatino Linotype"/>
          <w:sz w:val="24"/>
          <w:szCs w:val="24"/>
        </w:rPr>
        <w:t xml:space="preserve">Ο </w:t>
      </w:r>
      <w:proofErr w:type="spellStart"/>
      <w:r w:rsidRPr="004F75EA">
        <w:rPr>
          <w:rFonts w:ascii="Palatino Linotype" w:hAnsi="Palatino Linotype"/>
          <w:sz w:val="24"/>
          <w:szCs w:val="24"/>
        </w:rPr>
        <w:t>Γάιος</w:t>
      </w:r>
      <w:proofErr w:type="spellEnd"/>
      <w:r w:rsidRPr="004F75EA">
        <w:rPr>
          <w:rFonts w:ascii="Palatino Linotype" w:hAnsi="Palatino Linotype"/>
          <w:sz w:val="24"/>
          <w:szCs w:val="24"/>
        </w:rPr>
        <w:t xml:space="preserve"> Πλίνιος στέλνει τις ευχές του στον (φίλο του) </w:t>
      </w:r>
      <w:proofErr w:type="spellStart"/>
      <w:r w:rsidRPr="004F75EA">
        <w:rPr>
          <w:rFonts w:ascii="Palatino Linotype" w:hAnsi="Palatino Linotype"/>
          <w:sz w:val="24"/>
          <w:szCs w:val="24"/>
        </w:rPr>
        <w:t>Μαρκελλίνο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F75EA" w:rsidRPr="004F75EA" w14:paraId="1316FB81" w14:textId="77777777" w:rsidTr="004F75EA">
        <w:tc>
          <w:tcPr>
            <w:tcW w:w="4148" w:type="dxa"/>
          </w:tcPr>
          <w:p w14:paraId="06218C0A" w14:textId="43E85377" w:rsidR="004F75EA" w:rsidRPr="004F75EA" w:rsidRDefault="004F75EA" w:rsidP="004F75EA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b/>
                <w:bCs/>
                <w:sz w:val="24"/>
                <w:szCs w:val="24"/>
              </w:rPr>
              <w:t>ΠΡΩΤΟΤΥΠΟ</w:t>
            </w:r>
          </w:p>
        </w:tc>
        <w:tc>
          <w:tcPr>
            <w:tcW w:w="4148" w:type="dxa"/>
          </w:tcPr>
          <w:p w14:paraId="50060C69" w14:textId="10DD61C3" w:rsidR="004F75EA" w:rsidRPr="004F75EA" w:rsidRDefault="004F75EA" w:rsidP="004F75EA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b/>
                <w:bCs/>
                <w:sz w:val="24"/>
                <w:szCs w:val="24"/>
              </w:rPr>
              <w:t>ΜΕΤΑΦΡΑΣΗ</w:t>
            </w:r>
          </w:p>
        </w:tc>
      </w:tr>
      <w:tr w:rsidR="004F75EA" w:rsidRPr="004F75EA" w14:paraId="083C9F47" w14:textId="77777777" w:rsidTr="004F75EA">
        <w:tc>
          <w:tcPr>
            <w:tcW w:w="4148" w:type="dxa"/>
          </w:tcPr>
          <w:p w14:paraId="498031B8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Tristissimus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haec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tibi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scribo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: </w:t>
            </w:r>
          </w:p>
          <w:p w14:paraId="3891376D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63248F90" w14:textId="250B2B84" w:rsidR="004F75EA" w:rsidRP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Fundani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nostri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filia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minor mortua est. </w:t>
            </w:r>
          </w:p>
          <w:p w14:paraId="19F07E2D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Ea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puella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nihil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umquam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festivius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, </w:t>
            </w:r>
          </w:p>
          <w:p w14:paraId="7942E2A6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456796F2" w14:textId="22783982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nihil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amabilius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  <w:p w14:paraId="7343EA67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nec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longiore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vita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dignius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vidi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. </w:t>
            </w:r>
          </w:p>
          <w:p w14:paraId="5D41D97C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66DF7451" w14:textId="658FEB46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Nondum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annos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XIII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impleverat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,</w:t>
            </w:r>
          </w:p>
          <w:p w14:paraId="41BB4775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  <w:p w14:paraId="76AEB2C1" w14:textId="03D5F241" w:rsidR="004F75EA" w:rsidRP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et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iam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illi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anilis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prudentia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, </w:t>
            </w:r>
          </w:p>
          <w:p w14:paraId="28851809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matronalis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gravitas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erat</w:t>
            </w:r>
            <w:proofErr w:type="spellEnd"/>
          </w:p>
          <w:p w14:paraId="00D7F507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  <w:p w14:paraId="0223AF77" w14:textId="76ADB3CF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et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tamen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suavitas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puellaris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. </w:t>
            </w:r>
          </w:p>
          <w:p w14:paraId="14EE9D33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Ut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illa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patris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cervicibus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inhaerebat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! </w:t>
            </w:r>
          </w:p>
          <w:p w14:paraId="171460F3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6A383E7B" w14:textId="1A3FA7C8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ut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nos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amicos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paternos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  <w:p w14:paraId="496A2D59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et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amanter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  <w:p w14:paraId="32337B81" w14:textId="0AC1D738" w:rsidR="004F75EA" w:rsidRP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et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modeste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complectebatur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! </w:t>
            </w:r>
          </w:p>
          <w:p w14:paraId="6EBFA919" w14:textId="77777777" w:rsidR="00D32F09" w:rsidRDefault="00D32F09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74554BBC" w14:textId="32B5425D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ut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nutrices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ut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paedagogos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,</w:t>
            </w:r>
          </w:p>
          <w:p w14:paraId="59DCE048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ut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praeceptores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diligebat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! </w:t>
            </w:r>
          </w:p>
          <w:p w14:paraId="34F23D5F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lastRenderedPageBreak/>
              <w:t>quam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studiose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,</w:t>
            </w:r>
          </w:p>
          <w:p w14:paraId="61DB3A9F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quam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intellegenter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lectitabat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! </w:t>
            </w:r>
          </w:p>
          <w:p w14:paraId="177D1FD9" w14:textId="77777777" w:rsidR="00D32F09" w:rsidRDefault="00D32F09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5F8FD7AD" w14:textId="31EACB11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ut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parce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ludebat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! </w:t>
            </w:r>
          </w:p>
          <w:p w14:paraId="5BD0542B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Qua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illa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patientia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, </w:t>
            </w:r>
          </w:p>
          <w:p w14:paraId="14547BE5" w14:textId="77777777" w:rsidR="00D32F09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qua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etiam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constantia </w:t>
            </w:r>
          </w:p>
          <w:p w14:paraId="6256AB51" w14:textId="5066D70A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novissimam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  <w:p w14:paraId="1C78F944" w14:textId="6239E6C3" w:rsidR="004F75EA" w:rsidRP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valetudinem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>tulit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! </w:t>
            </w:r>
          </w:p>
          <w:p w14:paraId="73BB31CB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4148" w:type="dxa"/>
          </w:tcPr>
          <w:p w14:paraId="4A5474A1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</w:rPr>
            </w:pPr>
            <w:r w:rsidRPr="004F75EA">
              <w:rPr>
                <w:rFonts w:ascii="Palatino Linotype" w:hAnsi="Palatino Linotype"/>
              </w:rPr>
              <w:lastRenderedPageBreak/>
              <w:t xml:space="preserve">Πάρα πολύ λυπημένος σου γράφω αυτά. </w:t>
            </w:r>
          </w:p>
          <w:p w14:paraId="72C996ED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Πέθανε η μικρότερη κόρη του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Φουνδανού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 μας (του φίλου μας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Φουνδανού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). </w:t>
            </w:r>
          </w:p>
          <w:p w14:paraId="0A52B862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Από αυτό το κορίτσι ποτέ δεν είδα τίποτα πιο πρόσχαρο, </w:t>
            </w:r>
          </w:p>
          <w:p w14:paraId="4CE76EBB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τίποτα πιο αξιαγάπητο, </w:t>
            </w:r>
          </w:p>
          <w:p w14:paraId="5DBF02A9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ούτε αξιότερο για πιο μακρόχρονη ζωή (να ζήσει περισσότερα χρόνια). </w:t>
            </w:r>
          </w:p>
          <w:p w14:paraId="5147AD94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>Ακόμη δεν είχε συμπληρώσει τα δεκατρία της χρόνια,</w:t>
            </w:r>
          </w:p>
          <w:p w14:paraId="79B382CC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 και ήδη διέθετε γεροντική σύνεση, σοβαρότητα που ταιριάζει σε δέσποινα, </w:t>
            </w:r>
          </w:p>
          <w:p w14:paraId="5EA926BA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αλλά και (ή όμως μαζί με) κοριτσίστικη γλυκύτητα. </w:t>
            </w:r>
          </w:p>
          <w:p w14:paraId="13874040" w14:textId="77777777" w:rsidR="004F75EA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>Πώς κρεμιόταν από τον λαιμό του πατέρα της!</w:t>
            </w:r>
          </w:p>
          <w:p w14:paraId="1605E17B" w14:textId="77777777" w:rsidR="00B40A38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 Πώς αγκάλιαζε εμάς, τους φίλους του πατέρα της, </w:t>
            </w:r>
          </w:p>
          <w:p w14:paraId="189891FF" w14:textId="77777777" w:rsidR="00B40A38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και με αγάπη </w:t>
            </w:r>
          </w:p>
          <w:p w14:paraId="2DCF7D73" w14:textId="77777777" w:rsidR="00B40A38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και με σεμνότητα! </w:t>
            </w:r>
          </w:p>
          <w:p w14:paraId="74D3D834" w14:textId="77777777" w:rsidR="00D32F09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Πώς αγαπούσε τις τροφούς, πώς τους παιδαγωγούς πώς τους δασκάλους της! </w:t>
            </w:r>
          </w:p>
          <w:p w14:paraId="4C2E93D9" w14:textId="77777777" w:rsidR="00D32F09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lastRenderedPageBreak/>
              <w:t>Με πόση επιμέλεια,</w:t>
            </w:r>
          </w:p>
          <w:p w14:paraId="246C0690" w14:textId="77777777" w:rsidR="00D32F09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 με πόσο νόημα (πόση εξυπνάδα) και προθυμία συχνά διάβαζε! </w:t>
            </w:r>
          </w:p>
          <w:p w14:paraId="608A1680" w14:textId="77777777" w:rsidR="00D32F09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Πόσο συγκρατημένα έπαιζε! </w:t>
            </w:r>
          </w:p>
          <w:p w14:paraId="639B1AFA" w14:textId="77777777" w:rsidR="00D32F09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>Με πόση υπομονή,</w:t>
            </w:r>
          </w:p>
          <w:p w14:paraId="0EA3480F" w14:textId="77777777" w:rsidR="00D32F09" w:rsidRDefault="004F75EA" w:rsidP="004F75EA">
            <w:pPr>
              <w:spacing w:after="160" w:line="259" w:lineRule="auto"/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 κι ακόμη, με πόση εγκαρτέρηση </w:t>
            </w:r>
          </w:p>
          <w:p w14:paraId="4A961801" w14:textId="0821AAD4" w:rsidR="004F75EA" w:rsidRPr="004F75EA" w:rsidRDefault="004F75EA" w:rsidP="004F75EA">
            <w:pPr>
              <w:spacing w:after="160" w:line="259" w:lineRule="auto"/>
              <w:rPr>
                <w:rFonts w:ascii="Palatino Linotype" w:hAnsi="Palatino Linotype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>υπέμεινε την τελευταία της αρρώστια!</w:t>
            </w:r>
          </w:p>
          <w:p w14:paraId="6F721FD8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173CA51C" w14:textId="08DE4641" w:rsidR="004F75EA" w:rsidRPr="004F75EA" w:rsidRDefault="004F75EA" w:rsidP="004F75EA">
      <w:pPr>
        <w:rPr>
          <w:rFonts w:ascii="Palatino Linotype" w:hAnsi="Palatino Linotype"/>
          <w:sz w:val="24"/>
          <w:szCs w:val="24"/>
        </w:rPr>
      </w:pPr>
    </w:p>
    <w:p w14:paraId="0C96DB26" w14:textId="5239D0A1" w:rsidR="004F75EA" w:rsidRPr="004F75EA" w:rsidRDefault="004F75EA" w:rsidP="004F75EA">
      <w:pPr>
        <w:rPr>
          <w:rFonts w:ascii="Palatino Linotype" w:hAnsi="Palatino Linotype"/>
          <w:sz w:val="24"/>
          <w:szCs w:val="24"/>
        </w:rPr>
      </w:pPr>
    </w:p>
    <w:p w14:paraId="1261E838" w14:textId="77777777" w:rsidR="004F75EA" w:rsidRPr="004F75EA" w:rsidRDefault="004F75EA" w:rsidP="004F75EA">
      <w:pPr>
        <w:rPr>
          <w:rFonts w:ascii="Palatino Linotype" w:hAnsi="Palatino Linotype"/>
          <w:sz w:val="24"/>
          <w:szCs w:val="24"/>
        </w:rPr>
      </w:pPr>
      <w:r w:rsidRPr="004F75EA">
        <w:rPr>
          <w:rFonts w:ascii="Palatino Linotype" w:hAnsi="Palatino Linotype"/>
          <w:sz w:val="24"/>
          <w:szCs w:val="24"/>
          <w:u w:val="single"/>
        </w:rPr>
        <w:t>ΕΠΙΣΗΜΑΝΣΕΙΣ ΕΠΙ ΤΟΥ ΚΕΙΜΕΝΟΥ</w:t>
      </w:r>
    </w:p>
    <w:p w14:paraId="511674A6" w14:textId="77777777" w:rsidR="004F75EA" w:rsidRPr="004F75EA" w:rsidRDefault="004F75EA" w:rsidP="004F75EA">
      <w:pPr>
        <w:rPr>
          <w:rFonts w:ascii="Palatino Linotype" w:hAnsi="Palatino Linotype"/>
          <w:sz w:val="24"/>
          <w:szCs w:val="24"/>
        </w:rPr>
      </w:pPr>
    </w:p>
    <w:p w14:paraId="6585E902" w14:textId="77777777" w:rsidR="004F75EA" w:rsidRPr="004F75EA" w:rsidRDefault="004F75EA" w:rsidP="004F75EA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4F75EA">
        <w:rPr>
          <w:rFonts w:ascii="Palatino Linotype" w:hAnsi="Palatino Linotype"/>
          <w:b/>
          <w:bCs/>
          <w:sz w:val="24"/>
          <w:szCs w:val="24"/>
        </w:rPr>
        <w:t>Mortua</w:t>
      </w:r>
      <w:proofErr w:type="spellEnd"/>
      <w:r w:rsidRPr="004F75EA">
        <w:rPr>
          <w:rFonts w:ascii="Palatino Linotype" w:hAnsi="Palatino Linotype"/>
          <w:b/>
          <w:bCs/>
          <w:sz w:val="24"/>
          <w:szCs w:val="24"/>
        </w:rPr>
        <w:t xml:space="preserve"> est</w:t>
      </w:r>
      <w:r w:rsidRPr="004F75EA">
        <w:rPr>
          <w:rFonts w:ascii="Palatino Linotype" w:hAnsi="Palatino Linotype"/>
          <w:sz w:val="24"/>
          <w:szCs w:val="24"/>
        </w:rPr>
        <w:t>: τα παρακάτω ρήματα σχηματίζουν τη μετοχή του μέλλοντα με διαφορετικό τρόπο:</w:t>
      </w:r>
    </w:p>
    <w:p w14:paraId="5D48D05C" w14:textId="77777777" w:rsidR="004F75EA" w:rsidRPr="004F75EA" w:rsidRDefault="004F75EA" w:rsidP="004F75EA">
      <w:pPr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morior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–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mortuus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sum – mortuum – mori (</w:t>
      </w:r>
      <w:proofErr w:type="spellStart"/>
      <w:r w:rsidRPr="004F75EA">
        <w:rPr>
          <w:rFonts w:ascii="Palatino Linotype" w:hAnsi="Palatino Linotype"/>
          <w:sz w:val="24"/>
          <w:szCs w:val="24"/>
        </w:rPr>
        <w:t>αποθ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.) </w:t>
      </w:r>
      <w:r w:rsidRPr="004F75EA">
        <w:rPr>
          <w:rFonts w:ascii="Palatino Linotype" w:hAnsi="Palatino Linotype"/>
          <w:sz w:val="24"/>
          <w:szCs w:val="24"/>
        </w:rPr>
        <w:t xml:space="preserve">3 μτχ. μέλλοντα: </w:t>
      </w:r>
      <w:proofErr w:type="spellStart"/>
      <w:r w:rsidRPr="004F75EA">
        <w:rPr>
          <w:rFonts w:ascii="Palatino Linotype" w:hAnsi="Palatino Linotype"/>
          <w:b/>
          <w:bCs/>
          <w:sz w:val="24"/>
          <w:szCs w:val="24"/>
        </w:rPr>
        <w:t>moriturus</w:t>
      </w:r>
      <w:proofErr w:type="spellEnd"/>
    </w:p>
    <w:p w14:paraId="4D6E4312" w14:textId="77777777" w:rsidR="004F75EA" w:rsidRPr="004F75EA" w:rsidRDefault="004F75EA" w:rsidP="004F75EA">
      <w:pPr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nascor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–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natus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sum –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natum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–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nasci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4F75EA">
        <w:rPr>
          <w:rFonts w:ascii="Palatino Linotype" w:hAnsi="Palatino Linotype"/>
          <w:sz w:val="24"/>
          <w:szCs w:val="24"/>
        </w:rPr>
        <w:t>αποθ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.) </w:t>
      </w:r>
      <w:r w:rsidRPr="004F75EA">
        <w:rPr>
          <w:rFonts w:ascii="Palatino Linotype" w:hAnsi="Palatino Linotype"/>
          <w:sz w:val="24"/>
          <w:szCs w:val="24"/>
        </w:rPr>
        <w:t xml:space="preserve">3 μτχ. μέλλοντα: </w:t>
      </w:r>
      <w:proofErr w:type="spellStart"/>
      <w:r w:rsidRPr="004F75EA">
        <w:rPr>
          <w:rFonts w:ascii="Palatino Linotype" w:hAnsi="Palatino Linotype"/>
          <w:b/>
          <w:bCs/>
          <w:sz w:val="24"/>
          <w:szCs w:val="24"/>
        </w:rPr>
        <w:t>nasciturus</w:t>
      </w:r>
      <w:proofErr w:type="spellEnd"/>
    </w:p>
    <w:p w14:paraId="1A0FE7BA" w14:textId="77777777" w:rsidR="004F75EA" w:rsidRPr="004F75EA" w:rsidRDefault="004F75EA" w:rsidP="004F75EA">
      <w:pPr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orior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–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ortus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sum –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ortum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–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oriri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4F75EA">
        <w:rPr>
          <w:rFonts w:ascii="Palatino Linotype" w:hAnsi="Palatino Linotype"/>
          <w:sz w:val="24"/>
          <w:szCs w:val="24"/>
        </w:rPr>
        <w:t>αποθ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.) </w:t>
      </w:r>
      <w:r w:rsidRPr="004F75EA">
        <w:rPr>
          <w:rFonts w:ascii="Palatino Linotype" w:hAnsi="Palatino Linotype"/>
          <w:sz w:val="24"/>
          <w:szCs w:val="24"/>
        </w:rPr>
        <w:t xml:space="preserve">4 μτχ. μέλλοντα: </w:t>
      </w:r>
      <w:proofErr w:type="spellStart"/>
      <w:r w:rsidRPr="004F75EA">
        <w:rPr>
          <w:rFonts w:ascii="Palatino Linotype" w:hAnsi="Palatino Linotype"/>
          <w:b/>
          <w:bCs/>
          <w:sz w:val="24"/>
          <w:szCs w:val="24"/>
        </w:rPr>
        <w:t>oriturus</w:t>
      </w:r>
      <w:proofErr w:type="spellEnd"/>
    </w:p>
    <w:p w14:paraId="6F398A68" w14:textId="77777777" w:rsidR="004F75EA" w:rsidRPr="004F75EA" w:rsidRDefault="004F75EA" w:rsidP="004F75EA">
      <w:pPr>
        <w:numPr>
          <w:ilvl w:val="1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pario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–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peperi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– partum –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parere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3 </w:t>
      </w:r>
      <w:proofErr w:type="spellStart"/>
      <w:r w:rsidRPr="004F75EA">
        <w:rPr>
          <w:rFonts w:ascii="Palatino Linotype" w:hAnsi="Palatino Linotype"/>
          <w:sz w:val="24"/>
          <w:szCs w:val="24"/>
        </w:rPr>
        <w:t>μτχ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4F75EA">
        <w:rPr>
          <w:rFonts w:ascii="Palatino Linotype" w:hAnsi="Palatino Linotype"/>
          <w:sz w:val="24"/>
          <w:szCs w:val="24"/>
        </w:rPr>
        <w:t>μέλλοντα</w:t>
      </w:r>
      <w:r w:rsidRPr="004F75EA">
        <w:rPr>
          <w:rFonts w:ascii="Palatino Linotype" w:hAnsi="Palatino Linotype"/>
          <w:sz w:val="24"/>
          <w:szCs w:val="24"/>
          <w:lang w:val="en-US"/>
        </w:rPr>
        <w:t xml:space="preserve">: </w:t>
      </w:r>
      <w:proofErr w:type="spellStart"/>
      <w:r w:rsidRPr="004F75EA">
        <w:rPr>
          <w:rFonts w:ascii="Palatino Linotype" w:hAnsi="Palatino Linotype"/>
          <w:b/>
          <w:bCs/>
          <w:sz w:val="24"/>
          <w:szCs w:val="24"/>
          <w:lang w:val="en-US"/>
        </w:rPr>
        <w:t>pariturus</w:t>
      </w:r>
      <w:proofErr w:type="spellEnd"/>
    </w:p>
    <w:p w14:paraId="0D7FAEB2" w14:textId="77777777" w:rsidR="004F75EA" w:rsidRPr="004F75EA" w:rsidRDefault="004F75EA" w:rsidP="004F75EA">
      <w:pPr>
        <w:numPr>
          <w:ilvl w:val="1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ruo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–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rui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–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rutum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–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ruere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3 </w:t>
      </w:r>
      <w:proofErr w:type="spellStart"/>
      <w:r w:rsidRPr="004F75EA">
        <w:rPr>
          <w:rFonts w:ascii="Palatino Linotype" w:hAnsi="Palatino Linotype"/>
          <w:sz w:val="24"/>
          <w:szCs w:val="24"/>
        </w:rPr>
        <w:t>μτχ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4F75EA">
        <w:rPr>
          <w:rFonts w:ascii="Palatino Linotype" w:hAnsi="Palatino Linotype"/>
          <w:sz w:val="24"/>
          <w:szCs w:val="24"/>
        </w:rPr>
        <w:t>μέλλοντα</w:t>
      </w:r>
      <w:r w:rsidRPr="004F75EA">
        <w:rPr>
          <w:rFonts w:ascii="Palatino Linotype" w:hAnsi="Palatino Linotype"/>
          <w:sz w:val="24"/>
          <w:szCs w:val="24"/>
          <w:lang w:val="en-US"/>
        </w:rPr>
        <w:t xml:space="preserve">: </w:t>
      </w:r>
      <w:proofErr w:type="spellStart"/>
      <w:r w:rsidRPr="004F75EA">
        <w:rPr>
          <w:rFonts w:ascii="Palatino Linotype" w:hAnsi="Palatino Linotype"/>
          <w:b/>
          <w:bCs/>
          <w:sz w:val="24"/>
          <w:szCs w:val="24"/>
          <w:lang w:val="en-US"/>
        </w:rPr>
        <w:t>ruiturus</w:t>
      </w:r>
      <w:proofErr w:type="spellEnd"/>
    </w:p>
    <w:p w14:paraId="765DA054" w14:textId="77777777" w:rsidR="004F75EA" w:rsidRPr="004F75EA" w:rsidRDefault="004F75EA" w:rsidP="004F75EA">
      <w:pPr>
        <w:numPr>
          <w:ilvl w:val="1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valeo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–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valui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– _____ –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valere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2 </w:t>
      </w:r>
      <w:proofErr w:type="spellStart"/>
      <w:r w:rsidRPr="004F75EA">
        <w:rPr>
          <w:rFonts w:ascii="Palatino Linotype" w:hAnsi="Palatino Linotype"/>
          <w:sz w:val="24"/>
          <w:szCs w:val="24"/>
        </w:rPr>
        <w:t>μτχ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4F75EA">
        <w:rPr>
          <w:rFonts w:ascii="Palatino Linotype" w:hAnsi="Palatino Linotype"/>
          <w:sz w:val="24"/>
          <w:szCs w:val="24"/>
        </w:rPr>
        <w:t>μέλλοντα</w:t>
      </w:r>
      <w:r w:rsidRPr="004F75EA">
        <w:rPr>
          <w:rFonts w:ascii="Palatino Linotype" w:hAnsi="Palatino Linotype"/>
          <w:sz w:val="24"/>
          <w:szCs w:val="24"/>
          <w:lang w:val="en-US"/>
        </w:rPr>
        <w:t xml:space="preserve">: </w:t>
      </w:r>
      <w:proofErr w:type="spellStart"/>
      <w:r w:rsidRPr="004F75EA">
        <w:rPr>
          <w:rFonts w:ascii="Palatino Linotype" w:hAnsi="Palatino Linotype"/>
          <w:b/>
          <w:bCs/>
          <w:sz w:val="24"/>
          <w:szCs w:val="24"/>
          <w:lang w:val="en-US"/>
        </w:rPr>
        <w:t>valiturus</w:t>
      </w:r>
      <w:proofErr w:type="spellEnd"/>
    </w:p>
    <w:p w14:paraId="00DCA32A" w14:textId="77777777" w:rsidR="004F75EA" w:rsidRPr="004F75EA" w:rsidRDefault="004F75EA" w:rsidP="004F75EA">
      <w:pPr>
        <w:numPr>
          <w:ilvl w:val="1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reseco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–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resecui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–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resectum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–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resecare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1 </w:t>
      </w:r>
      <w:proofErr w:type="spellStart"/>
      <w:r w:rsidRPr="004F75EA">
        <w:rPr>
          <w:rFonts w:ascii="Palatino Linotype" w:hAnsi="Palatino Linotype"/>
          <w:sz w:val="24"/>
          <w:szCs w:val="24"/>
        </w:rPr>
        <w:t>μτχ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4F75EA">
        <w:rPr>
          <w:rFonts w:ascii="Palatino Linotype" w:hAnsi="Palatino Linotype"/>
          <w:sz w:val="24"/>
          <w:szCs w:val="24"/>
        </w:rPr>
        <w:t>μέλλοντα</w:t>
      </w:r>
      <w:r w:rsidRPr="004F75EA">
        <w:rPr>
          <w:rFonts w:ascii="Palatino Linotype" w:hAnsi="Palatino Linotype"/>
          <w:sz w:val="24"/>
          <w:szCs w:val="24"/>
          <w:lang w:val="en-US"/>
        </w:rPr>
        <w:t xml:space="preserve">: </w:t>
      </w:r>
      <w:proofErr w:type="spellStart"/>
      <w:r w:rsidRPr="004F75EA">
        <w:rPr>
          <w:rFonts w:ascii="Palatino Linotype" w:hAnsi="Palatino Linotype"/>
          <w:b/>
          <w:bCs/>
          <w:sz w:val="24"/>
          <w:szCs w:val="24"/>
          <w:lang w:val="en-US"/>
        </w:rPr>
        <w:t>resecaturus</w:t>
      </w:r>
      <w:proofErr w:type="spellEnd"/>
    </w:p>
    <w:p w14:paraId="2B6C446C" w14:textId="77777777" w:rsidR="004F75EA" w:rsidRPr="004F75EA" w:rsidRDefault="004F75EA" w:rsidP="004F75EA">
      <w:pPr>
        <w:numPr>
          <w:ilvl w:val="1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insto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–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institi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– ______ – </w:t>
      </w:r>
      <w:proofErr w:type="spellStart"/>
      <w:r w:rsidRPr="004F75EA">
        <w:rPr>
          <w:rFonts w:ascii="Palatino Linotype" w:hAnsi="Palatino Linotype"/>
          <w:sz w:val="24"/>
          <w:szCs w:val="24"/>
          <w:lang w:val="en-US"/>
        </w:rPr>
        <w:t>instare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 1 </w:t>
      </w:r>
      <w:proofErr w:type="spellStart"/>
      <w:r w:rsidRPr="004F75EA">
        <w:rPr>
          <w:rFonts w:ascii="Palatino Linotype" w:hAnsi="Palatino Linotype"/>
          <w:sz w:val="24"/>
          <w:szCs w:val="24"/>
        </w:rPr>
        <w:t>μτχ</w:t>
      </w:r>
      <w:proofErr w:type="spellEnd"/>
      <w:r w:rsidRPr="004F75EA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4F75EA">
        <w:rPr>
          <w:rFonts w:ascii="Palatino Linotype" w:hAnsi="Palatino Linotype"/>
          <w:sz w:val="24"/>
          <w:szCs w:val="24"/>
        </w:rPr>
        <w:t>μέλλοντα</w:t>
      </w:r>
      <w:r w:rsidRPr="004F75EA">
        <w:rPr>
          <w:rFonts w:ascii="Palatino Linotype" w:hAnsi="Palatino Linotype"/>
          <w:sz w:val="24"/>
          <w:szCs w:val="24"/>
          <w:lang w:val="en-US"/>
        </w:rPr>
        <w:t xml:space="preserve">: </w:t>
      </w:r>
      <w:proofErr w:type="spellStart"/>
      <w:r w:rsidRPr="004F75EA">
        <w:rPr>
          <w:rFonts w:ascii="Palatino Linotype" w:hAnsi="Palatino Linotype"/>
          <w:b/>
          <w:bCs/>
          <w:sz w:val="24"/>
          <w:szCs w:val="24"/>
          <w:lang w:val="en-US"/>
        </w:rPr>
        <w:t>instaturus</w:t>
      </w:r>
      <w:proofErr w:type="spellEnd"/>
    </w:p>
    <w:p w14:paraId="7389A59F" w14:textId="77777777" w:rsidR="004F75EA" w:rsidRPr="004F75EA" w:rsidRDefault="004F75EA" w:rsidP="004F75EA">
      <w:pPr>
        <w:rPr>
          <w:rFonts w:ascii="Palatino Linotype" w:hAnsi="Palatino Linotype"/>
          <w:sz w:val="24"/>
          <w:szCs w:val="24"/>
          <w:lang w:val="en-US"/>
        </w:rPr>
      </w:pPr>
    </w:p>
    <w:p w14:paraId="02A3A78F" w14:textId="77777777" w:rsidR="004F75EA" w:rsidRPr="004F75EA" w:rsidRDefault="004F75EA" w:rsidP="004F75EA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4F75EA">
        <w:rPr>
          <w:rFonts w:ascii="Palatino Linotype" w:hAnsi="Palatino Linotype"/>
          <w:b/>
          <w:bCs/>
          <w:sz w:val="24"/>
          <w:szCs w:val="24"/>
        </w:rPr>
        <w:lastRenderedPageBreak/>
        <w:t>nihil</w:t>
      </w:r>
      <w:proofErr w:type="spellEnd"/>
      <w:r w:rsidRPr="004F75EA">
        <w:rPr>
          <w:rFonts w:ascii="Palatino Linotype" w:hAnsi="Palatino Linotype"/>
          <w:sz w:val="24"/>
          <w:szCs w:val="24"/>
        </w:rPr>
        <w:t xml:space="preserve">: οι ουσιαστικές αόριστες αντωνυμίες </w:t>
      </w:r>
      <w:proofErr w:type="spellStart"/>
      <w:r w:rsidRPr="004F75EA">
        <w:rPr>
          <w:rFonts w:ascii="Palatino Linotype" w:hAnsi="Palatino Linotype"/>
          <w:sz w:val="24"/>
          <w:szCs w:val="24"/>
        </w:rPr>
        <w:t>nemo</w:t>
      </w:r>
      <w:proofErr w:type="spellEnd"/>
      <w:r w:rsidRPr="004F75EA">
        <w:rPr>
          <w:rFonts w:ascii="Palatino Linotype" w:hAnsi="Palatino Linotype"/>
          <w:sz w:val="24"/>
          <w:szCs w:val="24"/>
        </w:rPr>
        <w:t xml:space="preserve"> και </w:t>
      </w:r>
      <w:proofErr w:type="spellStart"/>
      <w:r w:rsidRPr="004F75EA">
        <w:rPr>
          <w:rFonts w:ascii="Palatino Linotype" w:hAnsi="Palatino Linotype"/>
          <w:sz w:val="24"/>
          <w:szCs w:val="24"/>
        </w:rPr>
        <w:t>nihil</w:t>
      </w:r>
      <w:proofErr w:type="spellEnd"/>
      <w:r w:rsidRPr="004F75EA">
        <w:rPr>
          <w:rFonts w:ascii="Palatino Linotype" w:hAnsi="Palatino Linotype"/>
          <w:sz w:val="24"/>
          <w:szCs w:val="24"/>
        </w:rPr>
        <w:t xml:space="preserve"> κλίνονται ως εξής:</w:t>
      </w:r>
      <w:r w:rsidRPr="004F75EA">
        <w:rPr>
          <w:rFonts w:ascii="Palatino Linotype" w:hAnsi="Palatino Linotype"/>
          <w:sz w:val="24"/>
          <w:szCs w:val="24"/>
        </w:rPr>
        <w:br/>
      </w:r>
      <w:r w:rsidRPr="004F75EA">
        <w:rPr>
          <w:rFonts w:ascii="Palatino Linotype" w:hAnsi="Palatino Linotype"/>
          <w:sz w:val="24"/>
          <w:szCs w:val="24"/>
        </w:rPr>
        <w:br/>
        <w:t xml:space="preserve">​ 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095"/>
        <w:gridCol w:w="1163"/>
        <w:gridCol w:w="1717"/>
      </w:tblGrid>
      <w:tr w:rsidR="004F75EA" w:rsidRPr="004F75EA" w14:paraId="052C8389" w14:textId="77777777" w:rsidTr="004F75EA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5B5FCC46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b/>
                <w:bCs/>
                <w:sz w:val="24"/>
                <w:szCs w:val="24"/>
              </w:rPr>
              <w:t>Eνικός</w:t>
            </w:r>
            <w:proofErr w:type="spellEnd"/>
            <w:r w:rsidRPr="004F75EA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F75EA" w:rsidRPr="004F75EA" w14:paraId="7BA054EF" w14:textId="77777777" w:rsidTr="004F75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BECAAE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> </w:t>
            </w:r>
          </w:p>
        </w:tc>
        <w:tc>
          <w:tcPr>
            <w:tcW w:w="0" w:type="auto"/>
            <w:vAlign w:val="center"/>
            <w:hideMark/>
          </w:tcPr>
          <w:p w14:paraId="0D7239A0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b/>
                <w:bCs/>
                <w:sz w:val="24"/>
                <w:szCs w:val="24"/>
              </w:rPr>
              <w:t>αρσενικό</w:t>
            </w:r>
          </w:p>
        </w:tc>
        <w:tc>
          <w:tcPr>
            <w:tcW w:w="0" w:type="auto"/>
            <w:vAlign w:val="center"/>
            <w:hideMark/>
          </w:tcPr>
          <w:p w14:paraId="72195C61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b/>
                <w:bCs/>
                <w:sz w:val="24"/>
                <w:szCs w:val="24"/>
              </w:rPr>
              <w:t>θηλυκό</w:t>
            </w:r>
          </w:p>
        </w:tc>
        <w:tc>
          <w:tcPr>
            <w:tcW w:w="0" w:type="auto"/>
            <w:vAlign w:val="center"/>
            <w:hideMark/>
          </w:tcPr>
          <w:p w14:paraId="51F9EA5A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b/>
                <w:bCs/>
                <w:sz w:val="24"/>
                <w:szCs w:val="24"/>
              </w:rPr>
              <w:t>ουδέτερο</w:t>
            </w:r>
          </w:p>
        </w:tc>
      </w:tr>
      <w:tr w:rsidR="004F75EA" w:rsidRPr="004F75EA" w14:paraId="7B5C9CBB" w14:textId="77777777" w:rsidTr="004F75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E757A6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Nom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61A5AD6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nemo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1BB449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>(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nemo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DE0279D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nihil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nil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</w:tr>
      <w:tr w:rsidR="004F75EA" w:rsidRPr="004F75EA" w14:paraId="202F1189" w14:textId="77777777" w:rsidTr="004F75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F5A4F3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Gen.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C5D139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nullius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F85478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>(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nullius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0CD547D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nullius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rei</w:t>
            </w:r>
            <w:proofErr w:type="spellEnd"/>
          </w:p>
        </w:tc>
      </w:tr>
      <w:tr w:rsidR="004F75EA" w:rsidRPr="004F75EA" w14:paraId="07DC69E5" w14:textId="77777777" w:rsidTr="004F75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C06B3E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Dat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8DF0563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nemini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DE74F7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>(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nemini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73A04F0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nulli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rei</w:t>
            </w:r>
            <w:proofErr w:type="spellEnd"/>
          </w:p>
        </w:tc>
      </w:tr>
      <w:tr w:rsidR="004F75EA" w:rsidRPr="004F75EA" w14:paraId="43E46DD3" w14:textId="77777777" w:rsidTr="004F75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D72FAA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Acc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34C4C73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neminem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1D9A64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>(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neminem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7B8B42A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nihil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nil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</w:tr>
      <w:tr w:rsidR="004F75EA" w:rsidRPr="004F75EA" w14:paraId="23341B35" w14:textId="77777777" w:rsidTr="004F75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5604D4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Abl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804164D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D86748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>(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nullā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BFF10CC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nullā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re</w:t>
            </w:r>
            <w:proofErr w:type="spellEnd"/>
          </w:p>
        </w:tc>
      </w:tr>
      <w:tr w:rsidR="004F75EA" w:rsidRPr="004F75EA" w14:paraId="45344372" w14:textId="77777777" w:rsidTr="004F75EA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21048378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Πληθυντικός </w:t>
            </w:r>
          </w:p>
        </w:tc>
      </w:tr>
      <w:tr w:rsidR="004F75EA" w:rsidRPr="004F75EA" w14:paraId="202EB229" w14:textId="77777777" w:rsidTr="004F75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0C56BE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Nom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16860D5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57B2DC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>(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nullae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B755AF1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nullae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res</w:t>
            </w:r>
            <w:proofErr w:type="spellEnd"/>
          </w:p>
        </w:tc>
      </w:tr>
      <w:tr w:rsidR="004F75EA" w:rsidRPr="004F75EA" w14:paraId="09A8CAA4" w14:textId="77777777" w:rsidTr="004F75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7583DF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Gen.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50C599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nullorum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B95247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>(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nullarum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2964382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nullarum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rerum</w:t>
            </w:r>
            <w:proofErr w:type="spellEnd"/>
          </w:p>
        </w:tc>
      </w:tr>
      <w:tr w:rsidR="004F75EA" w:rsidRPr="004F75EA" w14:paraId="5B0935F0" w14:textId="77777777" w:rsidTr="004F75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72A529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Dat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836D67B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CF1C8E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>(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nullis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6872E55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nullis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rebus</w:t>
            </w:r>
            <w:proofErr w:type="spellEnd"/>
          </w:p>
        </w:tc>
      </w:tr>
      <w:tr w:rsidR="004F75EA" w:rsidRPr="004F75EA" w14:paraId="5CEFA7CA" w14:textId="77777777" w:rsidTr="004F75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6727D6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Acc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F6FE296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543D8D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>(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nullas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4CA38BF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nullas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res</w:t>
            </w:r>
            <w:proofErr w:type="spellEnd"/>
          </w:p>
        </w:tc>
      </w:tr>
      <w:tr w:rsidR="004F75EA" w:rsidRPr="004F75EA" w14:paraId="0F8CB871" w14:textId="77777777" w:rsidTr="004F75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04D742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Abl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1C2E7E0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46619B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r w:rsidRPr="004F75EA">
              <w:rPr>
                <w:rFonts w:ascii="Palatino Linotype" w:hAnsi="Palatino Linotype"/>
                <w:sz w:val="24"/>
                <w:szCs w:val="24"/>
              </w:rPr>
              <w:t>(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nullis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01B39FE" w14:textId="77777777" w:rsidR="004F75EA" w:rsidRPr="004F75EA" w:rsidRDefault="004F75EA" w:rsidP="004F75E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nullis</w:t>
            </w:r>
            <w:proofErr w:type="spellEnd"/>
            <w:r w:rsidRPr="004F75E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4F75EA">
              <w:rPr>
                <w:rFonts w:ascii="Palatino Linotype" w:hAnsi="Palatino Linotype"/>
                <w:sz w:val="24"/>
                <w:szCs w:val="24"/>
              </w:rPr>
              <w:t>rebus</w:t>
            </w:r>
            <w:proofErr w:type="spellEnd"/>
          </w:p>
        </w:tc>
      </w:tr>
    </w:tbl>
    <w:p w14:paraId="248C817F" w14:textId="77777777" w:rsidR="004F75EA" w:rsidRPr="004F75EA" w:rsidRDefault="004F75EA" w:rsidP="000A1836">
      <w:pPr>
        <w:ind w:left="720"/>
        <w:rPr>
          <w:rFonts w:ascii="Palatino Linotype" w:hAnsi="Palatino Linotype"/>
          <w:sz w:val="24"/>
          <w:szCs w:val="24"/>
        </w:rPr>
      </w:pPr>
    </w:p>
    <w:p w14:paraId="3D50B2B0" w14:textId="77777777" w:rsidR="004F75EA" w:rsidRPr="004F75EA" w:rsidRDefault="004F75EA" w:rsidP="004F75EA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4F75EA">
        <w:rPr>
          <w:rFonts w:ascii="Palatino Linotype" w:hAnsi="Palatino Linotype"/>
          <w:b/>
          <w:bCs/>
          <w:sz w:val="24"/>
          <w:szCs w:val="24"/>
        </w:rPr>
        <w:t>tulit</w:t>
      </w:r>
      <w:proofErr w:type="spellEnd"/>
      <w:r w:rsidRPr="004F75EA">
        <w:rPr>
          <w:rFonts w:ascii="Palatino Linotype" w:hAnsi="Palatino Linotype"/>
          <w:sz w:val="24"/>
          <w:szCs w:val="24"/>
        </w:rPr>
        <w:t xml:space="preserve">: Τα ρήματα </w:t>
      </w:r>
      <w:proofErr w:type="spellStart"/>
      <w:r w:rsidRPr="004F75EA">
        <w:rPr>
          <w:rFonts w:ascii="Palatino Linotype" w:hAnsi="Palatino Linotype"/>
          <w:sz w:val="24"/>
          <w:szCs w:val="24"/>
        </w:rPr>
        <w:t>dico</w:t>
      </w:r>
      <w:proofErr w:type="spellEnd"/>
      <w:r w:rsidRPr="004F75E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F75EA">
        <w:rPr>
          <w:rFonts w:ascii="Palatino Linotype" w:hAnsi="Palatino Linotype"/>
          <w:sz w:val="24"/>
          <w:szCs w:val="24"/>
        </w:rPr>
        <w:t>duco</w:t>
      </w:r>
      <w:proofErr w:type="spellEnd"/>
      <w:r w:rsidRPr="004F75E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F75EA">
        <w:rPr>
          <w:rFonts w:ascii="Palatino Linotype" w:hAnsi="Palatino Linotype"/>
          <w:sz w:val="24"/>
          <w:szCs w:val="24"/>
        </w:rPr>
        <w:t>fero</w:t>
      </w:r>
      <w:proofErr w:type="spellEnd"/>
      <w:r w:rsidRPr="004F75EA">
        <w:rPr>
          <w:rFonts w:ascii="Palatino Linotype" w:hAnsi="Palatino Linotype"/>
          <w:sz w:val="24"/>
          <w:szCs w:val="24"/>
        </w:rPr>
        <w:t xml:space="preserve"> (είτε απλά είτε σύνθετα) και </w:t>
      </w:r>
      <w:proofErr w:type="spellStart"/>
      <w:r w:rsidRPr="004F75EA">
        <w:rPr>
          <w:rFonts w:ascii="Palatino Linotype" w:hAnsi="Palatino Linotype"/>
          <w:sz w:val="24"/>
          <w:szCs w:val="24"/>
        </w:rPr>
        <w:t>facio</w:t>
      </w:r>
      <w:proofErr w:type="spellEnd"/>
      <w:r w:rsidRPr="004F75EA">
        <w:rPr>
          <w:rFonts w:ascii="Palatino Linotype" w:hAnsi="Palatino Linotype"/>
          <w:sz w:val="24"/>
          <w:szCs w:val="24"/>
        </w:rPr>
        <w:t xml:space="preserve"> σχηματίζουν το </w:t>
      </w:r>
      <w:proofErr w:type="spellStart"/>
      <w:r w:rsidRPr="004F75EA">
        <w:rPr>
          <w:rFonts w:ascii="Palatino Linotype" w:hAnsi="Palatino Linotype"/>
          <w:sz w:val="24"/>
          <w:szCs w:val="24"/>
        </w:rPr>
        <w:t>β΄ενικό</w:t>
      </w:r>
      <w:proofErr w:type="spellEnd"/>
      <w:r w:rsidRPr="004F75EA">
        <w:rPr>
          <w:rFonts w:ascii="Palatino Linotype" w:hAnsi="Palatino Linotype"/>
          <w:sz w:val="24"/>
          <w:szCs w:val="24"/>
        </w:rPr>
        <w:t xml:space="preserve"> πρόσωπο της προστακτικής του ενεργητικού ενεστώτα χωρίς την κατάληξη </w:t>
      </w:r>
      <w:r w:rsidRPr="004F75EA">
        <w:rPr>
          <w:rFonts w:ascii="Palatino Linotype" w:hAnsi="Palatino Linotype"/>
          <w:b/>
          <w:bCs/>
          <w:sz w:val="24"/>
          <w:szCs w:val="24"/>
        </w:rPr>
        <w:t>-e</w:t>
      </w:r>
      <w:r w:rsidRPr="004F75EA">
        <w:rPr>
          <w:rFonts w:ascii="Palatino Linotype" w:hAnsi="Palatino Linotype"/>
          <w:b/>
          <w:bCs/>
          <w:sz w:val="24"/>
          <w:szCs w:val="24"/>
        </w:rPr>
        <w:br/>
      </w:r>
      <w:proofErr w:type="spellStart"/>
      <w:r w:rsidRPr="004F75EA">
        <w:rPr>
          <w:rFonts w:ascii="Palatino Linotype" w:hAnsi="Palatino Linotype"/>
          <w:b/>
          <w:bCs/>
          <w:sz w:val="24"/>
          <w:szCs w:val="24"/>
        </w:rPr>
        <w:t>dic</w:t>
      </w:r>
      <w:proofErr w:type="spellEnd"/>
      <w:r w:rsidRPr="004F75EA">
        <w:rPr>
          <w:rFonts w:ascii="Palatino Linotype" w:hAnsi="Palatino Linotype"/>
          <w:b/>
          <w:bCs/>
          <w:sz w:val="24"/>
          <w:szCs w:val="24"/>
        </w:rPr>
        <w:t xml:space="preserve">, </w:t>
      </w:r>
      <w:proofErr w:type="spellStart"/>
      <w:r w:rsidRPr="004F75EA">
        <w:rPr>
          <w:rFonts w:ascii="Palatino Linotype" w:hAnsi="Palatino Linotype"/>
          <w:b/>
          <w:bCs/>
          <w:sz w:val="24"/>
          <w:szCs w:val="24"/>
        </w:rPr>
        <w:t>duc</w:t>
      </w:r>
      <w:proofErr w:type="spellEnd"/>
      <w:r w:rsidRPr="004F75EA">
        <w:rPr>
          <w:rFonts w:ascii="Palatino Linotype" w:hAnsi="Palatino Linotype"/>
          <w:b/>
          <w:bCs/>
          <w:sz w:val="24"/>
          <w:szCs w:val="24"/>
        </w:rPr>
        <w:t xml:space="preserve">, </w:t>
      </w:r>
      <w:proofErr w:type="spellStart"/>
      <w:r w:rsidRPr="004F75EA">
        <w:rPr>
          <w:rFonts w:ascii="Palatino Linotype" w:hAnsi="Palatino Linotype"/>
          <w:b/>
          <w:bCs/>
          <w:sz w:val="24"/>
          <w:szCs w:val="24"/>
        </w:rPr>
        <w:t>fer</w:t>
      </w:r>
      <w:proofErr w:type="spellEnd"/>
      <w:r w:rsidRPr="004F75EA">
        <w:rPr>
          <w:rFonts w:ascii="Palatino Linotype" w:hAnsi="Palatino Linotype"/>
          <w:b/>
          <w:bCs/>
          <w:sz w:val="24"/>
          <w:szCs w:val="24"/>
        </w:rPr>
        <w:t xml:space="preserve">, </w:t>
      </w:r>
      <w:proofErr w:type="spellStart"/>
      <w:r w:rsidRPr="004F75EA">
        <w:rPr>
          <w:rFonts w:ascii="Palatino Linotype" w:hAnsi="Palatino Linotype"/>
          <w:b/>
          <w:bCs/>
          <w:sz w:val="24"/>
          <w:szCs w:val="24"/>
        </w:rPr>
        <w:t>fac</w:t>
      </w:r>
      <w:proofErr w:type="spellEnd"/>
      <w:r w:rsidRPr="004F75EA">
        <w:rPr>
          <w:rFonts w:ascii="Palatino Linotype" w:hAnsi="Palatino Linotype"/>
          <w:sz w:val="24"/>
          <w:szCs w:val="24"/>
        </w:rPr>
        <w:br/>
        <w:t xml:space="preserve">Τα σύνθετα όμως του </w:t>
      </w:r>
      <w:proofErr w:type="spellStart"/>
      <w:r w:rsidRPr="004F75EA">
        <w:rPr>
          <w:rFonts w:ascii="Palatino Linotype" w:hAnsi="Palatino Linotype"/>
          <w:sz w:val="24"/>
          <w:szCs w:val="24"/>
        </w:rPr>
        <w:t>facio</w:t>
      </w:r>
      <w:proofErr w:type="spellEnd"/>
      <w:r w:rsidRPr="004F75EA">
        <w:rPr>
          <w:rFonts w:ascii="Palatino Linotype" w:hAnsi="Palatino Linotype"/>
          <w:sz w:val="24"/>
          <w:szCs w:val="24"/>
        </w:rPr>
        <w:t xml:space="preserve"> σχηματίζουν το ίδιο πρόσωπο κανονικά:</w:t>
      </w:r>
      <w:r w:rsidRPr="004F75EA">
        <w:rPr>
          <w:rFonts w:ascii="Palatino Linotype" w:hAnsi="Palatino Linotype"/>
          <w:sz w:val="24"/>
          <w:szCs w:val="24"/>
        </w:rPr>
        <w:br/>
      </w:r>
      <w:proofErr w:type="spellStart"/>
      <w:r w:rsidRPr="004F75EA">
        <w:rPr>
          <w:rFonts w:ascii="Palatino Linotype" w:hAnsi="Palatino Linotype"/>
          <w:b/>
          <w:bCs/>
          <w:sz w:val="24"/>
          <w:szCs w:val="24"/>
        </w:rPr>
        <w:t>afficio</w:t>
      </w:r>
      <w:proofErr w:type="spellEnd"/>
      <w:r w:rsidRPr="004F75EA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4F75EA">
        <w:rPr>
          <w:rFonts w:ascii="Cambria Math" w:hAnsi="Cambria Math" w:cs="Cambria Math"/>
          <w:b/>
          <w:bCs/>
          <w:sz w:val="24"/>
          <w:szCs w:val="24"/>
        </w:rPr>
        <w:t>⟶</w:t>
      </w:r>
      <w:r w:rsidRPr="004F75EA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F75EA">
        <w:rPr>
          <w:rFonts w:ascii="Palatino Linotype" w:hAnsi="Palatino Linotype"/>
          <w:b/>
          <w:bCs/>
          <w:sz w:val="24"/>
          <w:szCs w:val="24"/>
        </w:rPr>
        <w:t>affice</w:t>
      </w:r>
      <w:proofErr w:type="spellEnd"/>
      <w:r w:rsidRPr="004F75EA">
        <w:rPr>
          <w:rFonts w:ascii="Palatino Linotype" w:hAnsi="Palatino Linotype"/>
          <w:b/>
          <w:bCs/>
          <w:sz w:val="24"/>
          <w:szCs w:val="24"/>
        </w:rPr>
        <w:t xml:space="preserve">, </w:t>
      </w:r>
      <w:proofErr w:type="spellStart"/>
      <w:r w:rsidRPr="004F75EA">
        <w:rPr>
          <w:rFonts w:ascii="Palatino Linotype" w:hAnsi="Palatino Linotype"/>
          <w:b/>
          <w:bCs/>
          <w:sz w:val="24"/>
          <w:szCs w:val="24"/>
        </w:rPr>
        <w:t>interficio</w:t>
      </w:r>
      <w:proofErr w:type="spellEnd"/>
      <w:r w:rsidRPr="004F75EA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4F75EA">
        <w:rPr>
          <w:rFonts w:ascii="Cambria Math" w:hAnsi="Cambria Math" w:cs="Cambria Math"/>
          <w:b/>
          <w:bCs/>
          <w:sz w:val="24"/>
          <w:szCs w:val="24"/>
        </w:rPr>
        <w:t>⟶</w:t>
      </w:r>
      <w:r w:rsidRPr="004F75EA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F75EA">
        <w:rPr>
          <w:rFonts w:ascii="Palatino Linotype" w:hAnsi="Palatino Linotype"/>
          <w:b/>
          <w:bCs/>
          <w:sz w:val="24"/>
          <w:szCs w:val="24"/>
        </w:rPr>
        <w:t>interfice</w:t>
      </w:r>
      <w:proofErr w:type="spellEnd"/>
      <w:r w:rsidRPr="004F75EA">
        <w:rPr>
          <w:rFonts w:ascii="Palatino Linotype" w:hAnsi="Palatino Linotype"/>
          <w:sz w:val="24"/>
          <w:szCs w:val="24"/>
        </w:rPr>
        <w:br/>
        <w:t xml:space="preserve">ενώ: </w:t>
      </w:r>
      <w:proofErr w:type="spellStart"/>
      <w:r w:rsidRPr="004F75EA">
        <w:rPr>
          <w:rFonts w:ascii="Palatino Linotype" w:hAnsi="Palatino Linotype"/>
          <w:sz w:val="24"/>
          <w:szCs w:val="24"/>
        </w:rPr>
        <w:t>conduco</w:t>
      </w:r>
      <w:proofErr w:type="spellEnd"/>
      <w:r w:rsidRPr="004F75EA">
        <w:rPr>
          <w:rFonts w:ascii="Palatino Linotype" w:hAnsi="Palatino Linotype"/>
          <w:sz w:val="24"/>
          <w:szCs w:val="24"/>
        </w:rPr>
        <w:t xml:space="preserve"> </w:t>
      </w:r>
      <w:r w:rsidRPr="004F75EA">
        <w:rPr>
          <w:rFonts w:ascii="Cambria Math" w:hAnsi="Cambria Math" w:cs="Cambria Math"/>
          <w:sz w:val="24"/>
          <w:szCs w:val="24"/>
        </w:rPr>
        <w:t>⟶</w:t>
      </w:r>
      <w:r w:rsidRPr="004F75E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F75EA">
        <w:rPr>
          <w:rFonts w:ascii="Palatino Linotype" w:hAnsi="Palatino Linotype"/>
          <w:sz w:val="24"/>
          <w:szCs w:val="24"/>
        </w:rPr>
        <w:t>conduc</w:t>
      </w:r>
      <w:proofErr w:type="spellEnd"/>
      <w:r w:rsidRPr="004F75E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F75EA">
        <w:rPr>
          <w:rFonts w:ascii="Palatino Linotype" w:hAnsi="Palatino Linotype"/>
          <w:sz w:val="24"/>
          <w:szCs w:val="24"/>
        </w:rPr>
        <w:t>defero</w:t>
      </w:r>
      <w:proofErr w:type="spellEnd"/>
      <w:r w:rsidRPr="004F75EA">
        <w:rPr>
          <w:rFonts w:ascii="Palatino Linotype" w:hAnsi="Palatino Linotype"/>
          <w:sz w:val="24"/>
          <w:szCs w:val="24"/>
        </w:rPr>
        <w:t xml:space="preserve"> </w:t>
      </w:r>
      <w:r w:rsidRPr="004F75EA">
        <w:rPr>
          <w:rFonts w:ascii="Cambria Math" w:hAnsi="Cambria Math" w:cs="Cambria Math"/>
          <w:sz w:val="24"/>
          <w:szCs w:val="24"/>
        </w:rPr>
        <w:t>⟶</w:t>
      </w:r>
      <w:r w:rsidRPr="004F75E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F75EA">
        <w:rPr>
          <w:rFonts w:ascii="Palatino Linotype" w:hAnsi="Palatino Linotype"/>
          <w:sz w:val="24"/>
          <w:szCs w:val="24"/>
        </w:rPr>
        <w:t>defer</w:t>
      </w:r>
      <w:proofErr w:type="spellEnd"/>
      <w:r w:rsidRPr="004F75E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F75EA">
        <w:rPr>
          <w:rFonts w:ascii="Palatino Linotype" w:hAnsi="Palatino Linotype"/>
          <w:sz w:val="24"/>
          <w:szCs w:val="24"/>
        </w:rPr>
        <w:t>edico</w:t>
      </w:r>
      <w:proofErr w:type="spellEnd"/>
      <w:r w:rsidRPr="004F75EA">
        <w:rPr>
          <w:rFonts w:ascii="Palatino Linotype" w:hAnsi="Palatino Linotype"/>
          <w:sz w:val="24"/>
          <w:szCs w:val="24"/>
        </w:rPr>
        <w:t xml:space="preserve"> </w:t>
      </w:r>
      <w:r w:rsidRPr="004F75EA">
        <w:rPr>
          <w:rFonts w:ascii="Cambria Math" w:hAnsi="Cambria Math" w:cs="Cambria Math"/>
          <w:sz w:val="24"/>
          <w:szCs w:val="24"/>
        </w:rPr>
        <w:t>⟶</w:t>
      </w:r>
      <w:r w:rsidRPr="004F75E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F75EA">
        <w:rPr>
          <w:rFonts w:ascii="Palatino Linotype" w:hAnsi="Palatino Linotype"/>
          <w:sz w:val="24"/>
          <w:szCs w:val="24"/>
        </w:rPr>
        <w:t>edic</w:t>
      </w:r>
      <w:proofErr w:type="spellEnd"/>
      <w:r w:rsidRPr="004F75EA">
        <w:rPr>
          <w:rFonts w:ascii="Palatino Linotype" w:hAnsi="Palatino Linotype"/>
          <w:sz w:val="24"/>
          <w:szCs w:val="24"/>
        </w:rPr>
        <w:t xml:space="preserve"> </w:t>
      </w:r>
    </w:p>
    <w:p w14:paraId="5BE3E3B3" w14:textId="77777777" w:rsidR="004F75EA" w:rsidRDefault="004F75EA" w:rsidP="004F75EA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4F75EA">
        <w:rPr>
          <w:rFonts w:ascii="Palatino Linotype" w:hAnsi="Palatino Linotype"/>
          <w:b/>
          <w:bCs/>
          <w:sz w:val="24"/>
          <w:szCs w:val="24"/>
        </w:rPr>
        <w:t>qua</w:t>
      </w:r>
      <w:proofErr w:type="spellEnd"/>
      <w:r w:rsidRPr="004F75EA">
        <w:rPr>
          <w:rFonts w:ascii="Palatino Linotype" w:hAnsi="Palatino Linotype"/>
          <w:sz w:val="24"/>
          <w:szCs w:val="24"/>
        </w:rPr>
        <w:t xml:space="preserve">: Η επιθετική ερωτηματική αντωνυμία </w:t>
      </w:r>
      <w:proofErr w:type="spellStart"/>
      <w:r w:rsidRPr="004F75EA">
        <w:rPr>
          <w:rFonts w:ascii="Palatino Linotype" w:hAnsi="Palatino Linotype"/>
          <w:sz w:val="24"/>
          <w:szCs w:val="24"/>
        </w:rPr>
        <w:t>qui-quae-quod</w:t>
      </w:r>
      <w:proofErr w:type="spellEnd"/>
      <w:r w:rsidRPr="004F75EA">
        <w:rPr>
          <w:rFonts w:ascii="Palatino Linotype" w:hAnsi="Palatino Linotype"/>
          <w:sz w:val="24"/>
          <w:szCs w:val="24"/>
        </w:rPr>
        <w:t xml:space="preserve"> κλίνεται όπως και η αντίστοιχη αναφορική</w:t>
      </w:r>
    </w:p>
    <w:p w14:paraId="2A72D2BC" w14:textId="77777777" w:rsidR="000A1836" w:rsidRPr="004F75EA" w:rsidRDefault="000A1836" w:rsidP="000A1836">
      <w:pPr>
        <w:ind w:left="360"/>
        <w:rPr>
          <w:rFonts w:ascii="Palatino Linotype" w:hAnsi="Palatino Linotype"/>
          <w:sz w:val="24"/>
          <w:szCs w:val="24"/>
        </w:rPr>
      </w:pPr>
    </w:p>
    <w:p w14:paraId="2726CA3F" w14:textId="77777777" w:rsidR="00C25D6B" w:rsidRDefault="00C25D6B" w:rsidP="000A18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14:paraId="53F479DC" w14:textId="77777777" w:rsidR="00C25D6B" w:rsidRDefault="00C25D6B" w:rsidP="000A18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14:paraId="7764D547" w14:textId="77777777" w:rsidR="00C25D6B" w:rsidRDefault="00C25D6B" w:rsidP="000A18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14:paraId="0B654AA2" w14:textId="77777777" w:rsidR="00C25D6B" w:rsidRDefault="00C25D6B" w:rsidP="000A18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14:paraId="402B06D3" w14:textId="7256EA3E" w:rsidR="000A1836" w:rsidRPr="000A1836" w:rsidRDefault="000A1836" w:rsidP="000A18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183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lastRenderedPageBreak/>
        <w:t>ΟΥΣΙΑΣΤΙΚΑ</w:t>
      </w:r>
    </w:p>
    <w:p w14:paraId="4DB1A298" w14:textId="77777777" w:rsidR="000A1836" w:rsidRPr="000A1836" w:rsidRDefault="000A1836" w:rsidP="000A18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4"/>
      </w:tblGrid>
      <w:tr w:rsidR="000A1836" w:rsidRPr="000A1836" w14:paraId="45EFC97D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B7882C" w14:textId="77777777" w:rsidR="000A1836" w:rsidRPr="000A1836" w:rsidRDefault="000A1836" w:rsidP="000A183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A΄ κλίση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0A1836" w:rsidRPr="000A1836" w14:paraId="0E6E2E61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11A185" w14:textId="77777777" w:rsidR="000A1836" w:rsidRPr="000A1836" w:rsidRDefault="000A1836" w:rsidP="000A183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filia-ae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θηλυκό. Δοτική και αφαιρετική πληθυντικού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filiis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και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filiabus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puella-ae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θηλυκό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vita-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ae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θηλυκό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prudentia-ae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θηλυκό [όχι πληθυντικός]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patientia-ae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θηλυκό [όχι πληθυντικός]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constantia-ae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θηλυκό [όχι πληθυντικός] </w:t>
            </w:r>
          </w:p>
        </w:tc>
      </w:tr>
    </w:tbl>
    <w:p w14:paraId="33F60885" w14:textId="77777777" w:rsidR="000A1836" w:rsidRPr="00C25D6B" w:rsidRDefault="000A1836" w:rsidP="000A1836">
      <w:pPr>
        <w:spacing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</w:tblGrid>
      <w:tr w:rsidR="000A1836" w:rsidRPr="000A1836" w14:paraId="39B497BE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B1A286" w14:textId="77777777" w:rsidR="000A1836" w:rsidRPr="000A1836" w:rsidRDefault="000A1836" w:rsidP="000A183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Β΄ κλίση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0A1836" w:rsidRPr="000A1836" w14:paraId="63FBF2F1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2E1C2E" w14:textId="77777777" w:rsidR="000A1836" w:rsidRPr="000A1836" w:rsidRDefault="000A1836" w:rsidP="000A183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Plinius-ii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/-i, αρσενικό. Κλητική ενικού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Plini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.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Marcellinus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-i, αρσενικό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Fundanus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-i, αρσενικό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annus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-i, αρσενικό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amicus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-i, αρσενικό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paedagogus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-i, αρσενικό </w:t>
            </w:r>
          </w:p>
        </w:tc>
      </w:tr>
    </w:tbl>
    <w:p w14:paraId="53A3E669" w14:textId="77777777" w:rsidR="000A1836" w:rsidRPr="00C25D6B" w:rsidRDefault="000A1836" w:rsidP="000A1836">
      <w:pPr>
        <w:spacing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</w:tblGrid>
      <w:tr w:rsidR="000A1836" w:rsidRPr="000A1836" w14:paraId="78F10F10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CB2256" w14:textId="77777777" w:rsidR="000A1836" w:rsidRPr="000A1836" w:rsidRDefault="000A1836" w:rsidP="000A183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Γ΄ κλίση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0A1836" w:rsidRPr="000A1836" w14:paraId="5366EB23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DBC023" w14:textId="77777777" w:rsidR="000A1836" w:rsidRPr="000A1836" w:rsidRDefault="000A1836" w:rsidP="000A183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salus-salutis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θηλυκό [όχι πληθυντικός]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gravitas-gravitatis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θηλυκό [όχι πληθυντικός]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suavitas-suavitatis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θηλυκό [όχι πληθυντικός]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pater-patris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αρσενικό [γενική πληθυντικού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patrum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]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cervix-cervicis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θηλυκό [συνήθως στον πληθυντικό αριθμό]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nutrix-nutricis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θηλυκό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praeceptor-praeceptoris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αρσενικό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valetudo-valetudinis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θηλυκό </w:t>
            </w:r>
          </w:p>
        </w:tc>
      </w:tr>
    </w:tbl>
    <w:p w14:paraId="2E577130" w14:textId="77777777" w:rsidR="000A1836" w:rsidRPr="00C25D6B" w:rsidRDefault="000A1836" w:rsidP="000A1836">
      <w:pPr>
        <w:spacing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46B1B46B" w14:textId="77777777" w:rsidR="000A1836" w:rsidRPr="00C25D6B" w:rsidRDefault="000A1836" w:rsidP="000A1836">
      <w:pPr>
        <w:spacing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</w:tblGrid>
      <w:tr w:rsidR="000A1836" w:rsidRPr="000A1836" w14:paraId="3DD04376" w14:textId="77777777" w:rsidTr="00C25D6B">
        <w:trPr>
          <w:tblCellSpacing w:w="0" w:type="dxa"/>
        </w:trPr>
        <w:tc>
          <w:tcPr>
            <w:tcW w:w="1700" w:type="dxa"/>
            <w:vAlign w:val="center"/>
            <w:hideMark/>
          </w:tcPr>
          <w:p w14:paraId="2A63480F" w14:textId="6A365E1A" w:rsidR="000A1836" w:rsidRPr="000A1836" w:rsidRDefault="000A1836" w:rsidP="00C25D6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0A1836" w:rsidRPr="000A1836" w14:paraId="44BB70CE" w14:textId="77777777" w:rsidTr="00C25D6B">
        <w:trPr>
          <w:tblCellSpacing w:w="0" w:type="dxa"/>
        </w:trPr>
        <w:tc>
          <w:tcPr>
            <w:tcW w:w="1700" w:type="dxa"/>
            <w:vAlign w:val="center"/>
            <w:hideMark/>
          </w:tcPr>
          <w:p w14:paraId="79B8E1CD" w14:textId="77777777" w:rsidR="000A1836" w:rsidRPr="000A1836" w:rsidRDefault="000A1836" w:rsidP="000A183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 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14:paraId="65E36813" w14:textId="77777777" w:rsidR="000A1836" w:rsidRPr="00C25D6B" w:rsidRDefault="000A1836" w:rsidP="000A1836">
      <w:pPr>
        <w:spacing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601C878D" w14:textId="77777777" w:rsidR="000A1836" w:rsidRPr="00C25D6B" w:rsidRDefault="000A1836" w:rsidP="000A1836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25D6B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ΕΠΙΘΕΤΑ</w:t>
      </w:r>
    </w:p>
    <w:p w14:paraId="41892695" w14:textId="77777777" w:rsidR="000A1836" w:rsidRPr="00C25D6B" w:rsidRDefault="000A1836" w:rsidP="000A1836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A1836" w:rsidRPr="000A1836" w14:paraId="3D33A3FC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99ED5B" w14:textId="77777777" w:rsidR="000A1836" w:rsidRPr="000A1836" w:rsidRDefault="000A1836" w:rsidP="000A183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Β΄ κλίση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0A1836" w:rsidRPr="000A1836" w14:paraId="494FCFE7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26D1EB" w14:textId="77777777" w:rsidR="000A1836" w:rsidRPr="000A1836" w:rsidRDefault="000A1836" w:rsidP="000A183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parvus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Συγκριτικός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minor-minor-minus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Υπερθετικός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minimus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festivus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Συγκριτικός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festivior-ior-ius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Υπερθετικός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festivissimus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longus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Συγκριτικός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longior-ior-ius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Υπερθετικός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longissimus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dignus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Συγκριτικός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dignior-ior-ius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Υπερθετικός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dignissimus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lastRenderedPageBreak/>
              <w:t>paternus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δεν έχει παραθετικά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modestus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Συγκριτικός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modestior-ior-ius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Υπερθετικός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modestissimus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studiosus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Συγκριτικός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studiosior-ior-ius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Υπερθετικός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studiosissimus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parcus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Συγκριτικός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parcior-ior-ius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Υπερθετικός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parcissimus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novus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Συγκριτικός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recentior-ior-ius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Υπερθετικός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novissimus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14:paraId="15E7BF37" w14:textId="77777777" w:rsidR="000A1836" w:rsidRPr="00C25D6B" w:rsidRDefault="000A1836" w:rsidP="000A1836">
      <w:pPr>
        <w:spacing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A1836" w:rsidRPr="000A1836" w14:paraId="5D57918F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9F6E4E" w14:textId="77777777" w:rsidR="000A1836" w:rsidRPr="000A1836" w:rsidRDefault="000A1836" w:rsidP="000A183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Γ΄ κλίση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0A1836" w:rsidRPr="000A1836" w14:paraId="2B8F3FB6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77F218" w14:textId="77777777" w:rsidR="000A1836" w:rsidRPr="000A1836" w:rsidRDefault="000A1836" w:rsidP="000A183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tristis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-e Συγκριτικός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tristior-ior-ius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Υπερθετικός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tristissimus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(επίρρημα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triste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 &amp;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tristiter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)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amabilis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-e Συγκριτικός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amabilior-ior-ius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Υπερθετικός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amabilissimus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anilis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-e δεν έχει παραθετικά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matronalis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-e δεν έχει παραθετικά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puellaris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-e δεν έχει παραθετικά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amans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μτχ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ενεστ. του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amo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) Συγκριτικός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amantior-ior-ius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, Υπερθετικός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amantissimus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intellegens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μτχ.ενεστ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. του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intellego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) Συγκριτικός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intellegentior-ior-ius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, Υπερθετικός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intellegentissimus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14:paraId="318BFD6A" w14:textId="77777777" w:rsidR="000A1836" w:rsidRPr="00C25D6B" w:rsidRDefault="000A1836" w:rsidP="000A1836">
      <w:pPr>
        <w:spacing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7"/>
      </w:tblGrid>
      <w:tr w:rsidR="000A1836" w:rsidRPr="000A1836" w14:paraId="38622454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858C3E" w14:textId="77777777" w:rsidR="000A1836" w:rsidRPr="000A1836" w:rsidRDefault="000A1836" w:rsidP="000A183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ΑΡΙΘΜΗΤΙΚΑ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0A1836" w:rsidRPr="000A1836" w14:paraId="4F750A69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188362" w14:textId="77777777" w:rsidR="000A1836" w:rsidRPr="000A1836" w:rsidRDefault="000A1836" w:rsidP="000A183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XIII (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tredecim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):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απόλυτο αριθμητικό. Άκλιτο</w:t>
            </w:r>
          </w:p>
        </w:tc>
      </w:tr>
    </w:tbl>
    <w:p w14:paraId="581D46BE" w14:textId="77777777" w:rsidR="000A1836" w:rsidRPr="00C25D6B" w:rsidRDefault="000A1836" w:rsidP="000A1836">
      <w:pPr>
        <w:spacing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762FD6BD" w14:textId="77777777" w:rsidR="000A1836" w:rsidRPr="00C25D6B" w:rsidRDefault="000A1836" w:rsidP="000A1836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25D6B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ΑΝΤΩΝΥΜΙΕΣ</w:t>
      </w:r>
    </w:p>
    <w:p w14:paraId="244E0A32" w14:textId="77777777" w:rsidR="000A1836" w:rsidRPr="00C25D6B" w:rsidRDefault="000A1836" w:rsidP="000A1836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A1836" w:rsidRPr="000A1836" w14:paraId="0900E2DF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E9EB9D" w14:textId="77777777" w:rsidR="000A1836" w:rsidRPr="000A1836" w:rsidRDefault="000A1836" w:rsidP="000A183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suus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(κτητική γ΄ προσώπου για έναν [εδώ] ή πολλούς κτήτορες)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hic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haec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hoc (δεικτική)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tu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(προσωπική β΄ προσώπου)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noster,nostra,nostrum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(κτητική α΄ προσώπου για πολλούς κτήτορες)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is,ea,id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(δεικτική - επαναληπτική)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nihil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(ουσιαστική αόριστη)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ille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illa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illud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(δεικτική)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ego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(προσωπική α΄ προσώπου)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qui,quae,quod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(επιθετική ερωτηματική) </w:t>
            </w:r>
          </w:p>
        </w:tc>
      </w:tr>
    </w:tbl>
    <w:p w14:paraId="020C29A8" w14:textId="77777777" w:rsidR="000A1836" w:rsidRPr="00C25D6B" w:rsidRDefault="000A1836" w:rsidP="000A1836">
      <w:pPr>
        <w:spacing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27A6BEB1" w14:textId="77777777" w:rsidR="000A1836" w:rsidRPr="00C25D6B" w:rsidRDefault="000A1836" w:rsidP="000A1836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25D6B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ΡΗΜΑΤΑ</w:t>
      </w:r>
    </w:p>
    <w:p w14:paraId="42EE49AB" w14:textId="77777777" w:rsidR="000A1836" w:rsidRPr="00C25D6B" w:rsidRDefault="000A1836" w:rsidP="000A1836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</w:tblGrid>
      <w:tr w:rsidR="000A1836" w:rsidRPr="000A1836" w14:paraId="20349CFD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8D0CE5" w14:textId="77777777" w:rsidR="000A1836" w:rsidRPr="000A1836" w:rsidRDefault="000A1836" w:rsidP="000A183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1η Συζυγία</w:t>
            </w:r>
          </w:p>
        </w:tc>
      </w:tr>
      <w:tr w:rsidR="000A1836" w:rsidRPr="000A1836" w14:paraId="0452AC20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7749B0" w14:textId="77777777" w:rsidR="000A1836" w:rsidRPr="000A1836" w:rsidRDefault="000A1836" w:rsidP="000A183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lectito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lectitavi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lectitatum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lectitāre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14:paraId="72A1EA2A" w14:textId="77777777" w:rsidR="000A1836" w:rsidRPr="00C25D6B" w:rsidRDefault="000A1836" w:rsidP="000A1836">
      <w:pPr>
        <w:spacing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</w:tblGrid>
      <w:tr w:rsidR="000A1836" w:rsidRPr="000A1836" w14:paraId="6DA16AFF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A14358" w14:textId="77777777" w:rsidR="000A1836" w:rsidRPr="000A1836" w:rsidRDefault="000A1836" w:rsidP="000A183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2η Συζυγία </w:t>
            </w:r>
          </w:p>
        </w:tc>
      </w:tr>
      <w:tr w:rsidR="000A1836" w:rsidRPr="000A1836" w14:paraId="68DBA3AE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92A548" w14:textId="77777777" w:rsidR="000A1836" w:rsidRPr="000A1836" w:rsidRDefault="000A1836" w:rsidP="000A183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video,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vidi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visum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vidēre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impleo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implevi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impletum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implēre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proofErr w:type="gram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inhaereo,inhaesi</w:t>
            </w:r>
            <w:proofErr w:type="gram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,inhaesum,inhaerēre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14:paraId="4D2332F6" w14:textId="77777777" w:rsidR="000A1836" w:rsidRPr="00C25D6B" w:rsidRDefault="000A1836" w:rsidP="000A1836">
      <w:pPr>
        <w:spacing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A1836" w:rsidRPr="000A1836" w14:paraId="3778C453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66DEA8" w14:textId="77777777" w:rsidR="000A1836" w:rsidRPr="000A1836" w:rsidRDefault="000A1836" w:rsidP="000A183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3η Συζυγία</w:t>
            </w:r>
          </w:p>
        </w:tc>
      </w:tr>
      <w:tr w:rsidR="000A1836" w:rsidRPr="000A1836" w14:paraId="24AD62BE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107035" w14:textId="77777777" w:rsidR="000A1836" w:rsidRPr="000A1836" w:rsidRDefault="000A1836" w:rsidP="000A183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scribo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scripsi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scriptum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scribĕre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morior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mortuus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sum,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mortuum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mori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αποθετικό, από τα 15 σε–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io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μτχ.μέλλ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moriturus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complector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complexus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sum,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complexum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complecti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αποθετικό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diligo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dilexi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dilectum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diligĕre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ludo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lusi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lusum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ludĕre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14:paraId="2AB1E36C" w14:textId="77777777" w:rsidR="000A1836" w:rsidRPr="00C25D6B" w:rsidRDefault="000A1836" w:rsidP="000A1836">
      <w:pPr>
        <w:spacing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056E7C42" w14:textId="77777777" w:rsidR="000A1836" w:rsidRPr="00C25D6B" w:rsidRDefault="000A1836" w:rsidP="000A1836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25D6B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ΒΟΗΘΗΤΙΚΑ ΡΗΜΑΤΑ</w:t>
      </w:r>
    </w:p>
    <w:p w14:paraId="7AA1912B" w14:textId="77777777" w:rsidR="000A1836" w:rsidRPr="00C25D6B" w:rsidRDefault="000A1836" w:rsidP="000A1836">
      <w:pPr>
        <w:spacing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25D6B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  <w:t xml:space="preserve">sum, </w:t>
      </w:r>
      <w:proofErr w:type="spellStart"/>
      <w:r w:rsidRPr="00C25D6B">
        <w:rPr>
          <w:rFonts w:ascii="Palatino Linotype" w:eastAsia="Times New Roman" w:hAnsi="Palatino Linotype" w:cs="Times New Roman"/>
          <w:sz w:val="24"/>
          <w:szCs w:val="24"/>
          <w:lang w:eastAsia="el-GR"/>
        </w:rPr>
        <w:t>fui</w:t>
      </w:r>
      <w:proofErr w:type="spellEnd"/>
      <w:r w:rsidRPr="00C25D6B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--- , </w:t>
      </w:r>
      <w:proofErr w:type="spellStart"/>
      <w:r w:rsidRPr="00C25D6B">
        <w:rPr>
          <w:rFonts w:ascii="Palatino Linotype" w:eastAsia="Times New Roman" w:hAnsi="Palatino Linotype" w:cs="Times New Roman"/>
          <w:sz w:val="24"/>
          <w:szCs w:val="24"/>
          <w:lang w:eastAsia="el-GR"/>
        </w:rPr>
        <w:t>esse</w:t>
      </w:r>
      <w:proofErr w:type="spellEnd"/>
      <w:r w:rsidRPr="00C25D6B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14:paraId="234B0A5F" w14:textId="77777777" w:rsidR="000A1836" w:rsidRPr="00C25D6B" w:rsidRDefault="000A1836" w:rsidP="000A1836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25D6B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ΑΝΩΜΑΛΑ – ΕΛΛΕΙΠΤΙΚΑ ΡΗΜΑΤΑ</w:t>
      </w:r>
    </w:p>
    <w:p w14:paraId="10D999C9" w14:textId="77777777" w:rsidR="000A1836" w:rsidRPr="00C25D6B" w:rsidRDefault="000A1836" w:rsidP="000A1836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9"/>
      </w:tblGrid>
      <w:tr w:rsidR="000A1836" w:rsidRPr="000A1836" w14:paraId="5ACDFA25" w14:textId="77777777" w:rsidTr="000A18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ED5B23" w14:textId="77777777" w:rsidR="000A1836" w:rsidRPr="000A1836" w:rsidRDefault="000A1836" w:rsidP="000A183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fero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tuli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latum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ferre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(β΄ ενικό προστακτικής ενεργητικού ενεστώτα </w:t>
            </w:r>
            <w:proofErr w:type="spellStart"/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fer</w:t>
            </w:r>
            <w:proofErr w:type="spellEnd"/>
            <w:r w:rsidRPr="000A183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)</w:t>
            </w:r>
            <w:r w:rsidRPr="000A183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14:paraId="6A121921" w14:textId="77777777" w:rsidR="004A12EF" w:rsidRPr="00C25D6B" w:rsidRDefault="004A12EF" w:rsidP="000A1836">
      <w:pPr>
        <w:rPr>
          <w:rFonts w:ascii="Palatino Linotype" w:hAnsi="Palatino Linotype"/>
          <w:sz w:val="24"/>
          <w:szCs w:val="24"/>
        </w:rPr>
      </w:pPr>
    </w:p>
    <w:sectPr w:rsidR="004A12EF" w:rsidRPr="00C25D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62AED"/>
    <w:multiLevelType w:val="multilevel"/>
    <w:tmpl w:val="1C80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766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EA"/>
    <w:rsid w:val="000A1836"/>
    <w:rsid w:val="000F2B76"/>
    <w:rsid w:val="004A12EF"/>
    <w:rsid w:val="004F75EA"/>
    <w:rsid w:val="006B6B75"/>
    <w:rsid w:val="00B40A38"/>
    <w:rsid w:val="00C25D6B"/>
    <w:rsid w:val="00D3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6FA0"/>
  <w15:chartTrackingRefBased/>
  <w15:docId w15:val="{C156CB37-B82E-4790-9A98-B87D8FB2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a0"/>
    <w:rsid w:val="000A1836"/>
  </w:style>
  <w:style w:type="paragraph" w:styleId="a4">
    <w:name w:val="List Paragraph"/>
    <w:basedOn w:val="a"/>
    <w:uiPriority w:val="34"/>
    <w:qFormat/>
    <w:rsid w:val="000A1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947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Anthopoulos</dc:creator>
  <cp:keywords/>
  <dc:description/>
  <cp:lastModifiedBy>Gregory Anthopoulos</cp:lastModifiedBy>
  <cp:revision>5</cp:revision>
  <dcterms:created xsi:type="dcterms:W3CDTF">2024-11-11T16:27:00Z</dcterms:created>
  <dcterms:modified xsi:type="dcterms:W3CDTF">2024-11-11T16:44:00Z</dcterms:modified>
</cp:coreProperties>
</file>