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C5A7" w14:textId="47DA9B0C" w:rsidR="001F575B" w:rsidRPr="004A6D61" w:rsidRDefault="004A6D61" w:rsidP="004A6D6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A6D61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UNIT 5 -ANIMAL RIGHTS</w:t>
      </w:r>
    </w:p>
    <w:p w14:paraId="762F0270" w14:textId="77777777" w:rsidR="004A6D61" w:rsidRPr="004A6D61" w:rsidRDefault="004A6D61" w:rsidP="004A6D6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E09AF21" w14:textId="7CDF354D" w:rsidR="004A6D61" w:rsidRPr="004A6D61" w:rsidRDefault="004A6D61" w:rsidP="004A6D61">
      <w:pPr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 xml:space="preserve">Ύλη σχολικού βιβλίου: </w:t>
      </w:r>
      <w:r w:rsidRPr="004A6D61">
        <w:rPr>
          <w:rFonts w:ascii="Calibri" w:hAnsi="Calibri" w:cs="Calibri"/>
          <w:sz w:val="24"/>
          <w:szCs w:val="24"/>
          <w:lang w:val="en-US"/>
        </w:rPr>
        <w:t>Unit</w:t>
      </w:r>
      <w:r w:rsidRPr="004A6D61">
        <w:rPr>
          <w:rFonts w:ascii="Calibri" w:hAnsi="Calibri" w:cs="Calibri"/>
          <w:sz w:val="24"/>
          <w:szCs w:val="24"/>
        </w:rPr>
        <w:t xml:space="preserve"> 5 σελίδες 49-64</w:t>
      </w:r>
    </w:p>
    <w:p w14:paraId="5A618132" w14:textId="77777777" w:rsidR="004A6D61" w:rsidRPr="004A6D61" w:rsidRDefault="004A6D61" w:rsidP="004A6D61">
      <w:pPr>
        <w:rPr>
          <w:rFonts w:ascii="Calibri" w:hAnsi="Calibri" w:cs="Calibri"/>
          <w:sz w:val="24"/>
          <w:szCs w:val="24"/>
        </w:rPr>
      </w:pPr>
    </w:p>
    <w:p w14:paraId="02A32E25" w14:textId="04477F78" w:rsidR="004A6D61" w:rsidRPr="004A6D61" w:rsidRDefault="004A6D61" w:rsidP="004A6D61">
      <w:pPr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b/>
          <w:sz w:val="24"/>
          <w:szCs w:val="24"/>
        </w:rPr>
        <w:t>Προσδοκώμενα μαθησιακά αποτελέσματα</w:t>
      </w:r>
    </w:p>
    <w:p w14:paraId="166F7FCD" w14:textId="5D618E76" w:rsidR="004A6D61" w:rsidRPr="004A6D61" w:rsidRDefault="004A6D61" w:rsidP="004A6D61">
      <w:pPr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>Οι μαθητές επιδιώκεται να:</w:t>
      </w:r>
    </w:p>
    <w:p w14:paraId="4E8690F9" w14:textId="77777777" w:rsidR="004A6D61" w:rsidRPr="004A6D61" w:rsidRDefault="004A6D61" w:rsidP="004A6D61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 xml:space="preserve">κατανοούν και να επεξεργάζονται πληροφορίες σχετικά με τη σημασία και την αναγκαιότητα της προστασίας των δικαιωμάτων των ζώων. </w:t>
      </w:r>
    </w:p>
    <w:p w14:paraId="1B746E76" w14:textId="77777777" w:rsidR="004A6D61" w:rsidRPr="004A6D61" w:rsidRDefault="004A6D61" w:rsidP="004A6D61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>αναπτύξουν δεξιότητες κριτικής σκέψης για να αναγνωρίσουν τα αίτια και τις συνέπειες της κακομεταχείρισης των ζώων.</w:t>
      </w:r>
    </w:p>
    <w:p w14:paraId="5CBE5BB7" w14:textId="77777777" w:rsidR="004A6D61" w:rsidRPr="004A6D61" w:rsidRDefault="004A6D61" w:rsidP="004A6D61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>εκφράζουν τα συναισθήματα και τις απόψεις τους για το συγκεκριμένο θέμα και να αναπτύσσουν επιχειρήματα προφορικά αλλά και γραπτά.</w:t>
      </w:r>
    </w:p>
    <w:p w14:paraId="0DD153D3" w14:textId="77777777" w:rsidR="004A6D61" w:rsidRPr="004A6D61" w:rsidRDefault="004A6D61" w:rsidP="004A6D61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>αναπτύξουν δεξιότητες συνεργασίας, επικοινωνίας και συντονισμού με τους συμμαθητές τους.</w:t>
      </w:r>
    </w:p>
    <w:p w14:paraId="32897F0C" w14:textId="77777777" w:rsidR="004A6D61" w:rsidRDefault="004A6D61" w:rsidP="004A6D61">
      <w:pPr>
        <w:pStyle w:val="a6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4A6D61">
        <w:rPr>
          <w:rFonts w:ascii="Calibri" w:hAnsi="Calibri" w:cs="Calibri"/>
          <w:sz w:val="24"/>
          <w:szCs w:val="24"/>
        </w:rPr>
        <w:t>αναπτύξουν ψηφιακές δεξιότητες, όπως η ανάρτηση περιεχομένου, η χρήση εργαλείων συνεργασίας και η δημιουργία διαδραστικών πολυμέσων.</w:t>
      </w:r>
    </w:p>
    <w:p w14:paraId="1A5551B5" w14:textId="77777777" w:rsidR="004A6D61" w:rsidRDefault="004A6D61" w:rsidP="004A6D61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68AA0B8D" w14:textId="02271ED6" w:rsidR="004A6D61" w:rsidRDefault="004A6D61" w:rsidP="004A6D61">
      <w:pPr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A6D61">
        <w:rPr>
          <w:rFonts w:ascii="Calibri" w:hAnsi="Calibri" w:cs="Calibri"/>
          <w:b/>
          <w:bCs/>
          <w:sz w:val="24"/>
          <w:szCs w:val="24"/>
        </w:rPr>
        <w:t>Επιπλέον πληροφορίες</w:t>
      </w:r>
    </w:p>
    <w:p w14:paraId="576EEC6F" w14:textId="7D6A44F4" w:rsidR="004A6D61" w:rsidRPr="004A6D61" w:rsidRDefault="004A6D61" w:rsidP="004A6D61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Το λεξιλόγιο του κεφαλαίου βρίσκεται στο πεδίο Έγγραφα.</w:t>
      </w:r>
    </w:p>
    <w:p w14:paraId="7FD5E85A" w14:textId="39ABB935" w:rsidR="004A6D61" w:rsidRPr="00665A07" w:rsidRDefault="004A6D61" w:rsidP="004A6D61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Το</w:t>
      </w:r>
      <w:r w:rsidRPr="004A6D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video</w:t>
      </w:r>
      <w:r w:rsidRPr="004A6D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Save</w:t>
      </w:r>
      <w:r w:rsidRPr="004A6D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Ralph</w:t>
      </w:r>
      <w:r w:rsidRPr="004A6D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βρίσκεται στο πεδίο Πολυμέσα</w:t>
      </w:r>
    </w:p>
    <w:p w14:paraId="3E7FAAE1" w14:textId="21322FCE" w:rsidR="00665A07" w:rsidRPr="00665A07" w:rsidRDefault="00665A07" w:rsidP="004A6D61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To</w:t>
      </w:r>
      <w:r w:rsidRPr="00665A0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TED</w:t>
      </w:r>
      <w:r w:rsidRPr="00665A0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talk</w:t>
      </w:r>
      <w:r w:rsidRPr="00665A0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βρίσκεται στο πεδίο Πολυμέσα, Συνδέσεις διαδικτύου</w:t>
      </w:r>
    </w:p>
    <w:p w14:paraId="153F4054" w14:textId="77777777" w:rsidR="004A6D61" w:rsidRPr="00665A07" w:rsidRDefault="004A6D61" w:rsidP="004A6D61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48AB20" w14:textId="77777777" w:rsidR="004A6D61" w:rsidRPr="00665A07" w:rsidRDefault="004A6D61" w:rsidP="004A6D61">
      <w:pPr>
        <w:rPr>
          <w:rFonts w:ascii="Calibri" w:hAnsi="Calibri" w:cs="Calibri"/>
          <w:sz w:val="24"/>
          <w:szCs w:val="24"/>
        </w:rPr>
      </w:pPr>
    </w:p>
    <w:sectPr w:rsidR="004A6D61" w:rsidRPr="00665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92EB9"/>
    <w:multiLevelType w:val="hybridMultilevel"/>
    <w:tmpl w:val="47FE6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36A4"/>
    <w:multiLevelType w:val="hybridMultilevel"/>
    <w:tmpl w:val="F3665920"/>
    <w:lvl w:ilvl="0" w:tplc="0408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748173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3432914">
    <w:abstractNumId w:val="1"/>
  </w:num>
  <w:num w:numId="3" w16cid:durableId="206317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1"/>
    <w:rsid w:val="001F575B"/>
    <w:rsid w:val="00314851"/>
    <w:rsid w:val="004A6D61"/>
    <w:rsid w:val="00665A07"/>
    <w:rsid w:val="006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1A34"/>
  <w15:chartTrackingRefBased/>
  <w15:docId w15:val="{53396DD5-8551-4012-A8B4-D1399620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30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30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30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30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30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30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30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30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30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30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3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 ΚΟΥΡΟΠΟΥΛΟΥ</dc:creator>
  <cp:keywords/>
  <dc:description/>
  <cp:lastModifiedBy>ΧΑΡΑ ΚΟΥΡΟΠΟΥΛΟΥ</cp:lastModifiedBy>
  <cp:revision>2</cp:revision>
  <dcterms:created xsi:type="dcterms:W3CDTF">2024-11-23T08:32:00Z</dcterms:created>
  <dcterms:modified xsi:type="dcterms:W3CDTF">2024-11-23T08:44:00Z</dcterms:modified>
</cp:coreProperties>
</file>